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32E9B" w14:textId="51FEB806" w:rsidR="002E647B" w:rsidRPr="0062205D" w:rsidRDefault="00E8550C" w:rsidP="00E8550C">
      <w:pPr>
        <w:spacing w:after="265"/>
        <w:ind w:right="0"/>
        <w:rPr>
          <w:sz w:val="22"/>
        </w:rPr>
      </w:pPr>
      <w:r>
        <w:rPr>
          <w:rFonts w:ascii="Times New Roman" w:eastAsia="Times New Roman" w:hAnsi="Times New Roman" w:cs="Times New Roman"/>
          <w:b w:val="0"/>
          <w:noProof/>
          <w:sz w:val="22"/>
        </w:rPr>
        <w:drawing>
          <wp:inline distT="0" distB="0" distL="0" distR="0" wp14:anchorId="5E28EE68" wp14:editId="217E9E6C">
            <wp:extent cx="1898248" cy="1005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st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36" cy="1025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74" w:type="dxa"/>
        <w:tblInd w:w="5" w:type="dxa"/>
        <w:tblCellMar>
          <w:top w:w="54" w:type="dxa"/>
          <w:left w:w="70" w:type="dxa"/>
          <w:right w:w="34" w:type="dxa"/>
        </w:tblCellMar>
        <w:tblLook w:val="04A0" w:firstRow="1" w:lastRow="0" w:firstColumn="1" w:lastColumn="0" w:noHBand="0" w:noVBand="1"/>
      </w:tblPr>
      <w:tblGrid>
        <w:gridCol w:w="2722"/>
        <w:gridCol w:w="3915"/>
        <w:gridCol w:w="2437"/>
      </w:tblGrid>
      <w:tr w:rsidR="002E647B" w:rsidRPr="0062205D" w14:paraId="1768312E" w14:textId="77777777">
        <w:trPr>
          <w:trHeight w:val="1337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2C98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Truly (UK) Ltd</w:t>
            </w:r>
          </w:p>
          <w:p w14:paraId="1D011CFD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Sprinkles HQ</w:t>
            </w:r>
          </w:p>
          <w:p w14:paraId="63172B50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Brimfield</w:t>
            </w:r>
          </w:p>
          <w:p w14:paraId="02E45436" w14:textId="77777777" w:rsidR="00E8550C" w:rsidRDefault="00E8550C">
            <w:pPr>
              <w:ind w:left="2"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Ludlow</w:t>
            </w:r>
          </w:p>
          <w:p w14:paraId="5ECE5155" w14:textId="4EB1093E" w:rsidR="002E647B" w:rsidRPr="0062205D" w:rsidRDefault="00E8550C">
            <w:pPr>
              <w:ind w:left="2"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SY8 4NX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4377" w14:textId="78BC75B9" w:rsidR="002E647B" w:rsidRPr="0062205D" w:rsidRDefault="002E647B">
            <w:pPr>
              <w:ind w:left="26" w:right="0"/>
              <w:rPr>
                <w:sz w:val="22"/>
              </w:rPr>
            </w:pPr>
          </w:p>
          <w:p w14:paraId="5A33FEE0" w14:textId="451B6C92" w:rsidR="002E647B" w:rsidRPr="0062205D" w:rsidRDefault="00E8550C">
            <w:pPr>
              <w:ind w:left="143" w:right="116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 xml:space="preserve">roduct specification nutritional Information 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126EC" w14:textId="77777777" w:rsidR="002D5EC4" w:rsidRDefault="002D5EC4">
            <w:pPr>
              <w:ind w:right="0"/>
              <w:jc w:val="left"/>
              <w:rPr>
                <w:sz w:val="22"/>
              </w:rPr>
            </w:pPr>
          </w:p>
          <w:p w14:paraId="182EE581" w14:textId="6D195C90" w:rsidR="002E647B" w:rsidRPr="0062205D" w:rsidRDefault="00F51431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May 2019</w:t>
            </w:r>
          </w:p>
          <w:p w14:paraId="5A27567C" w14:textId="1C195553" w:rsidR="002E647B" w:rsidRPr="0062205D" w:rsidRDefault="00E8550C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V1 201</w:t>
            </w:r>
            <w:r w:rsidR="00F51431">
              <w:rPr>
                <w:sz w:val="22"/>
              </w:rPr>
              <w:t>9</w:t>
            </w:r>
          </w:p>
          <w:p w14:paraId="1FDDB4A7" w14:textId="7893B69E" w:rsidR="002E647B" w:rsidRPr="0062205D" w:rsidRDefault="002E647B">
            <w:pPr>
              <w:ind w:right="0"/>
              <w:jc w:val="left"/>
              <w:rPr>
                <w:sz w:val="22"/>
              </w:rPr>
            </w:pPr>
          </w:p>
        </w:tc>
      </w:tr>
    </w:tbl>
    <w:p w14:paraId="13336244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032B7DA2" w14:textId="77777777" w:rsidTr="0062205D">
        <w:trPr>
          <w:trHeight w:val="68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4DD2" w14:textId="5A3645E5" w:rsidR="0062205D" w:rsidRPr="0062205D" w:rsidRDefault="003764BC">
            <w:pPr>
              <w:ind w:left="1021" w:right="825"/>
              <w:rPr>
                <w:sz w:val="22"/>
              </w:rPr>
            </w:pPr>
            <w:r>
              <w:rPr>
                <w:sz w:val="22"/>
              </w:rPr>
              <w:t>17</w:t>
            </w:r>
            <w:r w:rsidR="009E5053">
              <w:rPr>
                <w:sz w:val="22"/>
              </w:rPr>
              <w:t>4</w:t>
            </w:r>
            <w:r w:rsidR="00E326DE">
              <w:rPr>
                <w:sz w:val="22"/>
              </w:rPr>
              <w:t>7</w:t>
            </w:r>
            <w:bookmarkStart w:id="0" w:name="_GoBack"/>
            <w:bookmarkEnd w:id="0"/>
            <w:r>
              <w:rPr>
                <w:sz w:val="22"/>
              </w:rPr>
              <w:t xml:space="preserve">: </w:t>
            </w:r>
            <w:proofErr w:type="spellStart"/>
            <w:r>
              <w:rPr>
                <w:sz w:val="22"/>
              </w:rPr>
              <w:t>Sprinkletti</w:t>
            </w:r>
            <w:proofErr w:type="spellEnd"/>
            <w:r>
              <w:rPr>
                <w:sz w:val="22"/>
              </w:rPr>
              <w:t xml:space="preserve"> – Bubbles </w:t>
            </w:r>
            <w:r w:rsidR="00673EF4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E326DE">
              <w:rPr>
                <w:sz w:val="22"/>
              </w:rPr>
              <w:t>Christmas Baubles</w:t>
            </w:r>
          </w:p>
        </w:tc>
      </w:tr>
    </w:tbl>
    <w:p w14:paraId="54724095" w14:textId="77777777" w:rsidR="002E647B" w:rsidRPr="0062205D" w:rsidRDefault="00D23A5B">
      <w:pPr>
        <w:ind w:left="53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9062"/>
      </w:tblGrid>
      <w:tr w:rsidR="0062205D" w:rsidRPr="0062205D" w14:paraId="22C0A428" w14:textId="77777777" w:rsidTr="0062205D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1440" w14:textId="77777777" w:rsidR="0062205D" w:rsidRPr="0062205D" w:rsidRDefault="0062205D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Ingredients </w:t>
            </w:r>
          </w:p>
        </w:tc>
      </w:tr>
      <w:tr w:rsidR="0062205D" w:rsidRPr="0062205D" w14:paraId="7E00EF38" w14:textId="77777777" w:rsidTr="0062205D">
        <w:trPr>
          <w:trHeight w:val="250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A5B48" w14:textId="70373DD8" w:rsidR="009E5053" w:rsidRDefault="009E5053" w:rsidP="00A62D42">
            <w:pPr>
              <w:ind w:right="0"/>
              <w:jc w:val="left"/>
              <w:rPr>
                <w:b w:val="0"/>
                <w:sz w:val="22"/>
              </w:rPr>
            </w:pPr>
            <w:r w:rsidRPr="009E5053">
              <w:rPr>
                <w:b w:val="0"/>
                <w:sz w:val="22"/>
              </w:rPr>
              <w:t xml:space="preserve">Milk chocolate (49,1%) [sugar, cocoa butter (20% min), whole milk powder, cocoa mass, emulsifier: soya lecithin, natural vanilla flavouring, cocoa solids: 32% min], sugar, crispy cereal centre (12%) [wheat flour, whole meal wheat flour, sugar, wheat gluten, malted wheat flour, salt, raising agent: baking soda E500(ii)], rice starch, stabilizer: </w:t>
            </w:r>
            <w:proofErr w:type="spellStart"/>
            <w:r w:rsidRPr="009E5053">
              <w:rPr>
                <w:b w:val="0"/>
                <w:sz w:val="22"/>
              </w:rPr>
              <w:t>arabic</w:t>
            </w:r>
            <w:proofErr w:type="spellEnd"/>
            <w:r w:rsidRPr="009E5053">
              <w:rPr>
                <w:b w:val="0"/>
                <w:sz w:val="22"/>
              </w:rPr>
              <w:t xml:space="preserve"> gum, colo</w:t>
            </w:r>
            <w:r>
              <w:rPr>
                <w:b w:val="0"/>
                <w:sz w:val="22"/>
              </w:rPr>
              <w:t>u</w:t>
            </w:r>
            <w:r w:rsidRPr="009E5053">
              <w:rPr>
                <w:b w:val="0"/>
                <w:sz w:val="22"/>
              </w:rPr>
              <w:t xml:space="preserve">ring: </w:t>
            </w:r>
            <w:r>
              <w:rPr>
                <w:b w:val="0"/>
                <w:sz w:val="22"/>
              </w:rPr>
              <w:t>(E100, E120, E133, E171</w:t>
            </w:r>
            <w:r w:rsidRPr="009E5053">
              <w:rPr>
                <w:b w:val="0"/>
                <w:sz w:val="22"/>
              </w:rPr>
              <w:t>), stabilizers: E460(</w:t>
            </w:r>
            <w:proofErr w:type="spellStart"/>
            <w:r w:rsidRPr="009E5053">
              <w:rPr>
                <w:b w:val="0"/>
                <w:sz w:val="22"/>
              </w:rPr>
              <w:t>i</w:t>
            </w:r>
            <w:proofErr w:type="spellEnd"/>
            <w:r w:rsidRPr="009E5053">
              <w:rPr>
                <w:b w:val="0"/>
                <w:sz w:val="22"/>
              </w:rPr>
              <w:t>) &amp; E464, emulsifier: E472</w:t>
            </w:r>
            <w:r>
              <w:rPr>
                <w:b w:val="0"/>
                <w:sz w:val="22"/>
              </w:rPr>
              <w:t xml:space="preserve">a, glazing agents: </w:t>
            </w:r>
            <w:proofErr w:type="spellStart"/>
            <w:r>
              <w:rPr>
                <w:b w:val="0"/>
                <w:sz w:val="22"/>
              </w:rPr>
              <w:t>carnaubu</w:t>
            </w:r>
            <w:proofErr w:type="spellEnd"/>
            <w:r>
              <w:rPr>
                <w:b w:val="0"/>
                <w:sz w:val="22"/>
              </w:rPr>
              <w:t xml:space="preserve"> wax, beeswax, shellac</w:t>
            </w:r>
          </w:p>
          <w:p w14:paraId="1B51AD2A" w14:textId="77777777" w:rsidR="009E5053" w:rsidRPr="009E5053" w:rsidRDefault="009E5053" w:rsidP="00A62D42">
            <w:pPr>
              <w:ind w:right="0"/>
              <w:jc w:val="left"/>
              <w:rPr>
                <w:b w:val="0"/>
                <w:sz w:val="22"/>
              </w:rPr>
            </w:pPr>
          </w:p>
          <w:p w14:paraId="19D43BA5" w14:textId="7D97E648" w:rsidR="00F51431" w:rsidRPr="0062205D" w:rsidRDefault="00F51431" w:rsidP="00A62D42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Allergens shown in CAPITALS</w:t>
            </w:r>
          </w:p>
        </w:tc>
      </w:tr>
    </w:tbl>
    <w:p w14:paraId="013A1350" w14:textId="557A6159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74" w:type="dxa"/>
        <w:tblInd w:w="5" w:type="dxa"/>
        <w:tblCellMar>
          <w:top w:w="52" w:type="dxa"/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6805"/>
        <w:gridCol w:w="2269"/>
      </w:tblGrid>
      <w:tr w:rsidR="002E647B" w:rsidRPr="0062205D" w14:paraId="3DAAC3AF" w14:textId="77777777">
        <w:trPr>
          <w:trHeight w:val="276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9A50" w14:textId="173A89D1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Nutrition facts</w:t>
            </w:r>
            <w:r w:rsidRPr="0062205D">
              <w:rPr>
                <w:rFonts w:ascii="Times New Roman" w:eastAsia="Times New Roman" w:hAnsi="Times New Roman" w:cs="Times New Roman"/>
                <w:b w:val="0"/>
                <w:sz w:val="22"/>
              </w:rPr>
              <w:t xml:space="preserve"> 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B606" w14:textId="77777777" w:rsidR="002E647B" w:rsidRPr="0062205D" w:rsidRDefault="00D23A5B">
            <w:pPr>
              <w:ind w:left="41" w:right="0"/>
              <w:rPr>
                <w:sz w:val="22"/>
              </w:rPr>
            </w:pPr>
            <w:r w:rsidRPr="0062205D">
              <w:rPr>
                <w:sz w:val="22"/>
              </w:rPr>
              <w:t xml:space="preserve">per 100 g </w:t>
            </w:r>
          </w:p>
        </w:tc>
      </w:tr>
      <w:tr w:rsidR="002E647B" w:rsidRPr="0062205D" w14:paraId="7ACFCA5C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D4F2" w14:textId="2D5B0C39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2B45" w14:textId="4B78F7D7" w:rsidR="002E647B" w:rsidRPr="0062205D" w:rsidRDefault="00C63A66">
            <w:pPr>
              <w:ind w:left="37" w:right="0"/>
              <w:rPr>
                <w:sz w:val="22"/>
              </w:rPr>
            </w:pPr>
            <w:r>
              <w:rPr>
                <w:b w:val="0"/>
                <w:sz w:val="22"/>
              </w:rPr>
              <w:t>20</w:t>
            </w:r>
            <w:r w:rsidR="004F0FD9">
              <w:rPr>
                <w:b w:val="0"/>
                <w:sz w:val="22"/>
              </w:rPr>
              <w:t>1</w:t>
            </w:r>
            <w:r w:rsidR="009E5053">
              <w:rPr>
                <w:b w:val="0"/>
                <w:sz w:val="22"/>
              </w:rPr>
              <w:t>4.09</w:t>
            </w:r>
            <w:r w:rsidR="00D23A5B" w:rsidRPr="0062205D">
              <w:rPr>
                <w:b w:val="0"/>
                <w:sz w:val="22"/>
              </w:rPr>
              <w:t xml:space="preserve"> kJ </w:t>
            </w:r>
          </w:p>
        </w:tc>
      </w:tr>
      <w:tr w:rsidR="002E647B" w:rsidRPr="0062205D" w14:paraId="5ED25C20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1287" w14:textId="04B22BDC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b w:val="0"/>
                <w:sz w:val="22"/>
              </w:rPr>
              <w:t>E</w:t>
            </w:r>
            <w:r w:rsidR="00D23A5B" w:rsidRPr="0062205D">
              <w:rPr>
                <w:b w:val="0"/>
                <w:sz w:val="22"/>
              </w:rPr>
              <w:t xml:space="preserve">nergy value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761E" w14:textId="2F76E8F9" w:rsidR="002E647B" w:rsidRPr="0062205D" w:rsidRDefault="00B30084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4</w:t>
            </w:r>
            <w:r w:rsidR="00C63A66">
              <w:rPr>
                <w:b w:val="0"/>
                <w:sz w:val="22"/>
              </w:rPr>
              <w:t>7</w:t>
            </w:r>
            <w:r w:rsidR="004F0FD9">
              <w:rPr>
                <w:b w:val="0"/>
                <w:sz w:val="22"/>
              </w:rPr>
              <w:t>9.</w:t>
            </w:r>
            <w:r w:rsidR="009E5053">
              <w:rPr>
                <w:b w:val="0"/>
                <w:sz w:val="22"/>
              </w:rPr>
              <w:t>82</w:t>
            </w:r>
            <w:r w:rsidR="00F51431">
              <w:rPr>
                <w:b w:val="0"/>
                <w:sz w:val="22"/>
              </w:rPr>
              <w:t xml:space="preserve"> </w:t>
            </w:r>
            <w:r w:rsidR="00D23A5B" w:rsidRPr="0062205D">
              <w:rPr>
                <w:b w:val="0"/>
                <w:sz w:val="22"/>
              </w:rPr>
              <w:t xml:space="preserve">Kcal </w:t>
            </w:r>
          </w:p>
        </w:tc>
      </w:tr>
      <w:tr w:rsidR="002E647B" w:rsidRPr="0062205D" w14:paraId="2F201E4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521F3" w14:textId="19E0A3A2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T</w:t>
            </w:r>
            <w:r w:rsidR="00D23A5B" w:rsidRPr="0062205D">
              <w:rPr>
                <w:sz w:val="22"/>
              </w:rPr>
              <w:t xml:space="preserve">otal fat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3773" w14:textId="12B6305B" w:rsidR="002E647B" w:rsidRPr="0062205D" w:rsidRDefault="00C63A66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18.</w:t>
            </w:r>
            <w:r w:rsidR="004F0FD9">
              <w:rPr>
                <w:b w:val="0"/>
                <w:sz w:val="22"/>
              </w:rPr>
              <w:t>3</w:t>
            </w:r>
            <w:r w:rsidR="009E5053">
              <w:rPr>
                <w:b w:val="0"/>
                <w:sz w:val="22"/>
              </w:rPr>
              <w:t>2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F8A6D7B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779B" w14:textId="59F2349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saturated fat</w:t>
            </w:r>
            <w:r w:rsidRPr="0062205D">
              <w:rPr>
                <w:sz w:val="22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66E6" w14:textId="668575DC" w:rsidR="002E647B" w:rsidRPr="0062205D" w:rsidRDefault="00C63A66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11.</w:t>
            </w:r>
            <w:r w:rsidR="009E5053">
              <w:rPr>
                <w:b w:val="0"/>
                <w:sz w:val="22"/>
              </w:rPr>
              <w:t>18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26B1E6C5" w14:textId="77777777">
        <w:trPr>
          <w:trHeight w:val="250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6DF0C" w14:textId="3BD9AF7F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Carbohydrate</w:t>
            </w:r>
            <w:r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C79E" w14:textId="1FA170C3" w:rsidR="002E647B" w:rsidRPr="0062205D" w:rsidRDefault="00C63A66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7</w:t>
            </w:r>
            <w:r w:rsidR="009E5053">
              <w:rPr>
                <w:b w:val="0"/>
                <w:sz w:val="22"/>
              </w:rPr>
              <w:t>4.10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1E21403E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EDC7A" w14:textId="292E7F05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>. of which sugars</w:t>
            </w:r>
            <w:r w:rsidRPr="0062205D">
              <w:rPr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DDAF" w14:textId="7BFB97A6" w:rsidR="002E647B" w:rsidRPr="0062205D" w:rsidRDefault="009E5053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70.69</w:t>
            </w:r>
            <w:r w:rsidR="00D23A5B" w:rsidRPr="0062205D">
              <w:rPr>
                <w:b w:val="0"/>
                <w:sz w:val="22"/>
              </w:rPr>
              <w:t xml:space="preserve"> g </w:t>
            </w:r>
          </w:p>
        </w:tc>
      </w:tr>
      <w:tr w:rsidR="002E647B" w:rsidRPr="0062205D" w14:paraId="484F0D81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50CE" w14:textId="74C6001D" w:rsidR="002E647B" w:rsidRPr="0062205D" w:rsidRDefault="002D5EC4">
            <w:pPr>
              <w:ind w:right="0"/>
              <w:jc w:val="left"/>
              <w:rPr>
                <w:sz w:val="22"/>
              </w:rPr>
            </w:pPr>
            <w:r>
              <w:rPr>
                <w:sz w:val="22"/>
              </w:rPr>
              <w:t>P</w:t>
            </w:r>
            <w:r w:rsidR="00D23A5B" w:rsidRPr="0062205D">
              <w:rPr>
                <w:sz w:val="22"/>
              </w:rPr>
              <w:t>roteins</w:t>
            </w:r>
            <w:r w:rsidR="00D23A5B" w:rsidRPr="0062205D">
              <w:rPr>
                <w:b w:val="0"/>
                <w:sz w:val="22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D736" w14:textId="31576730" w:rsidR="002E647B" w:rsidRPr="0062205D" w:rsidRDefault="00C63A66">
            <w:pPr>
              <w:ind w:left="38" w:right="0"/>
              <w:rPr>
                <w:sz w:val="22"/>
              </w:rPr>
            </w:pPr>
            <w:r>
              <w:rPr>
                <w:b w:val="0"/>
                <w:sz w:val="22"/>
              </w:rPr>
              <w:t>3.</w:t>
            </w:r>
            <w:r w:rsidR="009E5053">
              <w:rPr>
                <w:b w:val="0"/>
                <w:sz w:val="22"/>
              </w:rPr>
              <w:t>68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  <w:tr w:rsidR="002E647B" w:rsidRPr="0062205D" w14:paraId="700F44B9" w14:textId="77777777">
        <w:trPr>
          <w:trHeight w:val="252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5E" w14:textId="6AFF47CD" w:rsidR="002E647B" w:rsidRPr="0062205D" w:rsidRDefault="00D23A5B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 xml:space="preserve">Salt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C8036" w14:textId="213A703D" w:rsidR="002E647B" w:rsidRPr="0062205D" w:rsidRDefault="00C63A66">
            <w:pPr>
              <w:ind w:left="41" w:right="0"/>
              <w:rPr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="00D23A5B" w:rsidRPr="0062205D">
              <w:rPr>
                <w:b w:val="0"/>
                <w:sz w:val="22"/>
              </w:rPr>
              <w:t xml:space="preserve">g </w:t>
            </w:r>
          </w:p>
        </w:tc>
      </w:tr>
    </w:tbl>
    <w:p w14:paraId="14CC5463" w14:textId="77777777" w:rsidR="002E647B" w:rsidRPr="0062205D" w:rsidRDefault="00D23A5B">
      <w:pPr>
        <w:ind w:right="0"/>
        <w:jc w:val="left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9062"/>
      </w:tblGrid>
      <w:tr w:rsidR="00F51431" w:rsidRPr="0062205D" w14:paraId="5689E7D4" w14:textId="77777777" w:rsidTr="00F51431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3360" w14:textId="6566E005" w:rsidR="00F51431" w:rsidRPr="0062205D" w:rsidRDefault="00F51431">
            <w:pPr>
              <w:ind w:left="98" w:right="0"/>
              <w:jc w:val="both"/>
              <w:rPr>
                <w:sz w:val="22"/>
              </w:rPr>
            </w:pPr>
            <w:r w:rsidRPr="0062205D">
              <w:rPr>
                <w:sz w:val="22"/>
              </w:rPr>
              <w:t>Storage conditions</w:t>
            </w:r>
            <w:r>
              <w:rPr>
                <w:sz w:val="22"/>
              </w:rPr>
              <w:t xml:space="preserve"> - </w:t>
            </w:r>
            <w:r w:rsidRPr="0062205D">
              <w:rPr>
                <w:b w:val="0"/>
                <w:sz w:val="22"/>
              </w:rPr>
              <w:t>15° C – 25° C, dry</w:t>
            </w:r>
            <w:r w:rsidRPr="0062205D">
              <w:rPr>
                <w:sz w:val="22"/>
              </w:rPr>
              <w:t xml:space="preserve"> </w:t>
            </w:r>
          </w:p>
        </w:tc>
      </w:tr>
    </w:tbl>
    <w:p w14:paraId="17E60818" w14:textId="77777777" w:rsidR="002E647B" w:rsidRPr="0062205D" w:rsidRDefault="00D23A5B">
      <w:pPr>
        <w:ind w:left="520" w:right="0"/>
        <w:rPr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52" w:type="dxa"/>
          <w:left w:w="70" w:type="dxa"/>
          <w:right w:w="89" w:type="dxa"/>
        </w:tblCellMar>
        <w:tblLook w:val="04A0" w:firstRow="1" w:lastRow="0" w:firstColumn="1" w:lastColumn="0" w:noHBand="0" w:noVBand="1"/>
      </w:tblPr>
      <w:tblGrid>
        <w:gridCol w:w="9062"/>
      </w:tblGrid>
      <w:tr w:rsidR="002D5EC4" w:rsidRPr="0062205D" w14:paraId="5BABF0F4" w14:textId="77777777" w:rsidTr="002D5EC4">
        <w:trPr>
          <w:trHeight w:val="27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2568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sz w:val="22"/>
              </w:rPr>
              <w:t>Allergens</w:t>
            </w:r>
            <w:r w:rsidRPr="0062205D">
              <w:rPr>
                <w:b w:val="0"/>
                <w:sz w:val="22"/>
              </w:rPr>
              <w:t xml:space="preserve">:  </w:t>
            </w:r>
          </w:p>
        </w:tc>
      </w:tr>
      <w:tr w:rsidR="002D5EC4" w:rsidRPr="0062205D" w14:paraId="3C548CCD" w14:textId="77777777" w:rsidTr="002D5EC4">
        <w:trPr>
          <w:trHeight w:val="2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6B18D" w14:textId="115FE2B9" w:rsidR="00F51431" w:rsidRDefault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Wheat</w:t>
            </w:r>
            <w:r w:rsidR="00B30084">
              <w:rPr>
                <w:b w:val="0"/>
                <w:sz w:val="22"/>
              </w:rPr>
              <w:t xml:space="preserve">, </w:t>
            </w:r>
            <w:r w:rsidR="00C63A66">
              <w:rPr>
                <w:b w:val="0"/>
                <w:sz w:val="22"/>
              </w:rPr>
              <w:t>Milk, Soya</w:t>
            </w:r>
          </w:p>
          <w:p w14:paraId="732BCF42" w14:textId="77777777" w:rsidR="00F51431" w:rsidRDefault="00F51431">
            <w:pPr>
              <w:ind w:right="0"/>
              <w:jc w:val="left"/>
              <w:rPr>
                <w:b w:val="0"/>
                <w:sz w:val="22"/>
              </w:rPr>
            </w:pPr>
          </w:p>
          <w:p w14:paraId="02444FF7" w14:textId="77777777" w:rsidR="002D5EC4" w:rsidRDefault="00F51431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We handle the following allergens on </w:t>
            </w:r>
            <w:proofErr w:type="gramStart"/>
            <w:r>
              <w:rPr>
                <w:b w:val="0"/>
                <w:sz w:val="22"/>
              </w:rPr>
              <w:t>site:-</w:t>
            </w:r>
            <w:proofErr w:type="gramEnd"/>
            <w:r>
              <w:rPr>
                <w:b w:val="0"/>
                <w:sz w:val="22"/>
              </w:rPr>
              <w:t xml:space="preserve"> </w:t>
            </w:r>
            <w:r w:rsidRPr="00E50520">
              <w:rPr>
                <w:caps/>
                <w:sz w:val="22"/>
              </w:rPr>
              <w:t>Wheat, Soya, Milk, Eggs, Fish</w:t>
            </w:r>
          </w:p>
          <w:p w14:paraId="4E3758C0" w14:textId="2058C21A" w:rsidR="00F51431" w:rsidRPr="00F51431" w:rsidRDefault="00F51431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 xml:space="preserve">We are not a certified </w:t>
            </w:r>
            <w:r>
              <w:rPr>
                <w:b w:val="0"/>
                <w:sz w:val="22"/>
              </w:rPr>
              <w:t>‘</w:t>
            </w:r>
            <w:r w:rsidRPr="00F51431">
              <w:rPr>
                <w:b w:val="0"/>
                <w:sz w:val="22"/>
              </w:rPr>
              <w:t>Free From</w:t>
            </w:r>
            <w:r>
              <w:rPr>
                <w:b w:val="0"/>
                <w:sz w:val="22"/>
              </w:rPr>
              <w:t>’</w:t>
            </w:r>
            <w:r w:rsidRPr="00F51431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s</w:t>
            </w:r>
            <w:r w:rsidRPr="00F51431">
              <w:rPr>
                <w:b w:val="0"/>
                <w:sz w:val="22"/>
              </w:rPr>
              <w:t>ite</w:t>
            </w:r>
            <w:r>
              <w:rPr>
                <w:b w:val="0"/>
                <w:sz w:val="22"/>
              </w:rPr>
              <w:t xml:space="preserve"> – For further information please ask</w:t>
            </w:r>
          </w:p>
        </w:tc>
      </w:tr>
      <w:tr w:rsidR="002D5EC4" w:rsidRPr="0062205D" w14:paraId="44CA0C5A" w14:textId="77777777" w:rsidTr="002D5EC4">
        <w:trPr>
          <w:trHeight w:val="734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77D2E" w14:textId="77777777" w:rsidR="002D5EC4" w:rsidRPr="0062205D" w:rsidRDefault="002D5EC4">
            <w:pPr>
              <w:ind w:right="0"/>
              <w:jc w:val="left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We certify that </w:t>
            </w:r>
            <w:proofErr w:type="gramStart"/>
            <w:r w:rsidRPr="0062205D">
              <w:rPr>
                <w:b w:val="0"/>
                <w:sz w:val="22"/>
              </w:rPr>
              <w:t>all of</w:t>
            </w:r>
            <w:proofErr w:type="gramEnd"/>
            <w:r w:rsidRPr="0062205D">
              <w:rPr>
                <w:b w:val="0"/>
                <w:sz w:val="22"/>
              </w:rPr>
              <w:t xml:space="preserve"> our products do not contain any ingredients or raw materials manufactured from GMO substances. </w:t>
            </w:r>
          </w:p>
        </w:tc>
      </w:tr>
    </w:tbl>
    <w:p w14:paraId="1648ACD8" w14:textId="443BEC75" w:rsidR="002E647B" w:rsidRDefault="00D23A5B">
      <w:pPr>
        <w:ind w:right="0"/>
        <w:jc w:val="left"/>
        <w:rPr>
          <w:rFonts w:ascii="Times New Roman" w:eastAsia="Times New Roman" w:hAnsi="Times New Roman" w:cs="Times New Roman"/>
          <w:b w:val="0"/>
          <w:sz w:val="22"/>
        </w:rPr>
      </w:pPr>
      <w:r w:rsidRPr="0062205D">
        <w:rPr>
          <w:rFonts w:ascii="Times New Roman" w:eastAsia="Times New Roman" w:hAnsi="Times New Roman" w:cs="Times New Roman"/>
          <w:b w:val="0"/>
          <w:sz w:val="22"/>
        </w:rPr>
        <w:t xml:space="preserve"> </w:t>
      </w:r>
    </w:p>
    <w:tbl>
      <w:tblPr>
        <w:tblStyle w:val="TableGrid"/>
        <w:tblW w:w="4536" w:type="dxa"/>
        <w:tblInd w:w="0" w:type="dxa"/>
        <w:tblCellMar>
          <w:top w:w="7" w:type="dxa"/>
          <w:right w:w="30" w:type="dxa"/>
        </w:tblCellMar>
        <w:tblLook w:val="04A0" w:firstRow="1" w:lastRow="0" w:firstColumn="1" w:lastColumn="0" w:noHBand="0" w:noVBand="1"/>
      </w:tblPr>
      <w:tblGrid>
        <w:gridCol w:w="2268"/>
        <w:gridCol w:w="2268"/>
      </w:tblGrid>
      <w:tr w:rsidR="00F51431" w:rsidRPr="00F51431" w14:paraId="01F3D78A" w14:textId="77777777" w:rsidTr="00F51431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E160" w14:textId="215264A1" w:rsidR="00F51431" w:rsidRPr="00F51431" w:rsidRDefault="00F51431" w:rsidP="00F51431">
            <w:pPr>
              <w:ind w:left="34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lastRenderedPageBreak/>
              <w:t xml:space="preserve">Vegetarian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71C42" w14:textId="66D71DA8" w:rsidR="00F51431" w:rsidRPr="00F51431" w:rsidRDefault="004F0FD9" w:rsidP="0025532F">
            <w:pPr>
              <w:ind w:right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No</w:t>
            </w:r>
          </w:p>
        </w:tc>
      </w:tr>
      <w:tr w:rsidR="00F51431" w:rsidRPr="00F51431" w14:paraId="4D22BA34" w14:textId="77777777" w:rsidTr="00F51431">
        <w:trPr>
          <w:trHeight w:val="25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6828" w14:textId="47B65E53" w:rsidR="00F51431" w:rsidRPr="00F51431" w:rsidRDefault="00F51431" w:rsidP="00F51431">
            <w:pPr>
              <w:ind w:left="33"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Vegan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81A7" w14:textId="2459E7DB" w:rsidR="00F51431" w:rsidRPr="00F51431" w:rsidRDefault="00F51431" w:rsidP="0025532F">
            <w:pPr>
              <w:ind w:right="0"/>
              <w:jc w:val="left"/>
              <w:rPr>
                <w:b w:val="0"/>
                <w:sz w:val="22"/>
              </w:rPr>
            </w:pPr>
            <w:r w:rsidRPr="00F51431">
              <w:rPr>
                <w:b w:val="0"/>
                <w:sz w:val="22"/>
              </w:rPr>
              <w:t>No</w:t>
            </w:r>
          </w:p>
        </w:tc>
      </w:tr>
    </w:tbl>
    <w:p w14:paraId="49EB2E01" w14:textId="5E50AC9C" w:rsidR="00F51431" w:rsidRDefault="00F51431">
      <w:pPr>
        <w:ind w:right="0"/>
        <w:jc w:val="left"/>
        <w:rPr>
          <w:rFonts w:ascii="Times New Roman" w:eastAsia="Times New Roman" w:hAnsi="Times New Roman" w:cs="Times New Roman"/>
          <w:sz w:val="22"/>
        </w:rPr>
      </w:pPr>
    </w:p>
    <w:tbl>
      <w:tblPr>
        <w:tblStyle w:val="TableGrid"/>
        <w:tblW w:w="9074" w:type="dxa"/>
        <w:tblInd w:w="5" w:type="dxa"/>
        <w:tblCellMar>
          <w:top w:w="5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74"/>
      </w:tblGrid>
      <w:tr w:rsidR="002E647B" w:rsidRPr="0062205D" w14:paraId="07661F60" w14:textId="77777777">
        <w:trPr>
          <w:trHeight w:val="492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6F0F1" w14:textId="77777777" w:rsidR="002E647B" w:rsidRPr="0062205D" w:rsidRDefault="00D23A5B">
            <w:pPr>
              <w:ind w:left="889" w:right="761"/>
              <w:rPr>
                <w:sz w:val="22"/>
              </w:rPr>
            </w:pPr>
            <w:r w:rsidRPr="0062205D">
              <w:rPr>
                <w:b w:val="0"/>
                <w:sz w:val="22"/>
              </w:rPr>
              <w:t xml:space="preserve">This product information has been edited and checked carefully </w:t>
            </w:r>
            <w:proofErr w:type="gramStart"/>
            <w:r w:rsidRPr="0062205D">
              <w:rPr>
                <w:b w:val="0"/>
                <w:sz w:val="22"/>
              </w:rPr>
              <w:t>and  corresponds</w:t>
            </w:r>
            <w:proofErr w:type="gramEnd"/>
            <w:r w:rsidRPr="0062205D">
              <w:rPr>
                <w:b w:val="0"/>
                <w:sz w:val="22"/>
              </w:rPr>
              <w:t xml:space="preserve"> to the relevant EC food legislation at this moment </w:t>
            </w:r>
          </w:p>
        </w:tc>
      </w:tr>
    </w:tbl>
    <w:p w14:paraId="73CE66D6" w14:textId="77777777" w:rsidR="002E647B" w:rsidRPr="002D5EC4" w:rsidRDefault="00D23A5B">
      <w:pPr>
        <w:ind w:right="0"/>
        <w:jc w:val="left"/>
        <w:rPr>
          <w:sz w:val="22"/>
        </w:rPr>
      </w:pPr>
      <w:r w:rsidRPr="002D5EC4">
        <w:rPr>
          <w:rFonts w:ascii="Calibri" w:eastAsia="Calibri" w:hAnsi="Calibri" w:cs="Calibri"/>
          <w:b w:val="0"/>
          <w:sz w:val="22"/>
        </w:rPr>
        <w:t xml:space="preserve"> </w:t>
      </w:r>
    </w:p>
    <w:sectPr w:rsidR="002E647B" w:rsidRPr="002D5EC4">
      <w:pgSz w:w="11906" w:h="16838"/>
      <w:pgMar w:top="1440" w:right="1887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7B"/>
    <w:rsid w:val="000B2413"/>
    <w:rsid w:val="001C0933"/>
    <w:rsid w:val="0025532F"/>
    <w:rsid w:val="002902D1"/>
    <w:rsid w:val="002D5EC4"/>
    <w:rsid w:val="002E647B"/>
    <w:rsid w:val="002F76D2"/>
    <w:rsid w:val="003764BC"/>
    <w:rsid w:val="003F4D09"/>
    <w:rsid w:val="00416AE1"/>
    <w:rsid w:val="00485C3A"/>
    <w:rsid w:val="004F0FD9"/>
    <w:rsid w:val="005A5146"/>
    <w:rsid w:val="005E6ABF"/>
    <w:rsid w:val="0062205D"/>
    <w:rsid w:val="00673EF4"/>
    <w:rsid w:val="009D6864"/>
    <w:rsid w:val="009E5053"/>
    <w:rsid w:val="00A62D42"/>
    <w:rsid w:val="00AD758C"/>
    <w:rsid w:val="00B30084"/>
    <w:rsid w:val="00B94D70"/>
    <w:rsid w:val="00BA0610"/>
    <w:rsid w:val="00C63A66"/>
    <w:rsid w:val="00D05A04"/>
    <w:rsid w:val="00D23A5B"/>
    <w:rsid w:val="00E326DE"/>
    <w:rsid w:val="00E50520"/>
    <w:rsid w:val="00E61C30"/>
    <w:rsid w:val="00E8550C"/>
    <w:rsid w:val="00EA6D54"/>
    <w:rsid w:val="00EC4D86"/>
    <w:rsid w:val="00F16E94"/>
    <w:rsid w:val="00F51431"/>
    <w:rsid w:val="00F750A4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2B95F"/>
  <w15:docId w15:val="{5E34C193-9FE6-49E2-9C0E-71BC5193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76"/>
      <w:jc w:val="center"/>
    </w:pPr>
    <w:rPr>
      <w:rFonts w:ascii="Tahoma" w:eastAsia="Tahoma" w:hAnsi="Tahoma" w:cs="Tahoma"/>
      <w:b/>
      <w:color w:val="000000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14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431"/>
    <w:rPr>
      <w:rFonts w:ascii="Segoe UI" w:eastAsia="Tahoma" w:hAnsi="Segoe UI" w:cs="Segoe UI"/>
      <w:b/>
      <w:color w:val="000000"/>
      <w:sz w:val="18"/>
      <w:szCs w:val="18"/>
    </w:rPr>
  </w:style>
  <w:style w:type="paragraph" w:customStyle="1" w:styleId="Default">
    <w:name w:val="Default"/>
    <w:rsid w:val="003764B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Schäfer</dc:creator>
  <cp:keywords/>
  <cp:lastModifiedBy>Niki Thompson</cp:lastModifiedBy>
  <cp:revision>2</cp:revision>
  <cp:lastPrinted>2019-04-24T08:32:00Z</cp:lastPrinted>
  <dcterms:created xsi:type="dcterms:W3CDTF">2019-06-18T13:29:00Z</dcterms:created>
  <dcterms:modified xsi:type="dcterms:W3CDTF">2019-06-18T13:29:00Z</dcterms:modified>
</cp:coreProperties>
</file>