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F3" w:rsidRDefault="007021F3" w:rsidP="007021F3">
      <w:pPr>
        <w:jc w:val="cente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4741545</wp:posOffset>
                </wp:positionH>
                <wp:positionV relativeFrom="paragraph">
                  <wp:posOffset>-48260</wp:posOffset>
                </wp:positionV>
                <wp:extent cx="1994535" cy="438785"/>
                <wp:effectExtent l="0" t="0" r="24765" b="18415"/>
                <wp:wrapNone/>
                <wp:docPr id="20" name="Text Box 20"/>
                <wp:cNvGraphicFramePr/>
                <a:graphic xmlns:a="http://schemas.openxmlformats.org/drawingml/2006/main">
                  <a:graphicData uri="http://schemas.microsoft.com/office/word/2010/wordprocessingShape">
                    <wps:wsp>
                      <wps:cNvSpPr txBox="1"/>
                      <wps:spPr>
                        <a:xfrm>
                          <a:off x="0" y="0"/>
                          <a:ext cx="1994535" cy="438785"/>
                        </a:xfrm>
                        <a:prstGeom prst="rect">
                          <a:avLst/>
                        </a:prstGeom>
                        <a:solidFill>
                          <a:schemeClr val="lt1"/>
                        </a:solidFill>
                        <a:ln w="6350">
                          <a:solidFill>
                            <a:schemeClr val="accent4">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21F3" w:rsidRPr="007021F3" w:rsidRDefault="007021F3" w:rsidP="007021F3">
                            <w:pPr>
                              <w:jc w:val="center"/>
                              <w:rPr>
                                <w:b/>
                                <w:outline/>
                                <w:color w:val="FFFFFF" w:themeColor="background1"/>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14:textFill>
                                  <w14:noFill/>
                                </w14:textFill>
                              </w:rPr>
                            </w:pPr>
                            <w:r w:rsidRPr="007021F3">
                              <w:rPr>
                                <w:b/>
                                <w:outline/>
                                <w:color w:val="FFFFFF" w:themeColor="background1"/>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14:textFill>
                                  <w14:noFill/>
                                </w14:textFill>
                              </w:rPr>
                              <w:t>Customer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73.35pt;margin-top:-3.8pt;width:157.05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" fillcolor="white [3201]" strokecolor="#5f497a [2407]" strokeweight=".5pt">
                <v:textbox>
                  <w:txbxContent>
                    <w:p w:rsidR="007021F3" w:rsidRPr="007021F3" w:rsidRDefault="007021F3" w:rsidP="007021F3">
                      <w:pPr>
                        <w:jc w:val="center"/>
                        <w:rPr>
                          <w:b/>
                          <w:outline/>
                          <w:color w:val="FFFFFF" w:themeColor="background1"/>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14:textFill>
                            <w14:noFill/>
                          </w14:textFill>
                        </w:rPr>
                      </w:pPr>
                      <w:r w:rsidRPr="007021F3">
                        <w:rPr>
                          <w:b/>
                          <w:outline/>
                          <w:color w:val="FFFFFF" w:themeColor="background1"/>
                          <w:sz w:val="40"/>
                          <w:szCs w:val="40"/>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14:textFill>
                            <w14:noFill/>
                          </w14:textFill>
                        </w:rPr>
                        <w:t>Customer Copy</w:t>
                      </w:r>
                    </w:p>
                  </w:txbxContent>
                </v:textbox>
              </v:shape>
            </w:pict>
          </mc:Fallback>
        </mc:AlternateContent>
      </w:r>
    </w:p>
    <w:p w:rsidR="007021F3" w:rsidRDefault="007021F3" w:rsidP="00BB5817">
      <w:pPr>
        <w:tabs>
          <w:tab w:val="left" w:pos="4710"/>
        </w:tabs>
        <w:jc w:val="center"/>
        <w:rPr>
          <w:noProof/>
          <w:lang w:eastAsia="en-GB"/>
        </w:rPr>
      </w:pPr>
      <w:r>
        <w:rPr>
          <w:noProof/>
          <w:lang w:eastAsia="en-GB"/>
        </w:rPr>
        <mc:AlternateContent>
          <mc:Choice Requires="wps">
            <w:drawing>
              <wp:anchor distT="0" distB="0" distL="114300" distR="114300" simplePos="0" relativeHeight="251658752" behindDoc="0" locked="0" layoutInCell="1" allowOverlap="1" wp14:anchorId="3CC77859" wp14:editId="4B60CF24">
                <wp:simplePos x="0" y="0"/>
                <wp:positionH relativeFrom="column">
                  <wp:posOffset>-247650</wp:posOffset>
                </wp:positionH>
                <wp:positionV relativeFrom="paragraph">
                  <wp:posOffset>1638936</wp:posOffset>
                </wp:positionV>
                <wp:extent cx="7178675" cy="167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178675" cy="1676400"/>
                        </a:xfrm>
                        <a:prstGeom prst="rect">
                          <a:avLst/>
                        </a:prstGeom>
                        <a:noFill/>
                        <a:ln>
                          <a:noFill/>
                        </a:ln>
                        <a:effectLst/>
                      </wps:spPr>
                      <wps:txbx>
                        <w:txbxContent>
                          <w:p w:rsidR="00BB5817" w:rsidRPr="00BB5817" w:rsidRDefault="005A561F" w:rsidP="007021F3">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00BB5817"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Quilt with no Name</w:t>
                            </w: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00BB5817"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p>
                          <w:p w:rsidR="007021F3" w:rsidRPr="00BB5817" w:rsidRDefault="007021F3" w:rsidP="007021F3">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Block of the Month – Booking Form</w:t>
                            </w:r>
                          </w:p>
                          <w:p w:rsidR="007021F3" w:rsidRPr="00F108E0" w:rsidRDefault="007021F3" w:rsidP="007021F3">
                            <w:pPr>
                              <w:jc w:val="center"/>
                              <w:rPr>
                                <w:b/>
                                <w:color w:val="CC330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9.5pt;margin-top:129.05pt;width:565.25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" filled="f" stroked="f">
                <v:textbox>
                  <w:txbxContent>
                    <w:p w:rsidR="00BB5817" w:rsidRPr="00BB5817" w:rsidRDefault="005A561F" w:rsidP="007021F3">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00BB5817"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Quilt with no Name</w:t>
                      </w: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00BB5817"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p>
                    <w:p w:rsidR="007021F3" w:rsidRPr="00BB5817" w:rsidRDefault="007021F3" w:rsidP="007021F3">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Block of the Month – Booking Form</w:t>
                      </w:r>
                    </w:p>
                    <w:p w:rsidR="007021F3" w:rsidRPr="00F108E0" w:rsidRDefault="007021F3" w:rsidP="007021F3">
                      <w:pPr>
                        <w:jc w:val="center"/>
                        <w:rPr>
                          <w:b/>
                          <w:color w:val="CC330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5BF765A1" wp14:editId="3D02AB41">
                <wp:simplePos x="0" y="0"/>
                <wp:positionH relativeFrom="column">
                  <wp:posOffset>53340</wp:posOffset>
                </wp:positionH>
                <wp:positionV relativeFrom="paragraph">
                  <wp:posOffset>3029585</wp:posOffset>
                </wp:positionV>
                <wp:extent cx="6685280" cy="1282700"/>
                <wp:effectExtent l="0" t="0" r="2032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282065"/>
                        </a:xfrm>
                        <a:prstGeom prst="rect">
                          <a:avLst/>
                        </a:prstGeom>
                        <a:ln>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7021F3" w:rsidRDefault="007021F3" w:rsidP="007021F3">
                            <w:pPr>
                              <w:jc w:val="center"/>
                              <w:rPr>
                                <w:rFonts w:ascii="Tahoma" w:hAnsi="Tahoma" w:cs="Tahoma"/>
                                <w:b/>
                                <w:color w:val="000000"/>
                                <w:sz w:val="23"/>
                                <w:szCs w:val="23"/>
                                <w:u w:val="single"/>
                              </w:rPr>
                            </w:pPr>
                            <w:r>
                              <w:rPr>
                                <w:rFonts w:ascii="Tahoma" w:hAnsi="Tahoma" w:cs="Tahoma"/>
                                <w:b/>
                                <w:color w:val="000000"/>
                                <w:sz w:val="23"/>
                                <w:szCs w:val="23"/>
                                <w:u w:val="single"/>
                              </w:rPr>
                              <w:t>What is Block of the Month?</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Block of the month is a subscription to a quilt. You pay a certain amount for a certain number of months (this varies for each quilt). For each payment you will receive through the post, a parcel containing fabric and full instructions to complete a section of the quilt. It is a great way of spreading the cost and sewing time too. By the end of the subscription you will have all the fabric and instructions you need to complete the quilt top.</w:t>
                            </w:r>
                          </w:p>
                          <w:p w:rsidR="007021F3" w:rsidRDefault="007021F3" w:rsidP="007021F3">
                            <w:pPr>
                              <w:rPr>
                                <w:rFonts w:ascii="Tahoma" w:hAnsi="Tahoma" w:cs="Tahoma"/>
                                <w:color w:val="000000"/>
                                <w:sz w:val="23"/>
                                <w:szCs w:val="23"/>
                              </w:rPr>
                            </w:pPr>
                            <w:r>
                              <w:rPr>
                                <w:rFonts w:ascii="Tahoma" w:hAnsi="Tahoma" w:cs="Tahoma"/>
                                <w:color w:val="000000"/>
                                <w:sz w:val="23"/>
                                <w:szCs w:val="23"/>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8" type="#_x0000_t202" style="position:absolute;left:0;text-align:left;margin-left:4.2pt;margin-top:238.55pt;width:526.4pt;height:1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" fillcolor="white [3201]" strokecolor="#95b3d7 [1940]" strokeweight="2pt">
                <v:textbox>
                  <w:txbxContent>
                    <w:p w:rsidR="007021F3" w:rsidRDefault="007021F3" w:rsidP="007021F3">
                      <w:pPr>
                        <w:jc w:val="center"/>
                        <w:rPr>
                          <w:rFonts w:ascii="Tahoma" w:hAnsi="Tahoma" w:cs="Tahoma"/>
                          <w:b/>
                          <w:color w:val="000000"/>
                          <w:sz w:val="23"/>
                          <w:szCs w:val="23"/>
                          <w:u w:val="single"/>
                        </w:rPr>
                      </w:pPr>
                      <w:r>
                        <w:rPr>
                          <w:rFonts w:ascii="Tahoma" w:hAnsi="Tahoma" w:cs="Tahoma"/>
                          <w:b/>
                          <w:color w:val="000000"/>
                          <w:sz w:val="23"/>
                          <w:szCs w:val="23"/>
                          <w:u w:val="single"/>
                        </w:rPr>
                        <w:t>What is Block of the Month?</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Block of the month is a subscription to a quilt. You pay a certain amount for a certain number of months (this varies for each quilt). For each payment you will receive through the post, a parcel containing fabric and full instructions to complete a section of the quilt. It is a great way of spreading the cost and sewing time too. By the end of the subscription you will have all the fabric and instructions you need to complete the quilt top.</w:t>
                      </w:r>
                    </w:p>
                    <w:p w:rsidR="007021F3" w:rsidRDefault="007021F3" w:rsidP="007021F3">
                      <w:pPr>
                        <w:rPr>
                          <w:rFonts w:ascii="Tahoma" w:hAnsi="Tahoma" w:cs="Tahoma"/>
                          <w:color w:val="000000"/>
                          <w:sz w:val="23"/>
                          <w:szCs w:val="23"/>
                        </w:rPr>
                      </w:pPr>
                      <w:r>
                        <w:rPr>
                          <w:rFonts w:ascii="Tahoma" w:hAnsi="Tahoma" w:cs="Tahoma"/>
                          <w:color w:val="000000"/>
                          <w:sz w:val="23"/>
                          <w:szCs w:val="23"/>
                        </w:rPr>
                        <w:br/>
                      </w:r>
                    </w:p>
                  </w:txbxContent>
                </v:textbox>
              </v:shape>
            </w:pict>
          </mc:Fallback>
        </mc:AlternateContent>
      </w:r>
      <w:r>
        <w:t xml:space="preserve">           </w:t>
      </w:r>
      <w:r>
        <w:rPr>
          <w:noProof/>
          <w:lang w:eastAsia="en-GB"/>
        </w:rPr>
        <w:drawing>
          <wp:inline distT="0" distB="0" distL="0" distR="0" wp14:anchorId="2A70A752" wp14:editId="3ECFABF0">
            <wp:extent cx="1115500" cy="1257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868" cy="1259969"/>
                    </a:xfrm>
                    <a:prstGeom prst="rect">
                      <a:avLst/>
                    </a:prstGeom>
                    <a:noFill/>
                    <a:ln>
                      <a:noFill/>
                    </a:ln>
                  </pic:spPr>
                </pic:pic>
              </a:graphicData>
            </a:graphic>
          </wp:inline>
        </w:drawing>
      </w:r>
      <w:r>
        <w:t xml:space="preserve">    </w:t>
      </w:r>
      <w:r>
        <w:rPr>
          <w:noProof/>
          <w:lang w:eastAsia="en-GB"/>
        </w:rPr>
        <w:t xml:space="preserve">       </w:t>
      </w: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Default="007021F3" w:rsidP="007021F3">
      <w:pPr>
        <w:tabs>
          <w:tab w:val="left" w:pos="4710"/>
        </w:tabs>
        <w:jc w:val="center"/>
      </w:pPr>
    </w:p>
    <w:p w:rsidR="007021F3" w:rsidRPr="00FB3AD2" w:rsidRDefault="007021F3" w:rsidP="00FB3AD2">
      <w:pPr>
        <w:tabs>
          <w:tab w:val="left" w:pos="4710"/>
        </w:tabs>
      </w:pPr>
    </w:p>
    <w:p w:rsidR="007021F3" w:rsidRDefault="007021F3" w:rsidP="007021F3">
      <w:pPr>
        <w:tabs>
          <w:tab w:val="left" w:pos="4710"/>
          <w:tab w:val="left" w:pos="7985"/>
        </w:tabs>
        <w:jc w:val="center"/>
        <w:rPr>
          <w:b/>
        </w:rPr>
      </w:pPr>
      <w:r>
        <w:rPr>
          <w:b/>
        </w:rPr>
        <w:t xml:space="preserve">                      </w:t>
      </w:r>
      <w:r>
        <w:rPr>
          <w:b/>
        </w:rPr>
        <w:tab/>
        <w:t xml:space="preserve">               </w:t>
      </w:r>
    </w:p>
    <w:p w:rsidR="00FB3AD2" w:rsidRDefault="007021F3" w:rsidP="00FB3AD2">
      <w:pPr>
        <w:tabs>
          <w:tab w:val="left" w:pos="4962"/>
          <w:tab w:val="left" w:pos="7985"/>
        </w:tabs>
        <w:jc w:val="right"/>
        <w:rPr>
          <w:b/>
        </w:rPr>
      </w:pPr>
      <w:r>
        <w:rPr>
          <w:b/>
        </w:rPr>
        <w:t xml:space="preserve"> </w:t>
      </w:r>
    </w:p>
    <w:p w:rsidR="007021F3" w:rsidRDefault="007021F3" w:rsidP="00FB3AD2">
      <w:pPr>
        <w:tabs>
          <w:tab w:val="left" w:pos="4962"/>
          <w:tab w:val="left" w:pos="7985"/>
        </w:tabs>
        <w:jc w:val="right"/>
        <w:rPr>
          <w:b/>
        </w:rPr>
      </w:pPr>
      <w:r>
        <w:rPr>
          <w:b/>
        </w:rPr>
        <w:t xml:space="preserve"> </w:t>
      </w:r>
      <w:r w:rsidR="00FB3AD2">
        <w:rPr>
          <w:b/>
        </w:rPr>
        <w:t>PLEASE EXCUSE THIS TEMPORY PICTURE – QUILTING IN PROGRESS</w:t>
      </w:r>
    </w:p>
    <w:p w:rsidR="00FB3AD2" w:rsidRDefault="00FB3AD2" w:rsidP="007021F3">
      <w:pPr>
        <w:tabs>
          <w:tab w:val="left" w:pos="4962"/>
          <w:tab w:val="left" w:pos="7985"/>
        </w:tabs>
        <w:jc w:val="center"/>
        <w:rPr>
          <w:b/>
        </w:rPr>
      </w:pPr>
    </w:p>
    <w:p w:rsidR="00FB3AD2" w:rsidRDefault="00FB3AD2" w:rsidP="00FB3AD2">
      <w:pPr>
        <w:tabs>
          <w:tab w:val="left" w:pos="4962"/>
          <w:tab w:val="left" w:pos="7985"/>
        </w:tabs>
        <w:jc w:val="right"/>
        <w:rPr>
          <w:b/>
        </w:rPr>
      </w:pPr>
    </w:p>
    <w:p w:rsidR="007021F3" w:rsidRDefault="005A561F" w:rsidP="007021F3">
      <w:pPr>
        <w:tabs>
          <w:tab w:val="left" w:pos="4962"/>
          <w:tab w:val="left" w:pos="7985"/>
        </w:tabs>
        <w:rPr>
          <w:b/>
        </w:rPr>
      </w:pPr>
      <w:r>
        <w:rPr>
          <w:noProof/>
          <w:lang w:eastAsia="en-GB"/>
        </w:rPr>
        <mc:AlternateContent>
          <mc:Choice Requires="wps">
            <w:drawing>
              <wp:anchor distT="0" distB="0" distL="114300" distR="114300" simplePos="0" relativeHeight="251657728" behindDoc="0" locked="0" layoutInCell="1" allowOverlap="1" wp14:anchorId="26051D91" wp14:editId="2D4C143A">
                <wp:simplePos x="0" y="0"/>
                <wp:positionH relativeFrom="column">
                  <wp:posOffset>57150</wp:posOffset>
                </wp:positionH>
                <wp:positionV relativeFrom="paragraph">
                  <wp:posOffset>156210</wp:posOffset>
                </wp:positionV>
                <wp:extent cx="2390775" cy="4318000"/>
                <wp:effectExtent l="0" t="0" r="2857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318000"/>
                        </a:xfrm>
                        <a:prstGeom prst="rect">
                          <a:avLst/>
                        </a:prstGeom>
                        <a:ln>
                          <a:solidFill>
                            <a:schemeClr val="accent1">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7021F3" w:rsidRDefault="007021F3" w:rsidP="007021F3">
                            <w:pPr>
                              <w:jc w:val="center"/>
                              <w:rPr>
                                <w:rFonts w:ascii="Tahoma" w:hAnsi="Tahoma" w:cs="Tahoma"/>
                                <w:color w:val="000000"/>
                                <w:sz w:val="23"/>
                                <w:szCs w:val="23"/>
                              </w:rPr>
                            </w:pPr>
                          </w:p>
                          <w:p w:rsidR="007021F3" w:rsidRDefault="007021F3" w:rsidP="007021F3">
                            <w:pPr>
                              <w:jc w:val="center"/>
                              <w:rPr>
                                <w:rFonts w:ascii="Tahoma" w:hAnsi="Tahoma" w:cs="Tahoma"/>
                                <w:b/>
                                <w:color w:val="000000"/>
                                <w:sz w:val="23"/>
                                <w:szCs w:val="23"/>
                              </w:rPr>
                            </w:pPr>
                            <w:r>
                              <w:rPr>
                                <w:rFonts w:ascii="Tahoma" w:hAnsi="Tahoma" w:cs="Tahoma"/>
                                <w:b/>
                                <w:color w:val="000000"/>
                                <w:sz w:val="23"/>
                                <w:szCs w:val="23"/>
                              </w:rPr>
                              <w:t>What the cost includes:</w:t>
                            </w:r>
                          </w:p>
                          <w:p w:rsidR="007021F3" w:rsidRDefault="007021F3" w:rsidP="007021F3">
                            <w:pPr>
                              <w:jc w:val="center"/>
                              <w:rPr>
                                <w:rFonts w:ascii="Tahoma" w:hAnsi="Tahoma" w:cs="Tahoma"/>
                                <w:b/>
                                <w:color w:val="000000"/>
                                <w:sz w:val="23"/>
                                <w:szCs w:val="23"/>
                              </w:rPr>
                            </w:pP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1. All fabric for the quilt top &amp; Binding</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 xml:space="preserve">All PRE-CUT </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 xml:space="preserve"> </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2. Full, clear, easy to follow instructions.</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3. Postage is included within the UK.</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£3 charge for outside the UK.</w:t>
                            </w:r>
                          </w:p>
                          <w:p w:rsidR="007021F3" w:rsidRDefault="007021F3" w:rsidP="007021F3">
                            <w:pPr>
                              <w:jc w:val="center"/>
                              <w:rPr>
                                <w:rFonts w:ascii="Tahoma" w:hAnsi="Tahoma" w:cs="Tahoma"/>
                                <w:color w:val="000000"/>
                                <w:sz w:val="23"/>
                                <w:szCs w:val="23"/>
                              </w:rPr>
                            </w:pPr>
                          </w:p>
                          <w:p w:rsidR="007021F3" w:rsidRDefault="0070618E" w:rsidP="007021F3">
                            <w:pPr>
                              <w:jc w:val="center"/>
                              <w:rPr>
                                <w:rFonts w:ascii="Tahoma" w:hAnsi="Tahoma" w:cs="Tahoma"/>
                                <w:color w:val="000000"/>
                                <w:sz w:val="23"/>
                                <w:szCs w:val="23"/>
                              </w:rPr>
                            </w:pPr>
                            <w:r>
                              <w:rPr>
                                <w:rFonts w:ascii="Tahoma" w:hAnsi="Tahoma" w:cs="Tahoma"/>
                                <w:color w:val="000000"/>
                                <w:sz w:val="23"/>
                                <w:szCs w:val="23"/>
                              </w:rPr>
                              <w:t xml:space="preserve">4. Back up </w:t>
                            </w:r>
                            <w:proofErr w:type="gramStart"/>
                            <w:r>
                              <w:rPr>
                                <w:rFonts w:ascii="Tahoma" w:hAnsi="Tahoma" w:cs="Tahoma"/>
                                <w:color w:val="000000"/>
                                <w:sz w:val="23"/>
                                <w:szCs w:val="23"/>
                              </w:rPr>
                              <w:t>help  via</w:t>
                            </w:r>
                            <w:proofErr w:type="gramEnd"/>
                            <w:r>
                              <w:rPr>
                                <w:rFonts w:ascii="Tahoma" w:hAnsi="Tahoma" w:cs="Tahoma"/>
                                <w:color w:val="000000"/>
                                <w:sz w:val="23"/>
                                <w:szCs w:val="23"/>
                              </w:rPr>
                              <w:t xml:space="preserve"> phone/email</w:t>
                            </w:r>
                          </w:p>
                          <w:p w:rsidR="007021F3" w:rsidRDefault="007021F3" w:rsidP="007021F3">
                            <w:pPr>
                              <w:rPr>
                                <w:rFonts w:ascii="Tahoma" w:hAnsi="Tahoma" w:cs="Tahoma"/>
                                <w:color w:val="000000"/>
                                <w:sz w:val="23"/>
                                <w:szCs w:val="23"/>
                              </w:rPr>
                            </w:pPr>
                          </w:p>
                          <w:p w:rsidR="007021F3" w:rsidRDefault="007021F3" w:rsidP="007021F3">
                            <w:pPr>
                              <w:jc w:val="center"/>
                              <w:rPr>
                                <w:rFonts w:ascii="Tahoma" w:hAnsi="Tahoma" w:cs="Tahoma"/>
                                <w:color w:val="000000"/>
                                <w:sz w:val="23"/>
                                <w:szCs w:val="23"/>
                              </w:rPr>
                            </w:pPr>
                            <w:r>
                              <w:rPr>
                                <w:rFonts w:ascii="Tahoma" w:hAnsi="Tahoma" w:cs="Tahoma"/>
                                <w:b/>
                                <w:color w:val="000000"/>
                                <w:sz w:val="23"/>
                                <w:szCs w:val="23"/>
                              </w:rPr>
                              <w:t xml:space="preserve">Starts: </w:t>
                            </w:r>
                            <w:r w:rsidR="005A561F">
                              <w:rPr>
                                <w:rFonts w:ascii="Tahoma" w:hAnsi="Tahoma" w:cs="Tahoma"/>
                                <w:color w:val="000000"/>
                                <w:sz w:val="23"/>
                                <w:szCs w:val="23"/>
                              </w:rPr>
                              <w:t>1</w:t>
                            </w:r>
                            <w:r w:rsidR="005A561F" w:rsidRPr="005A561F">
                              <w:rPr>
                                <w:rFonts w:ascii="Tahoma" w:hAnsi="Tahoma" w:cs="Tahoma"/>
                                <w:color w:val="000000"/>
                                <w:sz w:val="23"/>
                                <w:szCs w:val="23"/>
                                <w:vertAlign w:val="superscript"/>
                              </w:rPr>
                              <w:t>st</w:t>
                            </w:r>
                            <w:r w:rsidR="005A561F">
                              <w:rPr>
                                <w:rFonts w:ascii="Tahoma" w:hAnsi="Tahoma" w:cs="Tahoma"/>
                                <w:color w:val="000000"/>
                                <w:sz w:val="23"/>
                                <w:szCs w:val="23"/>
                              </w:rPr>
                              <w:t xml:space="preserve"> </w:t>
                            </w:r>
                            <w:r>
                              <w:rPr>
                                <w:rFonts w:ascii="Tahoma" w:hAnsi="Tahoma" w:cs="Tahoma"/>
                                <w:color w:val="000000"/>
                                <w:sz w:val="23"/>
                                <w:szCs w:val="23"/>
                              </w:rPr>
                              <w:t xml:space="preserve">week of </w:t>
                            </w:r>
                            <w:r w:rsidR="0070618E">
                              <w:rPr>
                                <w:rFonts w:ascii="Tahoma" w:hAnsi="Tahoma" w:cs="Tahoma"/>
                                <w:color w:val="000000"/>
                                <w:sz w:val="23"/>
                                <w:szCs w:val="23"/>
                              </w:rPr>
                              <w:t>May</w:t>
                            </w:r>
                            <w:r w:rsidR="005A561F">
                              <w:rPr>
                                <w:rFonts w:ascii="Tahoma" w:hAnsi="Tahoma" w:cs="Tahoma"/>
                                <w:color w:val="000000"/>
                                <w:sz w:val="23"/>
                                <w:szCs w:val="23"/>
                              </w:rPr>
                              <w:t xml:space="preserve"> 2019</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 xml:space="preserve">Or any month of your choice after </w:t>
                            </w:r>
                            <w:r w:rsidR="00E11C99">
                              <w:rPr>
                                <w:rFonts w:ascii="Tahoma" w:hAnsi="Tahoma" w:cs="Tahoma"/>
                                <w:color w:val="000000"/>
                                <w:sz w:val="23"/>
                                <w:szCs w:val="23"/>
                              </w:rPr>
                              <w:t>M</w:t>
                            </w:r>
                            <w:r w:rsidR="0070618E">
                              <w:rPr>
                                <w:rFonts w:ascii="Tahoma" w:hAnsi="Tahoma" w:cs="Tahoma"/>
                                <w:color w:val="000000"/>
                                <w:sz w:val="23"/>
                                <w:szCs w:val="23"/>
                              </w:rPr>
                              <w:t>ay</w:t>
                            </w:r>
                          </w:p>
                          <w:p w:rsidR="007021F3" w:rsidRDefault="007021F3" w:rsidP="007021F3">
                            <w:pPr>
                              <w:jc w:val="center"/>
                              <w:rPr>
                                <w:rFonts w:ascii="Tahoma" w:hAnsi="Tahoma" w:cs="Tahoma"/>
                                <w:color w:val="000000"/>
                                <w:sz w:val="23"/>
                                <w:szCs w:val="23"/>
                              </w:rPr>
                            </w:pPr>
                          </w:p>
                          <w:p w:rsidR="007021F3" w:rsidRDefault="00E11C99" w:rsidP="007021F3">
                            <w:pPr>
                              <w:jc w:val="center"/>
                              <w:rPr>
                                <w:rFonts w:ascii="Tahoma" w:hAnsi="Tahoma" w:cs="Tahoma"/>
                                <w:color w:val="000000"/>
                                <w:sz w:val="23"/>
                                <w:szCs w:val="23"/>
                              </w:rPr>
                            </w:pPr>
                            <w:r>
                              <w:rPr>
                                <w:rFonts w:ascii="Tahoma" w:hAnsi="Tahoma" w:cs="Tahoma"/>
                                <w:b/>
                                <w:color w:val="000000"/>
                                <w:sz w:val="23"/>
                                <w:szCs w:val="23"/>
                              </w:rPr>
                              <w:t xml:space="preserve">Cost: </w:t>
                            </w:r>
                            <w:r w:rsidR="005A561F">
                              <w:rPr>
                                <w:rFonts w:ascii="Tahoma" w:hAnsi="Tahoma" w:cs="Tahoma"/>
                                <w:color w:val="000000"/>
                                <w:sz w:val="23"/>
                                <w:szCs w:val="23"/>
                              </w:rPr>
                              <w:t xml:space="preserve">£26.50 per month for </w:t>
                            </w:r>
                            <w:proofErr w:type="gramStart"/>
                            <w:r w:rsidR="005A561F">
                              <w:rPr>
                                <w:rFonts w:ascii="Tahoma" w:hAnsi="Tahoma" w:cs="Tahoma"/>
                                <w:color w:val="000000"/>
                                <w:sz w:val="23"/>
                                <w:szCs w:val="23"/>
                              </w:rPr>
                              <w:t xml:space="preserve">6 </w:t>
                            </w:r>
                            <w:r w:rsidR="0070618E">
                              <w:rPr>
                                <w:rFonts w:ascii="Tahoma" w:hAnsi="Tahoma" w:cs="Tahoma"/>
                                <w:color w:val="000000"/>
                                <w:sz w:val="23"/>
                                <w:szCs w:val="23"/>
                              </w:rPr>
                              <w:t xml:space="preserve"> </w:t>
                            </w:r>
                            <w:r>
                              <w:rPr>
                                <w:rFonts w:ascii="Tahoma" w:hAnsi="Tahoma" w:cs="Tahoma"/>
                                <w:color w:val="000000"/>
                                <w:sz w:val="23"/>
                                <w:szCs w:val="23"/>
                              </w:rPr>
                              <w:t>months</w:t>
                            </w:r>
                            <w:proofErr w:type="gramEnd"/>
                          </w:p>
                          <w:p w:rsidR="00E11C99" w:rsidRDefault="00E11C99" w:rsidP="007021F3">
                            <w:pPr>
                              <w:jc w:val="center"/>
                              <w:rPr>
                                <w:rFonts w:ascii="Tahoma" w:hAnsi="Tahoma" w:cs="Tahoma"/>
                                <w:color w:val="000000"/>
                                <w:sz w:val="23"/>
                                <w:szCs w:val="23"/>
                              </w:rPr>
                            </w:pPr>
                          </w:p>
                          <w:p w:rsidR="00974202" w:rsidRDefault="005A561F" w:rsidP="007021F3">
                            <w:pPr>
                              <w:jc w:val="center"/>
                              <w:rPr>
                                <w:rFonts w:ascii="Tahoma" w:hAnsi="Tahoma" w:cs="Tahoma"/>
                                <w:color w:val="000000"/>
                                <w:sz w:val="23"/>
                                <w:szCs w:val="23"/>
                              </w:rPr>
                            </w:pPr>
                            <w:proofErr w:type="gramStart"/>
                            <w:r>
                              <w:rPr>
                                <w:rFonts w:ascii="Tahoma" w:hAnsi="Tahoma" w:cs="Tahoma"/>
                                <w:color w:val="000000"/>
                                <w:sz w:val="23"/>
                                <w:szCs w:val="23"/>
                              </w:rPr>
                              <w:t>Size :</w:t>
                            </w:r>
                            <w:proofErr w:type="gramEnd"/>
                            <w:r>
                              <w:rPr>
                                <w:rFonts w:ascii="Tahoma" w:hAnsi="Tahoma" w:cs="Tahoma"/>
                                <w:color w:val="000000"/>
                                <w:sz w:val="23"/>
                                <w:szCs w:val="23"/>
                              </w:rPr>
                              <w:t xml:space="preserve"> 72” x 72</w:t>
                            </w:r>
                            <w:r w:rsidR="00974202">
                              <w:rPr>
                                <w:rFonts w:ascii="Tahoma" w:hAnsi="Tahoma" w:cs="Tahoma"/>
                                <w:color w:val="000000"/>
                                <w:sz w:val="23"/>
                                <w:szCs w:val="23"/>
                              </w:rPr>
                              <w:t>”</w:t>
                            </w:r>
                          </w:p>
                          <w:p w:rsidR="007021F3" w:rsidRDefault="007021F3" w:rsidP="007021F3">
                            <w:pPr>
                              <w:jc w:val="center"/>
                              <w:rPr>
                                <w:rFonts w:ascii="Tahoma" w:hAnsi="Tahoma" w:cs="Tahoma"/>
                                <w:b/>
                                <w:color w:val="000000"/>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4.5pt;margin-top:12.3pt;width:188.25pt;height:3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" fillcolor="white [3201]" strokecolor="#95b3d7 [1940]" strokeweight="2pt">
                <v:textbox>
                  <w:txbxContent>
                    <w:p w:rsidR="007021F3" w:rsidRDefault="007021F3" w:rsidP="007021F3">
                      <w:pPr>
                        <w:jc w:val="center"/>
                        <w:rPr>
                          <w:rFonts w:ascii="Tahoma" w:hAnsi="Tahoma" w:cs="Tahoma"/>
                          <w:color w:val="000000"/>
                          <w:sz w:val="23"/>
                          <w:szCs w:val="23"/>
                        </w:rPr>
                      </w:pPr>
                    </w:p>
                    <w:p w:rsidR="007021F3" w:rsidRDefault="007021F3" w:rsidP="007021F3">
                      <w:pPr>
                        <w:jc w:val="center"/>
                        <w:rPr>
                          <w:rFonts w:ascii="Tahoma" w:hAnsi="Tahoma" w:cs="Tahoma"/>
                          <w:b/>
                          <w:color w:val="000000"/>
                          <w:sz w:val="23"/>
                          <w:szCs w:val="23"/>
                        </w:rPr>
                      </w:pPr>
                      <w:r>
                        <w:rPr>
                          <w:rFonts w:ascii="Tahoma" w:hAnsi="Tahoma" w:cs="Tahoma"/>
                          <w:b/>
                          <w:color w:val="000000"/>
                          <w:sz w:val="23"/>
                          <w:szCs w:val="23"/>
                        </w:rPr>
                        <w:t>What the cost includes:</w:t>
                      </w:r>
                    </w:p>
                    <w:p w:rsidR="007021F3" w:rsidRDefault="007021F3" w:rsidP="007021F3">
                      <w:pPr>
                        <w:jc w:val="center"/>
                        <w:rPr>
                          <w:rFonts w:ascii="Tahoma" w:hAnsi="Tahoma" w:cs="Tahoma"/>
                          <w:b/>
                          <w:color w:val="000000"/>
                          <w:sz w:val="23"/>
                          <w:szCs w:val="23"/>
                        </w:rPr>
                      </w:pP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1. All fabric for the quilt top &amp; Binding</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 xml:space="preserve">All PRE-CUT </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 xml:space="preserve"> </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2. Full, clear, easy to follow instructions.</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3. Postage is included within the UK.</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£3 charge for outside the UK.</w:t>
                      </w:r>
                    </w:p>
                    <w:p w:rsidR="007021F3" w:rsidRDefault="007021F3" w:rsidP="007021F3">
                      <w:pPr>
                        <w:jc w:val="center"/>
                        <w:rPr>
                          <w:rFonts w:ascii="Tahoma" w:hAnsi="Tahoma" w:cs="Tahoma"/>
                          <w:color w:val="000000"/>
                          <w:sz w:val="23"/>
                          <w:szCs w:val="23"/>
                        </w:rPr>
                      </w:pPr>
                    </w:p>
                    <w:p w:rsidR="007021F3" w:rsidRDefault="0070618E" w:rsidP="007021F3">
                      <w:pPr>
                        <w:jc w:val="center"/>
                        <w:rPr>
                          <w:rFonts w:ascii="Tahoma" w:hAnsi="Tahoma" w:cs="Tahoma"/>
                          <w:color w:val="000000"/>
                          <w:sz w:val="23"/>
                          <w:szCs w:val="23"/>
                        </w:rPr>
                      </w:pPr>
                      <w:r>
                        <w:rPr>
                          <w:rFonts w:ascii="Tahoma" w:hAnsi="Tahoma" w:cs="Tahoma"/>
                          <w:color w:val="000000"/>
                          <w:sz w:val="23"/>
                          <w:szCs w:val="23"/>
                        </w:rPr>
                        <w:t xml:space="preserve">4. Back up </w:t>
                      </w:r>
                      <w:proofErr w:type="gramStart"/>
                      <w:r>
                        <w:rPr>
                          <w:rFonts w:ascii="Tahoma" w:hAnsi="Tahoma" w:cs="Tahoma"/>
                          <w:color w:val="000000"/>
                          <w:sz w:val="23"/>
                          <w:szCs w:val="23"/>
                        </w:rPr>
                        <w:t>help  via</w:t>
                      </w:r>
                      <w:proofErr w:type="gramEnd"/>
                      <w:r>
                        <w:rPr>
                          <w:rFonts w:ascii="Tahoma" w:hAnsi="Tahoma" w:cs="Tahoma"/>
                          <w:color w:val="000000"/>
                          <w:sz w:val="23"/>
                          <w:szCs w:val="23"/>
                        </w:rPr>
                        <w:t xml:space="preserve"> phone/email</w:t>
                      </w:r>
                    </w:p>
                    <w:p w:rsidR="007021F3" w:rsidRDefault="007021F3" w:rsidP="007021F3">
                      <w:pPr>
                        <w:rPr>
                          <w:rFonts w:ascii="Tahoma" w:hAnsi="Tahoma" w:cs="Tahoma"/>
                          <w:color w:val="000000"/>
                          <w:sz w:val="23"/>
                          <w:szCs w:val="23"/>
                        </w:rPr>
                      </w:pPr>
                    </w:p>
                    <w:p w:rsidR="007021F3" w:rsidRDefault="007021F3" w:rsidP="007021F3">
                      <w:pPr>
                        <w:jc w:val="center"/>
                        <w:rPr>
                          <w:rFonts w:ascii="Tahoma" w:hAnsi="Tahoma" w:cs="Tahoma"/>
                          <w:color w:val="000000"/>
                          <w:sz w:val="23"/>
                          <w:szCs w:val="23"/>
                        </w:rPr>
                      </w:pPr>
                      <w:r>
                        <w:rPr>
                          <w:rFonts w:ascii="Tahoma" w:hAnsi="Tahoma" w:cs="Tahoma"/>
                          <w:b/>
                          <w:color w:val="000000"/>
                          <w:sz w:val="23"/>
                          <w:szCs w:val="23"/>
                        </w:rPr>
                        <w:t xml:space="preserve">Starts: </w:t>
                      </w:r>
                      <w:r w:rsidR="005A561F">
                        <w:rPr>
                          <w:rFonts w:ascii="Tahoma" w:hAnsi="Tahoma" w:cs="Tahoma"/>
                          <w:color w:val="000000"/>
                          <w:sz w:val="23"/>
                          <w:szCs w:val="23"/>
                        </w:rPr>
                        <w:t>1</w:t>
                      </w:r>
                      <w:r w:rsidR="005A561F" w:rsidRPr="005A561F">
                        <w:rPr>
                          <w:rFonts w:ascii="Tahoma" w:hAnsi="Tahoma" w:cs="Tahoma"/>
                          <w:color w:val="000000"/>
                          <w:sz w:val="23"/>
                          <w:szCs w:val="23"/>
                          <w:vertAlign w:val="superscript"/>
                        </w:rPr>
                        <w:t>st</w:t>
                      </w:r>
                      <w:r w:rsidR="005A561F">
                        <w:rPr>
                          <w:rFonts w:ascii="Tahoma" w:hAnsi="Tahoma" w:cs="Tahoma"/>
                          <w:color w:val="000000"/>
                          <w:sz w:val="23"/>
                          <w:szCs w:val="23"/>
                        </w:rPr>
                        <w:t xml:space="preserve"> </w:t>
                      </w:r>
                      <w:r>
                        <w:rPr>
                          <w:rFonts w:ascii="Tahoma" w:hAnsi="Tahoma" w:cs="Tahoma"/>
                          <w:color w:val="000000"/>
                          <w:sz w:val="23"/>
                          <w:szCs w:val="23"/>
                        </w:rPr>
                        <w:t xml:space="preserve">week of </w:t>
                      </w:r>
                      <w:r w:rsidR="0070618E">
                        <w:rPr>
                          <w:rFonts w:ascii="Tahoma" w:hAnsi="Tahoma" w:cs="Tahoma"/>
                          <w:color w:val="000000"/>
                          <w:sz w:val="23"/>
                          <w:szCs w:val="23"/>
                        </w:rPr>
                        <w:t>May</w:t>
                      </w:r>
                      <w:r w:rsidR="005A561F">
                        <w:rPr>
                          <w:rFonts w:ascii="Tahoma" w:hAnsi="Tahoma" w:cs="Tahoma"/>
                          <w:color w:val="000000"/>
                          <w:sz w:val="23"/>
                          <w:szCs w:val="23"/>
                        </w:rPr>
                        <w:t xml:space="preserve"> 2019</w:t>
                      </w:r>
                    </w:p>
                    <w:p w:rsidR="007021F3" w:rsidRDefault="007021F3" w:rsidP="007021F3">
                      <w:pPr>
                        <w:jc w:val="center"/>
                        <w:rPr>
                          <w:rFonts w:ascii="Tahoma" w:hAnsi="Tahoma" w:cs="Tahoma"/>
                          <w:color w:val="000000"/>
                          <w:sz w:val="23"/>
                          <w:szCs w:val="23"/>
                        </w:rPr>
                      </w:pPr>
                      <w:r>
                        <w:rPr>
                          <w:rFonts w:ascii="Tahoma" w:hAnsi="Tahoma" w:cs="Tahoma"/>
                          <w:color w:val="000000"/>
                          <w:sz w:val="23"/>
                          <w:szCs w:val="23"/>
                        </w:rPr>
                        <w:t xml:space="preserve">Or any month of your choice after </w:t>
                      </w:r>
                      <w:r w:rsidR="00E11C99">
                        <w:rPr>
                          <w:rFonts w:ascii="Tahoma" w:hAnsi="Tahoma" w:cs="Tahoma"/>
                          <w:color w:val="000000"/>
                          <w:sz w:val="23"/>
                          <w:szCs w:val="23"/>
                        </w:rPr>
                        <w:t>M</w:t>
                      </w:r>
                      <w:r w:rsidR="0070618E">
                        <w:rPr>
                          <w:rFonts w:ascii="Tahoma" w:hAnsi="Tahoma" w:cs="Tahoma"/>
                          <w:color w:val="000000"/>
                          <w:sz w:val="23"/>
                          <w:szCs w:val="23"/>
                        </w:rPr>
                        <w:t>ay</w:t>
                      </w:r>
                    </w:p>
                    <w:p w:rsidR="007021F3" w:rsidRDefault="007021F3" w:rsidP="007021F3">
                      <w:pPr>
                        <w:jc w:val="center"/>
                        <w:rPr>
                          <w:rFonts w:ascii="Tahoma" w:hAnsi="Tahoma" w:cs="Tahoma"/>
                          <w:color w:val="000000"/>
                          <w:sz w:val="23"/>
                          <w:szCs w:val="23"/>
                        </w:rPr>
                      </w:pPr>
                    </w:p>
                    <w:p w:rsidR="007021F3" w:rsidRDefault="00E11C99" w:rsidP="007021F3">
                      <w:pPr>
                        <w:jc w:val="center"/>
                        <w:rPr>
                          <w:rFonts w:ascii="Tahoma" w:hAnsi="Tahoma" w:cs="Tahoma"/>
                          <w:color w:val="000000"/>
                          <w:sz w:val="23"/>
                          <w:szCs w:val="23"/>
                        </w:rPr>
                      </w:pPr>
                      <w:r>
                        <w:rPr>
                          <w:rFonts w:ascii="Tahoma" w:hAnsi="Tahoma" w:cs="Tahoma"/>
                          <w:b/>
                          <w:color w:val="000000"/>
                          <w:sz w:val="23"/>
                          <w:szCs w:val="23"/>
                        </w:rPr>
                        <w:t xml:space="preserve">Cost: </w:t>
                      </w:r>
                      <w:r w:rsidR="005A561F">
                        <w:rPr>
                          <w:rFonts w:ascii="Tahoma" w:hAnsi="Tahoma" w:cs="Tahoma"/>
                          <w:color w:val="000000"/>
                          <w:sz w:val="23"/>
                          <w:szCs w:val="23"/>
                        </w:rPr>
                        <w:t xml:space="preserve">£26.50 per month for </w:t>
                      </w:r>
                      <w:proofErr w:type="gramStart"/>
                      <w:r w:rsidR="005A561F">
                        <w:rPr>
                          <w:rFonts w:ascii="Tahoma" w:hAnsi="Tahoma" w:cs="Tahoma"/>
                          <w:color w:val="000000"/>
                          <w:sz w:val="23"/>
                          <w:szCs w:val="23"/>
                        </w:rPr>
                        <w:t xml:space="preserve">6 </w:t>
                      </w:r>
                      <w:r w:rsidR="0070618E">
                        <w:rPr>
                          <w:rFonts w:ascii="Tahoma" w:hAnsi="Tahoma" w:cs="Tahoma"/>
                          <w:color w:val="000000"/>
                          <w:sz w:val="23"/>
                          <w:szCs w:val="23"/>
                        </w:rPr>
                        <w:t xml:space="preserve"> </w:t>
                      </w:r>
                      <w:r>
                        <w:rPr>
                          <w:rFonts w:ascii="Tahoma" w:hAnsi="Tahoma" w:cs="Tahoma"/>
                          <w:color w:val="000000"/>
                          <w:sz w:val="23"/>
                          <w:szCs w:val="23"/>
                        </w:rPr>
                        <w:t>months</w:t>
                      </w:r>
                      <w:proofErr w:type="gramEnd"/>
                    </w:p>
                    <w:p w:rsidR="00E11C99" w:rsidRDefault="00E11C99" w:rsidP="007021F3">
                      <w:pPr>
                        <w:jc w:val="center"/>
                        <w:rPr>
                          <w:rFonts w:ascii="Tahoma" w:hAnsi="Tahoma" w:cs="Tahoma"/>
                          <w:color w:val="000000"/>
                          <w:sz w:val="23"/>
                          <w:szCs w:val="23"/>
                        </w:rPr>
                      </w:pPr>
                    </w:p>
                    <w:p w:rsidR="00974202" w:rsidRDefault="005A561F" w:rsidP="007021F3">
                      <w:pPr>
                        <w:jc w:val="center"/>
                        <w:rPr>
                          <w:rFonts w:ascii="Tahoma" w:hAnsi="Tahoma" w:cs="Tahoma"/>
                          <w:color w:val="000000"/>
                          <w:sz w:val="23"/>
                          <w:szCs w:val="23"/>
                        </w:rPr>
                      </w:pPr>
                      <w:proofErr w:type="gramStart"/>
                      <w:r>
                        <w:rPr>
                          <w:rFonts w:ascii="Tahoma" w:hAnsi="Tahoma" w:cs="Tahoma"/>
                          <w:color w:val="000000"/>
                          <w:sz w:val="23"/>
                          <w:szCs w:val="23"/>
                        </w:rPr>
                        <w:t>Size :</w:t>
                      </w:r>
                      <w:proofErr w:type="gramEnd"/>
                      <w:r>
                        <w:rPr>
                          <w:rFonts w:ascii="Tahoma" w:hAnsi="Tahoma" w:cs="Tahoma"/>
                          <w:color w:val="000000"/>
                          <w:sz w:val="23"/>
                          <w:szCs w:val="23"/>
                        </w:rPr>
                        <w:t xml:space="preserve"> 72” x 72</w:t>
                      </w:r>
                      <w:r w:rsidR="00974202">
                        <w:rPr>
                          <w:rFonts w:ascii="Tahoma" w:hAnsi="Tahoma" w:cs="Tahoma"/>
                          <w:color w:val="000000"/>
                          <w:sz w:val="23"/>
                          <w:szCs w:val="23"/>
                        </w:rPr>
                        <w:t>”</w:t>
                      </w:r>
                    </w:p>
                    <w:p w:rsidR="007021F3" w:rsidRDefault="007021F3" w:rsidP="007021F3">
                      <w:pPr>
                        <w:jc w:val="center"/>
                        <w:rPr>
                          <w:rFonts w:ascii="Tahoma" w:hAnsi="Tahoma" w:cs="Tahoma"/>
                          <w:b/>
                          <w:color w:val="000000"/>
                          <w:sz w:val="23"/>
                          <w:szCs w:val="23"/>
                        </w:rPr>
                      </w:pPr>
                    </w:p>
                  </w:txbxContent>
                </v:textbox>
              </v:shape>
            </w:pict>
          </mc:Fallback>
        </mc:AlternateContent>
      </w:r>
    </w:p>
    <w:p w:rsidR="005A561F" w:rsidRDefault="005A561F" w:rsidP="007021F3">
      <w:pPr>
        <w:jc w:val="center"/>
      </w:pPr>
    </w:p>
    <w:p w:rsidR="005A561F" w:rsidRDefault="005A561F" w:rsidP="007021F3">
      <w:pPr>
        <w:jc w:val="center"/>
      </w:pPr>
      <w:r>
        <w:rPr>
          <w:rFonts w:eastAsia="Times New Roman"/>
          <w:noProof/>
          <w:lang w:eastAsia="en-GB"/>
        </w:rPr>
        <w:drawing>
          <wp:anchor distT="0" distB="0" distL="114300" distR="114300" simplePos="0" relativeHeight="251669504" behindDoc="0" locked="0" layoutInCell="1" allowOverlap="1" wp14:anchorId="1BF1D144" wp14:editId="26F5D66D">
            <wp:simplePos x="0" y="0"/>
            <wp:positionH relativeFrom="column">
              <wp:posOffset>2922270</wp:posOffset>
            </wp:positionH>
            <wp:positionV relativeFrom="paragraph">
              <wp:posOffset>74930</wp:posOffset>
            </wp:positionV>
            <wp:extent cx="3973195" cy="3952875"/>
            <wp:effectExtent l="0" t="0" r="8255" b="9525"/>
            <wp:wrapSquare wrapText="bothSides"/>
            <wp:docPr id="3" name="Picture 3" descr="cid:175a17af-e37c-4d70-9a80-e5b606bef965@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175a17af-e37c-4d70-9a80-e5b606bef965@eurprd07.prod.outlook.com"/>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973195" cy="3952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5A561F" w:rsidRDefault="005A561F" w:rsidP="007021F3">
      <w:pPr>
        <w:jc w:val="center"/>
      </w:pPr>
    </w:p>
    <w:p w:rsidR="007021F3" w:rsidRDefault="007021F3" w:rsidP="007021F3">
      <w:pPr>
        <w:jc w:val="center"/>
      </w:pPr>
      <w:r>
        <w:t>Totally Patched</w:t>
      </w:r>
    </w:p>
    <w:p w:rsidR="007021F3" w:rsidRDefault="007021F3" w:rsidP="007021F3">
      <w:pPr>
        <w:jc w:val="center"/>
      </w:pPr>
      <w:r>
        <w:t xml:space="preserve">12 Abdon Close, Highley, Bridgnorth, </w:t>
      </w:r>
      <w:proofErr w:type="gramStart"/>
      <w:r>
        <w:t>Shropshire  WV16</w:t>
      </w:r>
      <w:proofErr w:type="gramEnd"/>
      <w:r>
        <w:t xml:space="preserve"> 6DY.  E-mail contact@totallypatched.com</w:t>
      </w:r>
    </w:p>
    <w:p w:rsidR="00012DD1" w:rsidRDefault="007021F3" w:rsidP="005A561F">
      <w:pPr>
        <w:jc w:val="center"/>
        <w:rPr>
          <w:rStyle w:val="Hyperlink"/>
        </w:rPr>
      </w:pPr>
      <w:r>
        <w:t xml:space="preserve">01746 862289    </w:t>
      </w:r>
      <w:hyperlink r:id="rId9" w:history="1">
        <w:r>
          <w:rPr>
            <w:rStyle w:val="Hyperlink"/>
          </w:rPr>
          <w:t>www.totallypatched.com</w:t>
        </w:r>
      </w:hyperlink>
    </w:p>
    <w:p w:rsidR="005A561F" w:rsidRPr="005A561F" w:rsidRDefault="005A561F" w:rsidP="005A561F">
      <w:pPr>
        <w:jc w:val="center"/>
        <w:rPr>
          <w:color w:val="0000FF" w:themeColor="hyperlink"/>
          <w:u w:val="single"/>
        </w:rPr>
      </w:pPr>
    </w:p>
    <w:p w:rsidR="00012DD1" w:rsidRPr="00AC75FA" w:rsidRDefault="00012DD1" w:rsidP="00012DD1">
      <w:pPr>
        <w:tabs>
          <w:tab w:val="left" w:pos="4710"/>
          <w:tab w:val="left" w:pos="7985"/>
        </w:tabs>
        <w:rPr>
          <w:b/>
        </w:rPr>
      </w:pPr>
      <w:r w:rsidRPr="00027089">
        <w:rPr>
          <w:noProof/>
          <w:lang w:eastAsia="en-GB"/>
        </w:rPr>
        <mc:AlternateContent>
          <mc:Choice Requires="wps">
            <w:drawing>
              <wp:anchor distT="0" distB="0" distL="114300" distR="114300" simplePos="0" relativeHeight="251667456" behindDoc="0" locked="0" layoutInCell="1" allowOverlap="1" wp14:anchorId="0E754F97" wp14:editId="457B041C">
                <wp:simplePos x="0" y="0"/>
                <wp:positionH relativeFrom="column">
                  <wp:posOffset>-47625</wp:posOffset>
                </wp:positionH>
                <wp:positionV relativeFrom="paragraph">
                  <wp:posOffset>86360</wp:posOffset>
                </wp:positionV>
                <wp:extent cx="6626225" cy="2247900"/>
                <wp:effectExtent l="0" t="0" r="2222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247900"/>
                        </a:xfrm>
                        <a:prstGeom prst="rect">
                          <a:avLst/>
                        </a:prstGeom>
                        <a:solidFill>
                          <a:srgbClr val="FFFFFF"/>
                        </a:solidFill>
                        <a:ln w="9525">
                          <a:solidFill>
                            <a:srgbClr val="000000"/>
                          </a:solidFill>
                          <a:miter lim="800000"/>
                          <a:headEnd/>
                          <a:tailEnd/>
                        </a:ln>
                      </wps:spPr>
                      <wps:txbx>
                        <w:txbxContent>
                          <w:p w:rsidR="00012DD1" w:rsidRPr="004A77F8" w:rsidRDefault="00012DD1" w:rsidP="00012DD1">
                            <w:pPr>
                              <w:jc w:val="center"/>
                              <w:rPr>
                                <w:b/>
                                <w:u w:val="single"/>
                              </w:rPr>
                            </w:pPr>
                            <w:r w:rsidRPr="004A77F8">
                              <w:rPr>
                                <w:b/>
                                <w:u w:val="single"/>
                              </w:rPr>
                              <w:t>Terms and Conditions</w:t>
                            </w:r>
                            <w:r>
                              <w:rPr>
                                <w:b/>
                                <w:u w:val="single"/>
                              </w:rPr>
                              <w:t xml:space="preserve"> – by signing this form you agree to the following:</w:t>
                            </w:r>
                          </w:p>
                          <w:p w:rsidR="00012DD1" w:rsidRDefault="00012DD1" w:rsidP="00012DD1">
                            <w:pPr>
                              <w:pStyle w:val="ListParagraph"/>
                              <w:numPr>
                                <w:ilvl w:val="0"/>
                                <w:numId w:val="1"/>
                              </w:numPr>
                            </w:pPr>
                            <w:r>
                              <w:t>For your credit/debit card details to be securely held by Totally Patched</w:t>
                            </w:r>
                          </w:p>
                          <w:p w:rsidR="00012DD1" w:rsidRDefault="00012DD1" w:rsidP="00012DD1">
                            <w:pPr>
                              <w:pStyle w:val="ListParagraph"/>
                              <w:numPr>
                                <w:ilvl w:val="0"/>
                                <w:numId w:val="1"/>
                              </w:numPr>
                            </w:pPr>
                            <w:r>
                              <w:t>For Totally Patche</w:t>
                            </w:r>
                            <w:r w:rsidR="005A561F">
                              <w:t xml:space="preserve">d to charge your chosen card £26.50 for 6 </w:t>
                            </w:r>
                            <w:r>
                              <w:t>payments.</w:t>
                            </w:r>
                          </w:p>
                          <w:p w:rsidR="00012DD1" w:rsidRDefault="00012DD1" w:rsidP="00012DD1">
                            <w:pPr>
                              <w:pStyle w:val="ListParagraph"/>
                              <w:numPr>
                                <w:ilvl w:val="0"/>
                                <w:numId w:val="1"/>
                              </w:numPr>
                            </w:pPr>
                            <w:r>
                              <w:t>That you are forming a contract with Totally Pat</w:t>
                            </w:r>
                            <w:r w:rsidR="005A561F">
                              <w:t>ched for 6</w:t>
                            </w:r>
                            <w:r>
                              <w:t xml:space="preserve"> months and should you cancel, you understand that you will be charged the full cancellation fee of the outstanding months of the contract in one lump sum.</w:t>
                            </w:r>
                          </w:p>
                          <w:p w:rsidR="00012DD1" w:rsidRDefault="00012DD1" w:rsidP="00012DD1">
                            <w:pPr>
                              <w:pStyle w:val="ListParagraph"/>
                              <w:numPr>
                                <w:ilvl w:val="0"/>
                                <w:numId w:val="1"/>
                              </w:numPr>
                            </w:pPr>
                            <w:r>
                              <w:t>In undertaking this contract with us we commit to supply you as per the details stated on your customer copy and supply exact fabrics as per the sa</w:t>
                            </w:r>
                            <w:r w:rsidR="005A561F">
                              <w:t>mple for your duration of the 6</w:t>
                            </w:r>
                            <w:r>
                              <w:t xml:space="preserve"> month contract. </w:t>
                            </w:r>
                          </w:p>
                          <w:p w:rsidR="00012DD1" w:rsidRDefault="00012DD1" w:rsidP="00012DD1">
                            <w:pPr>
                              <w:pStyle w:val="ListParagraph"/>
                              <w:numPr>
                                <w:ilvl w:val="0"/>
                                <w:numId w:val="1"/>
                              </w:numPr>
                            </w:pPr>
                            <w:r>
                              <w:t>Blocks will</w:t>
                            </w:r>
                            <w:r w:rsidR="0070618E">
                              <w:t xml:space="preserve"> be posted out during the third</w:t>
                            </w:r>
                            <w:r>
                              <w:t xml:space="preserve"> week of each month.</w:t>
                            </w:r>
                          </w:p>
                          <w:p w:rsidR="00012DD1" w:rsidRDefault="00012DD1" w:rsidP="00012DD1">
                            <w:pPr>
                              <w:pStyle w:val="ListParagraph"/>
                              <w:numPr>
                                <w:ilvl w:val="0"/>
                                <w:numId w:val="1"/>
                              </w:numPr>
                            </w:pPr>
                            <w:r>
                              <w:rPr>
                                <w:color w:val="FF0000"/>
                              </w:rPr>
                              <w:t>Please be aware that you are ordering a bespoke product that is cut to order therefore once you have placed your order you are forming a contract with us.</w:t>
                            </w:r>
                          </w:p>
                          <w:p w:rsidR="00012DD1" w:rsidRDefault="00012DD1" w:rsidP="00012D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75pt;margin-top:6.8pt;width:521.7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F/JgIAAE0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">
                <v:textbox>
                  <w:txbxContent>
                    <w:p w:rsidR="00012DD1" w:rsidRPr="004A77F8" w:rsidRDefault="00012DD1" w:rsidP="00012DD1">
                      <w:pPr>
                        <w:jc w:val="center"/>
                        <w:rPr>
                          <w:b/>
                          <w:u w:val="single"/>
                        </w:rPr>
                      </w:pPr>
                      <w:r w:rsidRPr="004A77F8">
                        <w:rPr>
                          <w:b/>
                          <w:u w:val="single"/>
                        </w:rPr>
                        <w:t>Terms and Conditions</w:t>
                      </w:r>
                      <w:r>
                        <w:rPr>
                          <w:b/>
                          <w:u w:val="single"/>
                        </w:rPr>
                        <w:t xml:space="preserve"> – by signing this form you agree to the following:</w:t>
                      </w:r>
                    </w:p>
                    <w:p w:rsidR="00012DD1" w:rsidRDefault="00012DD1" w:rsidP="00012DD1">
                      <w:pPr>
                        <w:pStyle w:val="ListParagraph"/>
                        <w:numPr>
                          <w:ilvl w:val="0"/>
                          <w:numId w:val="1"/>
                        </w:numPr>
                      </w:pPr>
                      <w:r>
                        <w:t>For your credit/debit card details to be securely held by Totally Patched</w:t>
                      </w:r>
                    </w:p>
                    <w:p w:rsidR="00012DD1" w:rsidRDefault="00012DD1" w:rsidP="00012DD1">
                      <w:pPr>
                        <w:pStyle w:val="ListParagraph"/>
                        <w:numPr>
                          <w:ilvl w:val="0"/>
                          <w:numId w:val="1"/>
                        </w:numPr>
                      </w:pPr>
                      <w:r>
                        <w:t>For Totally Patche</w:t>
                      </w:r>
                      <w:r w:rsidR="005A561F">
                        <w:t xml:space="preserve">d to charge your chosen card £26.50 for 6 </w:t>
                      </w:r>
                      <w:r>
                        <w:t>payments.</w:t>
                      </w:r>
                    </w:p>
                    <w:p w:rsidR="00012DD1" w:rsidRDefault="00012DD1" w:rsidP="00012DD1">
                      <w:pPr>
                        <w:pStyle w:val="ListParagraph"/>
                        <w:numPr>
                          <w:ilvl w:val="0"/>
                          <w:numId w:val="1"/>
                        </w:numPr>
                      </w:pPr>
                      <w:r>
                        <w:t>That you are forming a contract with Totally Pat</w:t>
                      </w:r>
                      <w:r w:rsidR="005A561F">
                        <w:t>ched for 6</w:t>
                      </w:r>
                      <w:r>
                        <w:t xml:space="preserve"> months and should you cancel, you understand that you will be charged the full cancellation fee of the outstanding months of the contract in one lump sum.</w:t>
                      </w:r>
                    </w:p>
                    <w:p w:rsidR="00012DD1" w:rsidRDefault="00012DD1" w:rsidP="00012DD1">
                      <w:pPr>
                        <w:pStyle w:val="ListParagraph"/>
                        <w:numPr>
                          <w:ilvl w:val="0"/>
                          <w:numId w:val="1"/>
                        </w:numPr>
                      </w:pPr>
                      <w:r>
                        <w:t>In undertaking this contract with us we commit to supply you as per the details stated on your customer copy and supply exact fabrics as per the sa</w:t>
                      </w:r>
                      <w:r w:rsidR="005A561F">
                        <w:t>mple for your duration of the 6</w:t>
                      </w:r>
                      <w:r>
                        <w:t xml:space="preserve"> month contract. </w:t>
                      </w:r>
                    </w:p>
                    <w:p w:rsidR="00012DD1" w:rsidRDefault="00012DD1" w:rsidP="00012DD1">
                      <w:pPr>
                        <w:pStyle w:val="ListParagraph"/>
                        <w:numPr>
                          <w:ilvl w:val="0"/>
                          <w:numId w:val="1"/>
                        </w:numPr>
                      </w:pPr>
                      <w:r>
                        <w:t>Blocks will</w:t>
                      </w:r>
                      <w:r w:rsidR="0070618E">
                        <w:t xml:space="preserve"> be posted out during the third</w:t>
                      </w:r>
                      <w:r>
                        <w:t xml:space="preserve"> week of each month.</w:t>
                      </w:r>
                    </w:p>
                    <w:p w:rsidR="00012DD1" w:rsidRDefault="00012DD1" w:rsidP="00012DD1">
                      <w:pPr>
                        <w:pStyle w:val="ListParagraph"/>
                        <w:numPr>
                          <w:ilvl w:val="0"/>
                          <w:numId w:val="1"/>
                        </w:numPr>
                      </w:pPr>
                      <w:r>
                        <w:rPr>
                          <w:color w:val="FF0000"/>
                        </w:rPr>
                        <w:t>Please be aware that you are ordering a bespoke product that is cut to order therefore once you have placed your order you are forming a contract with us.</w:t>
                      </w:r>
                    </w:p>
                    <w:p w:rsidR="00012DD1" w:rsidRDefault="00012DD1" w:rsidP="00012DD1"/>
                  </w:txbxContent>
                </v:textbox>
              </v:shape>
            </w:pict>
          </mc:Fallback>
        </mc:AlternateContent>
      </w:r>
      <w:r>
        <w:rPr>
          <w:b/>
        </w:rPr>
        <w:t xml:space="preserve">                                                                                                               </w:t>
      </w: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tabs>
          <w:tab w:val="left" w:pos="4710"/>
        </w:tabs>
        <w:jc w:val="center"/>
      </w:pPr>
    </w:p>
    <w:p w:rsidR="00012DD1" w:rsidRDefault="00012DD1" w:rsidP="00012DD1">
      <w:pPr>
        <w:spacing w:after="200" w:line="276" w:lineRule="auto"/>
      </w:pPr>
      <w:r>
        <w:br w:type="page"/>
      </w:r>
    </w:p>
    <w:p w:rsidR="00012DD1" w:rsidRDefault="00012DD1" w:rsidP="007021F3">
      <w:pPr>
        <w:jc w:val="center"/>
      </w:pPr>
    </w:p>
    <w:p w:rsidR="00962BBB" w:rsidRPr="00962BBB" w:rsidRDefault="00962BBB" w:rsidP="00962BBB">
      <w:pPr>
        <w:tabs>
          <w:tab w:val="left" w:pos="4710"/>
        </w:tabs>
        <w:jc w:val="center"/>
        <w:rPr>
          <w:color w:val="FFCCFF"/>
        </w:rPr>
      </w:pPr>
      <w:r>
        <w:rPr>
          <w:noProof/>
          <w:lang w:eastAsia="en-GB"/>
        </w:rPr>
        <mc:AlternateContent>
          <mc:Choice Requires="wps">
            <w:drawing>
              <wp:anchor distT="0" distB="0" distL="114300" distR="114300" simplePos="0" relativeHeight="251659264" behindDoc="0" locked="0" layoutInCell="1" allowOverlap="1" wp14:anchorId="3867C4C5" wp14:editId="7FF4859D">
                <wp:simplePos x="0" y="0"/>
                <wp:positionH relativeFrom="column">
                  <wp:posOffset>4467415</wp:posOffset>
                </wp:positionH>
                <wp:positionV relativeFrom="paragraph">
                  <wp:posOffset>-245110</wp:posOffset>
                </wp:positionV>
                <wp:extent cx="2409825" cy="759460"/>
                <wp:effectExtent l="0" t="0" r="28575" b="21590"/>
                <wp:wrapNone/>
                <wp:docPr id="21" name="Text Box 21"/>
                <wp:cNvGraphicFramePr/>
                <a:graphic xmlns:a="http://schemas.openxmlformats.org/drawingml/2006/main">
                  <a:graphicData uri="http://schemas.microsoft.com/office/word/2010/wordprocessingShape">
                    <wps:wsp>
                      <wps:cNvSpPr txBox="1"/>
                      <wps:spPr>
                        <a:xfrm>
                          <a:off x="0" y="0"/>
                          <a:ext cx="2409825" cy="759460"/>
                        </a:xfrm>
                        <a:prstGeom prst="rect">
                          <a:avLst/>
                        </a:prstGeom>
                        <a:solidFill>
                          <a:sysClr val="window" lastClr="FFFFFF"/>
                        </a:solidFill>
                        <a:ln w="6350">
                          <a:solidFill>
                            <a:schemeClr val="accent4">
                              <a:lumMod val="75000"/>
                            </a:schemeClr>
                          </a:solidFill>
                        </a:ln>
                        <a:effectLst/>
                      </wps:spPr>
                      <wps:txbx>
                        <w:txbxContent>
                          <w:p w:rsidR="00962BBB" w:rsidRPr="00E11C99" w:rsidRDefault="00962BBB" w:rsidP="00962BBB">
                            <w:pPr>
                              <w:jc w:val="center"/>
                              <w:rPr>
                                <w:outline/>
                                <w:color w:val="FFFFFF" w:themeColor="background1"/>
                                <w:sz w:val="40"/>
                                <w:szCs w:val="40"/>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sidRPr="00E11C99">
                              <w:rPr>
                                <w:outline/>
                                <w:color w:val="FFFFFF" w:themeColor="background1"/>
                                <w:sz w:val="40"/>
                                <w:szCs w:val="40"/>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t>Totally Patched Copy</w:t>
                            </w:r>
                          </w:p>
                          <w:p w:rsidR="00962BBB" w:rsidRPr="00E11C99" w:rsidRDefault="00962BBB" w:rsidP="00962BBB">
                            <w:pPr>
                              <w:jc w:val="center"/>
                              <w:rPr>
                                <w:outline/>
                                <w:color w:val="FFFFFF" w:themeColor="background1"/>
                                <w:sz w:val="40"/>
                                <w:szCs w:val="40"/>
                                <w:u w:val="single"/>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sidRPr="00E11C99">
                              <w:rPr>
                                <w:outline/>
                                <w:color w:val="FFFFFF" w:themeColor="background1"/>
                                <w:sz w:val="40"/>
                                <w:szCs w:val="40"/>
                                <w:u w:val="single"/>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t>Please return to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351.75pt;margin-top:-19.3pt;width:189.75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" fillcolor="window" strokecolor="#5f497a [2407]" strokeweight=".5pt">
                <v:textbox>
                  <w:txbxContent>
                    <w:p w:rsidR="00962BBB" w:rsidRPr="00E11C99" w:rsidRDefault="00962BBB" w:rsidP="00962BBB">
                      <w:pPr>
                        <w:jc w:val="center"/>
                        <w:rPr>
                          <w:outline/>
                          <w:color w:val="FFFFFF" w:themeColor="background1"/>
                          <w:sz w:val="40"/>
                          <w:szCs w:val="40"/>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sidRPr="00E11C99">
                        <w:rPr>
                          <w:outline/>
                          <w:color w:val="FFFFFF" w:themeColor="background1"/>
                          <w:sz w:val="40"/>
                          <w:szCs w:val="40"/>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t>Totally Patched Copy</w:t>
                      </w:r>
                    </w:p>
                    <w:p w:rsidR="00962BBB" w:rsidRPr="00E11C99" w:rsidRDefault="00962BBB" w:rsidP="00962BBB">
                      <w:pPr>
                        <w:jc w:val="center"/>
                        <w:rPr>
                          <w:outline/>
                          <w:color w:val="FFFFFF" w:themeColor="background1"/>
                          <w:sz w:val="40"/>
                          <w:szCs w:val="40"/>
                          <w:u w:val="single"/>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sidRPr="00E11C99">
                        <w:rPr>
                          <w:outline/>
                          <w:color w:val="FFFFFF" w:themeColor="background1"/>
                          <w:sz w:val="40"/>
                          <w:szCs w:val="40"/>
                          <w:u w:val="single"/>
                          <w14:shadow w14:blurRad="38100" w14:dist="32004"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t>Please return to us.</w:t>
                      </w:r>
                    </w:p>
                  </w:txbxContent>
                </v:textbox>
              </v:shape>
            </w:pict>
          </mc:Fallback>
        </mc:AlternateContent>
      </w:r>
      <w:r>
        <w:rPr>
          <w:noProof/>
          <w:lang w:eastAsia="en-GB"/>
        </w:rPr>
        <w:drawing>
          <wp:inline distT="0" distB="0" distL="0" distR="0" wp14:anchorId="62B6E63F" wp14:editId="1DABF5CD">
            <wp:extent cx="676893" cy="765053"/>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ly Patched, hous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921" cy="769606"/>
                    </a:xfrm>
                    <a:prstGeom prst="rect">
                      <a:avLst/>
                    </a:prstGeom>
                  </pic:spPr>
                </pic:pic>
              </a:graphicData>
            </a:graphic>
          </wp:inline>
        </w:drawing>
      </w:r>
    </w:p>
    <w:p w:rsidR="00962BBB" w:rsidRDefault="00962BBB" w:rsidP="00962BBB">
      <w:pPr>
        <w:tabs>
          <w:tab w:val="left" w:pos="4710"/>
        </w:tabs>
        <w:jc w:val="center"/>
      </w:pPr>
      <w:r>
        <w:rPr>
          <w:noProof/>
          <w:lang w:eastAsia="en-GB"/>
        </w:rPr>
        <mc:AlternateContent>
          <mc:Choice Requires="wps">
            <w:drawing>
              <wp:anchor distT="0" distB="0" distL="114300" distR="114300" simplePos="0" relativeHeight="251663360" behindDoc="0" locked="0" layoutInCell="1" allowOverlap="1" wp14:anchorId="4C0598E6" wp14:editId="0DC78E7E">
                <wp:simplePos x="0" y="0"/>
                <wp:positionH relativeFrom="column">
                  <wp:posOffset>-160655</wp:posOffset>
                </wp:positionH>
                <wp:positionV relativeFrom="paragraph">
                  <wp:posOffset>47435</wp:posOffset>
                </wp:positionV>
                <wp:extent cx="7178675" cy="182880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7178675" cy="1828800"/>
                        </a:xfrm>
                        <a:prstGeom prst="rect">
                          <a:avLst/>
                        </a:prstGeom>
                        <a:noFill/>
                        <a:ln>
                          <a:noFill/>
                        </a:ln>
                        <a:effectLst/>
                      </wps:spPr>
                      <wps:txbx>
                        <w:txbxContent>
                          <w:p w:rsidR="005A561F" w:rsidRPr="00BB5817" w:rsidRDefault="005A561F" w:rsidP="005A561F">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Quilt with no Name</w:t>
                            </w: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p>
                          <w:p w:rsidR="005A561F" w:rsidRPr="00BB5817" w:rsidRDefault="005A561F" w:rsidP="005A561F">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Block of the Month – Booking Form</w:t>
                            </w:r>
                          </w:p>
                          <w:p w:rsidR="00962BBB" w:rsidRPr="00F108E0" w:rsidRDefault="00962BBB" w:rsidP="00962BBB">
                            <w:pPr>
                              <w:jc w:val="center"/>
                              <w:rPr>
                                <w:b/>
                                <w:color w:val="CC330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32" type="#_x0000_t202" style="position:absolute;left:0;text-align:left;margin-left:-12.65pt;margin-top:3.75pt;width:565.2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" filled="f" stroked="f">
                <v:textbox style="mso-fit-shape-to-text:t">
                  <w:txbxContent>
                    <w:p w:rsidR="005A561F" w:rsidRPr="00BB5817" w:rsidRDefault="005A561F" w:rsidP="005A561F">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Quilt with no Name</w:t>
                      </w:r>
                      <w: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p>
                    <w:p w:rsidR="005A561F" w:rsidRPr="00BB5817" w:rsidRDefault="005A561F" w:rsidP="005A561F">
                      <w:pPr>
                        <w:jc w:val="center"/>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BB5817">
                        <w:rPr>
                          <w:b/>
                          <w:color w:val="5F497A" w:themeColor="accent4" w:themeShade="BF"/>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Block of the Month – Booking Form</w:t>
                      </w:r>
                    </w:p>
                    <w:p w:rsidR="00962BBB" w:rsidRPr="00F108E0" w:rsidRDefault="00962BBB" w:rsidP="00962BBB">
                      <w:pPr>
                        <w:jc w:val="center"/>
                        <w:rPr>
                          <w:b/>
                          <w:color w:val="CC3300"/>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r>
        <w:rPr>
          <w:noProof/>
          <w:lang w:eastAsia="en-GB"/>
        </w:rPr>
        <mc:AlternateContent>
          <mc:Choice Requires="wps">
            <w:drawing>
              <wp:anchor distT="0" distB="0" distL="114300" distR="114300" simplePos="0" relativeHeight="251660288" behindDoc="0" locked="0" layoutInCell="1" allowOverlap="1" wp14:anchorId="1A5C3EB4" wp14:editId="5FDE4E70">
                <wp:simplePos x="0" y="0"/>
                <wp:positionH relativeFrom="column">
                  <wp:posOffset>62865</wp:posOffset>
                </wp:positionH>
                <wp:positionV relativeFrom="paragraph">
                  <wp:posOffset>53975</wp:posOffset>
                </wp:positionV>
                <wp:extent cx="6626225" cy="1403985"/>
                <wp:effectExtent l="0" t="0" r="2222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403985"/>
                        </a:xfrm>
                        <a:prstGeom prst="rect">
                          <a:avLst/>
                        </a:prstGeom>
                        <a:solidFill>
                          <a:srgbClr val="FFFFFF"/>
                        </a:solidFill>
                        <a:ln w="9525">
                          <a:solidFill>
                            <a:srgbClr val="000000"/>
                          </a:solidFill>
                          <a:miter lim="800000"/>
                          <a:headEnd/>
                          <a:tailEnd/>
                        </a:ln>
                      </wps:spPr>
                      <wps:txbx>
                        <w:txbxContent>
                          <w:p w:rsidR="00962BBB" w:rsidRPr="00027089" w:rsidRDefault="00962BBB" w:rsidP="00962BBB">
                            <w:r w:rsidRPr="00027089">
                              <w:t>Name:</w:t>
                            </w:r>
                          </w:p>
                          <w:p w:rsidR="00962BBB" w:rsidRPr="00027089" w:rsidRDefault="00962BBB" w:rsidP="00962BBB"/>
                          <w:p w:rsidR="00962BBB" w:rsidRPr="00027089" w:rsidRDefault="00962BBB" w:rsidP="00962BBB">
                            <w:pPr>
                              <w:pStyle w:val="BodyText"/>
                              <w:jc w:val="left"/>
                              <w:rPr>
                                <w:sz w:val="22"/>
                                <w:szCs w:val="22"/>
                              </w:rPr>
                            </w:pPr>
                            <w:r w:rsidRPr="00027089">
                              <w:rPr>
                                <w:sz w:val="22"/>
                                <w:szCs w:val="22"/>
                              </w:rPr>
                              <w:t>Address:</w:t>
                            </w:r>
                          </w:p>
                          <w:p w:rsidR="00962BBB" w:rsidRPr="00027089" w:rsidRDefault="00962BBB" w:rsidP="00962BBB"/>
                          <w:p w:rsidR="00962BBB" w:rsidRDefault="00962BBB" w:rsidP="00962BBB">
                            <w:r>
                              <w:t>Postcode:</w:t>
                            </w:r>
                          </w:p>
                          <w:p w:rsidR="00962BBB" w:rsidRPr="00027089" w:rsidRDefault="00962BBB" w:rsidP="00962BBB"/>
                          <w:p w:rsidR="00962BBB" w:rsidRDefault="00962BBB" w:rsidP="00962BBB">
                            <w:r w:rsidRPr="00027089">
                              <w:t>Telephone Number:</w:t>
                            </w:r>
                          </w:p>
                          <w:p w:rsidR="00962BBB" w:rsidRPr="00027089" w:rsidRDefault="00962BBB" w:rsidP="00962BBB"/>
                          <w:p w:rsidR="00962BBB" w:rsidRDefault="00962BBB" w:rsidP="00962BBB">
                            <w:pPr>
                              <w:rPr>
                                <w:sz w:val="20"/>
                              </w:rPr>
                            </w:pPr>
                            <w:r w:rsidRPr="00027089">
                              <w:t>Email Address:</w:t>
                            </w:r>
                            <w:r>
                              <w:rPr>
                                <w:sz w:val="20"/>
                              </w:rPr>
                              <w:t xml:space="preserve"> </w:t>
                            </w:r>
                          </w:p>
                          <w:p w:rsidR="00962BBB" w:rsidRDefault="00962BBB" w:rsidP="00962BBB">
                            <w:pPr>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95pt;margin-top:4.25pt;width:521.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">
                <v:textbox style="mso-fit-shape-to-text:t">
                  <w:txbxContent>
                    <w:p w:rsidR="00962BBB" w:rsidRPr="00027089" w:rsidRDefault="00962BBB" w:rsidP="00962BBB">
                      <w:r w:rsidRPr="00027089">
                        <w:t>Name:</w:t>
                      </w:r>
                    </w:p>
                    <w:p w:rsidR="00962BBB" w:rsidRPr="00027089" w:rsidRDefault="00962BBB" w:rsidP="00962BBB"/>
                    <w:p w:rsidR="00962BBB" w:rsidRPr="00027089" w:rsidRDefault="00962BBB" w:rsidP="00962BBB">
                      <w:pPr>
                        <w:pStyle w:val="BodyText"/>
                        <w:jc w:val="left"/>
                        <w:rPr>
                          <w:sz w:val="22"/>
                          <w:szCs w:val="22"/>
                        </w:rPr>
                      </w:pPr>
                      <w:r w:rsidRPr="00027089">
                        <w:rPr>
                          <w:sz w:val="22"/>
                          <w:szCs w:val="22"/>
                        </w:rPr>
                        <w:t>Address:</w:t>
                      </w:r>
                    </w:p>
                    <w:p w:rsidR="00962BBB" w:rsidRPr="00027089" w:rsidRDefault="00962BBB" w:rsidP="00962BBB"/>
                    <w:p w:rsidR="00962BBB" w:rsidRDefault="00962BBB" w:rsidP="00962BBB">
                      <w:r>
                        <w:t>Postcode:</w:t>
                      </w:r>
                    </w:p>
                    <w:p w:rsidR="00962BBB" w:rsidRPr="00027089" w:rsidRDefault="00962BBB" w:rsidP="00962BBB"/>
                    <w:p w:rsidR="00962BBB" w:rsidRDefault="00962BBB" w:rsidP="00962BBB">
                      <w:r w:rsidRPr="00027089">
                        <w:t>Telephone Number:</w:t>
                      </w:r>
                    </w:p>
                    <w:p w:rsidR="00962BBB" w:rsidRPr="00027089" w:rsidRDefault="00962BBB" w:rsidP="00962BBB"/>
                    <w:p w:rsidR="00962BBB" w:rsidRDefault="00962BBB" w:rsidP="00962BBB">
                      <w:pPr>
                        <w:rPr>
                          <w:sz w:val="20"/>
                        </w:rPr>
                      </w:pPr>
                      <w:r w:rsidRPr="00027089">
                        <w:t>Email Address:</w:t>
                      </w:r>
                      <w:r>
                        <w:rPr>
                          <w:sz w:val="20"/>
                        </w:rPr>
                        <w:t xml:space="preserve"> </w:t>
                      </w:r>
                    </w:p>
                    <w:p w:rsidR="00962BBB" w:rsidRDefault="00962BBB" w:rsidP="00962BBB">
                      <w:pPr>
                        <w:rPr>
                          <w:sz w:val="20"/>
                        </w:rPr>
                      </w:pPr>
                    </w:p>
                  </w:txbxContent>
                </v:textbox>
              </v:shape>
            </w:pict>
          </mc:Fallback>
        </mc:AlternateContent>
      </w: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r w:rsidRPr="00027089">
        <w:rPr>
          <w:noProof/>
          <w:lang w:eastAsia="en-GB"/>
        </w:rPr>
        <mc:AlternateContent>
          <mc:Choice Requires="wps">
            <w:drawing>
              <wp:anchor distT="0" distB="0" distL="114300" distR="114300" simplePos="0" relativeHeight="251661312" behindDoc="0" locked="0" layoutInCell="1" allowOverlap="1" wp14:anchorId="31C7CB6B" wp14:editId="58D390B3">
                <wp:simplePos x="0" y="0"/>
                <wp:positionH relativeFrom="column">
                  <wp:posOffset>66675</wp:posOffset>
                </wp:positionH>
                <wp:positionV relativeFrom="paragraph">
                  <wp:posOffset>156845</wp:posOffset>
                </wp:positionV>
                <wp:extent cx="6626225" cy="15906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90675"/>
                        </a:xfrm>
                        <a:prstGeom prst="rect">
                          <a:avLst/>
                        </a:prstGeom>
                        <a:solidFill>
                          <a:srgbClr val="FFFFFF"/>
                        </a:solidFill>
                        <a:ln w="9525">
                          <a:solidFill>
                            <a:srgbClr val="000000"/>
                          </a:solidFill>
                          <a:miter lim="800000"/>
                          <a:headEnd/>
                          <a:tailEnd/>
                        </a:ln>
                      </wps:spPr>
                      <wps:txbx>
                        <w:txbxContent>
                          <w:p w:rsidR="00962BBB" w:rsidRDefault="00962BBB" w:rsidP="00962BBB">
                            <w:pPr>
                              <w:jc w:val="center"/>
                            </w:pPr>
                            <w:r>
                              <w:t>We suggest that if you’re posting this to us, that you don’t add your card details, please call us with them.</w:t>
                            </w:r>
                          </w:p>
                          <w:p w:rsidR="00962BBB" w:rsidRDefault="00962BBB" w:rsidP="00962BBB"/>
                          <w:p w:rsidR="00962BBB" w:rsidRDefault="00962BBB" w:rsidP="00962BBB">
                            <w:r>
                              <w:t>Card Number:</w:t>
                            </w:r>
                          </w:p>
                          <w:p w:rsidR="00962BBB" w:rsidRDefault="00962BBB" w:rsidP="00962BBB"/>
                          <w:p w:rsidR="00962BBB" w:rsidRDefault="00962BBB" w:rsidP="00962BBB">
                            <w:r>
                              <w:t>Expiry Date:</w:t>
                            </w:r>
                          </w:p>
                          <w:p w:rsidR="00962BBB" w:rsidRDefault="00962BBB" w:rsidP="00962BBB"/>
                          <w:p w:rsidR="00962BBB" w:rsidRDefault="00962BBB" w:rsidP="00962BBB">
                            <w:r>
                              <w:t>Three digit security number (from the back of the card):</w:t>
                            </w:r>
                          </w:p>
                          <w:p w:rsidR="00962BBB" w:rsidRDefault="00962BBB" w:rsidP="00962BBB"/>
                          <w:p w:rsidR="00962BBB" w:rsidRDefault="00962BBB" w:rsidP="00962BBB"/>
                          <w:p w:rsidR="00962BBB" w:rsidRDefault="00962BBB" w:rsidP="00962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25pt;margin-top:12.35pt;width:521.7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">
                <v:textbox>
                  <w:txbxContent>
                    <w:p w:rsidR="00962BBB" w:rsidRDefault="00962BBB" w:rsidP="00962BBB">
                      <w:pPr>
                        <w:jc w:val="center"/>
                      </w:pPr>
                      <w:r>
                        <w:t>We suggest that if you’re posting this to us, that you don’t add your card details, please call us with them.</w:t>
                      </w:r>
                    </w:p>
                    <w:p w:rsidR="00962BBB" w:rsidRDefault="00962BBB" w:rsidP="00962BBB"/>
                    <w:p w:rsidR="00962BBB" w:rsidRDefault="00962BBB" w:rsidP="00962BBB">
                      <w:r>
                        <w:t>Card Number:</w:t>
                      </w:r>
                    </w:p>
                    <w:p w:rsidR="00962BBB" w:rsidRDefault="00962BBB" w:rsidP="00962BBB"/>
                    <w:p w:rsidR="00962BBB" w:rsidRDefault="00962BBB" w:rsidP="00962BBB">
                      <w:r>
                        <w:t>Expiry Date:</w:t>
                      </w:r>
                    </w:p>
                    <w:p w:rsidR="00962BBB" w:rsidRDefault="00962BBB" w:rsidP="00962BBB"/>
                    <w:p w:rsidR="00962BBB" w:rsidRDefault="00962BBB" w:rsidP="00962BBB">
                      <w:r>
                        <w:t>Three digit security number (from the back of the card):</w:t>
                      </w:r>
                    </w:p>
                    <w:p w:rsidR="00962BBB" w:rsidRDefault="00962BBB" w:rsidP="00962BBB"/>
                    <w:p w:rsidR="00962BBB" w:rsidRDefault="00962BBB" w:rsidP="00962BBB"/>
                    <w:p w:rsidR="00962BBB" w:rsidRDefault="00962BBB" w:rsidP="00962BBB"/>
                  </w:txbxContent>
                </v:textbox>
              </v:shape>
            </w:pict>
          </mc:Fallback>
        </mc:AlternateContent>
      </w: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r w:rsidRPr="00962BBB">
        <w:t>WHAT MONTH WOULD YOU LIKE TO RECEIVE YOUR FIRST PACKET?</w:t>
      </w:r>
      <w:r>
        <w:t xml:space="preserve"> ___________________________________</w:t>
      </w:r>
    </w:p>
    <w:p w:rsidR="00962BBB" w:rsidRDefault="00962BBB" w:rsidP="00962BBB">
      <w:pPr>
        <w:tabs>
          <w:tab w:val="left" w:pos="4710"/>
        </w:tabs>
        <w:jc w:val="center"/>
      </w:pPr>
      <w:r w:rsidRPr="00027089">
        <w:rPr>
          <w:noProof/>
          <w:lang w:eastAsia="en-GB"/>
        </w:rPr>
        <mc:AlternateContent>
          <mc:Choice Requires="wps">
            <w:drawing>
              <wp:anchor distT="0" distB="0" distL="114300" distR="114300" simplePos="0" relativeHeight="251662336" behindDoc="0" locked="0" layoutInCell="1" allowOverlap="1" wp14:anchorId="3B61754C" wp14:editId="24DDB7C8">
                <wp:simplePos x="0" y="0"/>
                <wp:positionH relativeFrom="column">
                  <wp:posOffset>68580</wp:posOffset>
                </wp:positionH>
                <wp:positionV relativeFrom="paragraph">
                  <wp:posOffset>123825</wp:posOffset>
                </wp:positionV>
                <wp:extent cx="6626225" cy="1403985"/>
                <wp:effectExtent l="0" t="0" r="222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403985"/>
                        </a:xfrm>
                        <a:prstGeom prst="rect">
                          <a:avLst/>
                        </a:prstGeom>
                        <a:solidFill>
                          <a:srgbClr val="FFFFFF"/>
                        </a:solidFill>
                        <a:ln w="9525">
                          <a:solidFill>
                            <a:srgbClr val="000000"/>
                          </a:solidFill>
                          <a:miter lim="800000"/>
                          <a:headEnd/>
                          <a:tailEnd/>
                        </a:ln>
                      </wps:spPr>
                      <wps:txbx>
                        <w:txbxContent>
                          <w:p w:rsidR="00962BBB" w:rsidRPr="004A77F8" w:rsidRDefault="00962BBB" w:rsidP="00962BBB">
                            <w:pPr>
                              <w:jc w:val="center"/>
                              <w:rPr>
                                <w:b/>
                                <w:u w:val="single"/>
                              </w:rPr>
                            </w:pPr>
                            <w:r w:rsidRPr="004A77F8">
                              <w:rPr>
                                <w:b/>
                                <w:u w:val="single"/>
                              </w:rPr>
                              <w:t>Terms and Conditions</w:t>
                            </w:r>
                            <w:r>
                              <w:rPr>
                                <w:b/>
                                <w:u w:val="single"/>
                              </w:rPr>
                              <w:t xml:space="preserve"> – by signing this form you agree to the following:</w:t>
                            </w:r>
                          </w:p>
                          <w:p w:rsidR="00962BBB" w:rsidRDefault="00962BBB" w:rsidP="00962BBB">
                            <w:pPr>
                              <w:pStyle w:val="ListParagraph"/>
                              <w:numPr>
                                <w:ilvl w:val="0"/>
                                <w:numId w:val="1"/>
                              </w:numPr>
                            </w:pPr>
                            <w:r>
                              <w:t>For your credit/debit card details to be securely held by Totally Patched</w:t>
                            </w:r>
                          </w:p>
                          <w:p w:rsidR="00962BBB" w:rsidRPr="0002571C" w:rsidRDefault="00962BBB" w:rsidP="00962BBB">
                            <w:pPr>
                              <w:pStyle w:val="ListParagraph"/>
                              <w:numPr>
                                <w:ilvl w:val="0"/>
                                <w:numId w:val="1"/>
                              </w:numPr>
                              <w:rPr>
                                <w:b/>
                              </w:rPr>
                            </w:pPr>
                            <w:r w:rsidRPr="00F91F08">
                              <w:rPr>
                                <w:b/>
                              </w:rPr>
                              <w:t>For Totally Patched to charge your chosen card £</w:t>
                            </w:r>
                            <w:r w:rsidR="005A561F">
                              <w:rPr>
                                <w:b/>
                              </w:rPr>
                              <w:t>26</w:t>
                            </w:r>
                            <w:r>
                              <w:rPr>
                                <w:b/>
                              </w:rPr>
                              <w:t xml:space="preserve">.50 </w:t>
                            </w:r>
                            <w:r w:rsidRPr="00F91F08">
                              <w:rPr>
                                <w:b/>
                              </w:rPr>
                              <w:t>every month for</w:t>
                            </w:r>
                            <w:r w:rsidR="0070618E">
                              <w:rPr>
                                <w:b/>
                              </w:rPr>
                              <w:t xml:space="preserve"> </w:t>
                            </w:r>
                            <w:r w:rsidR="005A561F">
                              <w:rPr>
                                <w:b/>
                              </w:rPr>
                              <w:t>6</w:t>
                            </w:r>
                            <w:r w:rsidRPr="00F91F08">
                              <w:rPr>
                                <w:b/>
                              </w:rPr>
                              <w:t xml:space="preserve"> payments</w:t>
                            </w:r>
                          </w:p>
                          <w:p w:rsidR="00962BBB" w:rsidRDefault="00962BBB" w:rsidP="00962BBB">
                            <w:pPr>
                              <w:pStyle w:val="ListParagraph"/>
                              <w:numPr>
                                <w:ilvl w:val="0"/>
                                <w:numId w:val="1"/>
                              </w:numPr>
                            </w:pPr>
                            <w:r>
                              <w:t>That you are forming a cont</w:t>
                            </w:r>
                            <w:r w:rsidR="005A561F">
                              <w:t xml:space="preserve">ract with Totally Patched for </w:t>
                            </w:r>
                            <w:r w:rsidR="005A561F">
                              <w:t>6</w:t>
                            </w:r>
                            <w:bookmarkStart w:id="0" w:name="_GoBack"/>
                            <w:bookmarkEnd w:id="0"/>
                            <w:r>
                              <w:t xml:space="preserve"> months and should you cancel, you understand that you will be charged the full cancellation fee of the outstanding months of the contract in one lump sum.</w:t>
                            </w:r>
                          </w:p>
                          <w:p w:rsidR="00962BBB" w:rsidRPr="0069465C" w:rsidRDefault="00962BBB" w:rsidP="00962BBB">
                            <w:pPr>
                              <w:pStyle w:val="ListParagraph"/>
                              <w:numPr>
                                <w:ilvl w:val="0"/>
                                <w:numId w:val="1"/>
                              </w:numPr>
                            </w:pPr>
                            <w:r w:rsidRPr="0069465C">
                              <w:t>Please be aware that you are ordering a bespoke product that is cut to order therefore once you have placed your order you are forming a contract with us.</w:t>
                            </w:r>
                          </w:p>
                          <w:p w:rsidR="00962BBB" w:rsidRDefault="00962BBB" w:rsidP="00962BBB">
                            <w:pPr>
                              <w:pStyle w:val="ListParagraph"/>
                            </w:pPr>
                          </w:p>
                          <w:p w:rsidR="00962BBB" w:rsidRDefault="00962BBB" w:rsidP="00962BBB"/>
                          <w:p w:rsidR="00962BBB" w:rsidRDefault="00962BBB" w:rsidP="00962BBB"/>
                          <w:p w:rsidR="00962BBB" w:rsidRDefault="00962BBB" w:rsidP="00962BBB">
                            <w:r>
                              <w:t>Signed:</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   Name : 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5.4pt;margin-top:9.75pt;width:521.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">
                <v:textbox style="mso-fit-shape-to-text:t">
                  <w:txbxContent>
                    <w:p w:rsidR="00962BBB" w:rsidRPr="004A77F8" w:rsidRDefault="00962BBB" w:rsidP="00962BBB">
                      <w:pPr>
                        <w:jc w:val="center"/>
                        <w:rPr>
                          <w:b/>
                          <w:u w:val="single"/>
                        </w:rPr>
                      </w:pPr>
                      <w:r w:rsidRPr="004A77F8">
                        <w:rPr>
                          <w:b/>
                          <w:u w:val="single"/>
                        </w:rPr>
                        <w:t>Terms and Conditions</w:t>
                      </w:r>
                      <w:r>
                        <w:rPr>
                          <w:b/>
                          <w:u w:val="single"/>
                        </w:rPr>
                        <w:t xml:space="preserve"> – by signing this form you agree to the following:</w:t>
                      </w:r>
                    </w:p>
                    <w:p w:rsidR="00962BBB" w:rsidRDefault="00962BBB" w:rsidP="00962BBB">
                      <w:pPr>
                        <w:pStyle w:val="ListParagraph"/>
                        <w:numPr>
                          <w:ilvl w:val="0"/>
                          <w:numId w:val="1"/>
                        </w:numPr>
                      </w:pPr>
                      <w:r>
                        <w:t>For your credit/debit card details to be securely held by Totally Patched</w:t>
                      </w:r>
                    </w:p>
                    <w:p w:rsidR="00962BBB" w:rsidRPr="0002571C" w:rsidRDefault="00962BBB" w:rsidP="00962BBB">
                      <w:pPr>
                        <w:pStyle w:val="ListParagraph"/>
                        <w:numPr>
                          <w:ilvl w:val="0"/>
                          <w:numId w:val="1"/>
                        </w:numPr>
                        <w:rPr>
                          <w:b/>
                        </w:rPr>
                      </w:pPr>
                      <w:r w:rsidRPr="00F91F08">
                        <w:rPr>
                          <w:b/>
                        </w:rPr>
                        <w:t>For Totally Patched to charge your chosen card £</w:t>
                      </w:r>
                      <w:r w:rsidR="005A561F">
                        <w:rPr>
                          <w:b/>
                        </w:rPr>
                        <w:t>26</w:t>
                      </w:r>
                      <w:r>
                        <w:rPr>
                          <w:b/>
                        </w:rPr>
                        <w:t xml:space="preserve">.50 </w:t>
                      </w:r>
                      <w:r w:rsidRPr="00F91F08">
                        <w:rPr>
                          <w:b/>
                        </w:rPr>
                        <w:t>every month for</w:t>
                      </w:r>
                      <w:r w:rsidR="0070618E">
                        <w:rPr>
                          <w:b/>
                        </w:rPr>
                        <w:t xml:space="preserve"> </w:t>
                      </w:r>
                      <w:r w:rsidR="005A561F">
                        <w:rPr>
                          <w:b/>
                        </w:rPr>
                        <w:t>6</w:t>
                      </w:r>
                      <w:r w:rsidRPr="00F91F08">
                        <w:rPr>
                          <w:b/>
                        </w:rPr>
                        <w:t xml:space="preserve"> payments</w:t>
                      </w:r>
                    </w:p>
                    <w:p w:rsidR="00962BBB" w:rsidRDefault="00962BBB" w:rsidP="00962BBB">
                      <w:pPr>
                        <w:pStyle w:val="ListParagraph"/>
                        <w:numPr>
                          <w:ilvl w:val="0"/>
                          <w:numId w:val="1"/>
                        </w:numPr>
                      </w:pPr>
                      <w:r>
                        <w:t>That you are forming a cont</w:t>
                      </w:r>
                      <w:r w:rsidR="005A561F">
                        <w:t xml:space="preserve">ract with Totally Patched for </w:t>
                      </w:r>
                      <w:r w:rsidR="005A561F">
                        <w:t>6</w:t>
                      </w:r>
                      <w:bookmarkStart w:id="1" w:name="_GoBack"/>
                      <w:bookmarkEnd w:id="1"/>
                      <w:r>
                        <w:t xml:space="preserve"> months and should you cancel, you understand that you will be charged the full cancellation fee of the outstanding months of the contract in one lump sum.</w:t>
                      </w:r>
                    </w:p>
                    <w:p w:rsidR="00962BBB" w:rsidRPr="0069465C" w:rsidRDefault="00962BBB" w:rsidP="00962BBB">
                      <w:pPr>
                        <w:pStyle w:val="ListParagraph"/>
                        <w:numPr>
                          <w:ilvl w:val="0"/>
                          <w:numId w:val="1"/>
                        </w:numPr>
                      </w:pPr>
                      <w:r w:rsidRPr="0069465C">
                        <w:t>Please be aware that you are ordering a bespoke product that is cut to order therefore once you have placed your order you are forming a contract with us.</w:t>
                      </w:r>
                    </w:p>
                    <w:p w:rsidR="00962BBB" w:rsidRDefault="00962BBB" w:rsidP="00962BBB">
                      <w:pPr>
                        <w:pStyle w:val="ListParagraph"/>
                      </w:pPr>
                    </w:p>
                    <w:p w:rsidR="00962BBB" w:rsidRDefault="00962BBB" w:rsidP="00962BBB"/>
                    <w:p w:rsidR="00962BBB" w:rsidRDefault="00962BBB" w:rsidP="00962BBB"/>
                    <w:p w:rsidR="00962BBB" w:rsidRDefault="00962BBB" w:rsidP="00962BBB">
                      <w:r>
                        <w:t>Signed:</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   Name : _______________________________________</w:t>
                      </w:r>
                    </w:p>
                  </w:txbxContent>
                </v:textbox>
              </v:shape>
            </w:pict>
          </mc:Fallback>
        </mc:AlternateContent>
      </w: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pPr>
    </w:p>
    <w:p w:rsidR="00962BBB" w:rsidRDefault="00962BBB" w:rsidP="00962BBB">
      <w:pPr>
        <w:tabs>
          <w:tab w:val="left" w:pos="4710"/>
        </w:tabs>
        <w:jc w:val="center"/>
        <w:rPr>
          <w:b/>
          <w:sz w:val="28"/>
        </w:rPr>
      </w:pPr>
    </w:p>
    <w:p w:rsidR="00962BBB" w:rsidRDefault="00962BBB" w:rsidP="00962BBB">
      <w:pPr>
        <w:tabs>
          <w:tab w:val="left" w:pos="4710"/>
        </w:tabs>
        <w:jc w:val="center"/>
        <w:rPr>
          <w:b/>
          <w:sz w:val="28"/>
        </w:rPr>
      </w:pPr>
      <w:r>
        <w:rPr>
          <w:b/>
          <w:sz w:val="28"/>
        </w:rPr>
        <w:t>What m</w:t>
      </w:r>
      <w:r w:rsidRPr="002F5976">
        <w:rPr>
          <w:b/>
          <w:sz w:val="28"/>
        </w:rPr>
        <w:t>onth</w:t>
      </w:r>
      <w:r>
        <w:rPr>
          <w:b/>
          <w:sz w:val="28"/>
        </w:rPr>
        <w:t xml:space="preserve"> would you like to start</w:t>
      </w:r>
      <w:r w:rsidRPr="002F5976">
        <w:rPr>
          <w:b/>
          <w:sz w:val="28"/>
        </w:rPr>
        <w:t xml:space="preserve">? </w:t>
      </w:r>
    </w:p>
    <w:p w:rsidR="00962BBB" w:rsidRPr="005A561F" w:rsidRDefault="00962BBB" w:rsidP="005A561F">
      <w:pPr>
        <w:tabs>
          <w:tab w:val="left" w:pos="4710"/>
        </w:tabs>
        <w:rPr>
          <w:b/>
          <w:sz w:val="28"/>
        </w:rPr>
      </w:pPr>
      <w:r>
        <w:rPr>
          <w:b/>
          <w:sz w:val="28"/>
        </w:rPr>
        <w:tab/>
      </w:r>
    </w:p>
    <w:p w:rsidR="00962BBB" w:rsidRPr="00C913DE" w:rsidRDefault="00962BBB" w:rsidP="00962BBB">
      <w:pPr>
        <w:jc w:val="center"/>
        <w:rPr>
          <w:b/>
        </w:rPr>
      </w:pPr>
      <w:r w:rsidRPr="00C913DE">
        <w:rPr>
          <w:b/>
        </w:rPr>
        <w:t>PLEASE RETURN THIS COPY TO Totally Patched</w:t>
      </w:r>
      <w:r>
        <w:rPr>
          <w:b/>
        </w:rPr>
        <w:t xml:space="preserve"> or book on our website</w:t>
      </w:r>
    </w:p>
    <w:p w:rsidR="00962BBB" w:rsidRDefault="00962BBB" w:rsidP="00962BBB">
      <w:pPr>
        <w:jc w:val="center"/>
      </w:pPr>
      <w:smartTag w:uri="urn:schemas-microsoft-com:office:smarttags" w:element="PersonName">
        <w:r>
          <w:t>Totally Patched</w:t>
        </w:r>
      </w:smartTag>
    </w:p>
    <w:p w:rsidR="00962BBB" w:rsidRDefault="00962BBB" w:rsidP="00962BBB">
      <w:pPr>
        <w:jc w:val="center"/>
      </w:pPr>
      <w:r>
        <w:t>12 Abdon Close, Highley, Bridgnorth, Shropshire  WV16 6DY.  E-mail contact@totallypatched.com</w:t>
      </w:r>
    </w:p>
    <w:p w:rsidR="00913861" w:rsidRDefault="00962BBB" w:rsidP="00012DD1">
      <w:pPr>
        <w:jc w:val="center"/>
      </w:pPr>
      <w:r>
        <w:t xml:space="preserve">01746 862289    </w:t>
      </w:r>
      <w:hyperlink r:id="rId11" w:history="1">
        <w:r>
          <w:rPr>
            <w:rStyle w:val="Hyperlink"/>
          </w:rPr>
          <w:t>www.totallypatched.com</w:t>
        </w:r>
      </w:hyperlink>
    </w:p>
    <w:sectPr w:rsidR="00913861" w:rsidSect="001423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923E1"/>
    <w:multiLevelType w:val="hybridMultilevel"/>
    <w:tmpl w:val="3B9A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B"/>
    <w:rsid w:val="00012DD1"/>
    <w:rsid w:val="000F7235"/>
    <w:rsid w:val="00230B66"/>
    <w:rsid w:val="005A561F"/>
    <w:rsid w:val="00601BBC"/>
    <w:rsid w:val="007021F3"/>
    <w:rsid w:val="0070618E"/>
    <w:rsid w:val="00774E1A"/>
    <w:rsid w:val="007775CF"/>
    <w:rsid w:val="00913861"/>
    <w:rsid w:val="00962BBB"/>
    <w:rsid w:val="00974202"/>
    <w:rsid w:val="00BB5817"/>
    <w:rsid w:val="00C1386B"/>
    <w:rsid w:val="00E11C99"/>
    <w:rsid w:val="00FB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BBB"/>
    <w:rPr>
      <w:color w:val="0000FF" w:themeColor="hyperlink"/>
      <w:u w:val="single"/>
    </w:rPr>
  </w:style>
  <w:style w:type="paragraph" w:styleId="ListParagraph">
    <w:name w:val="List Paragraph"/>
    <w:basedOn w:val="Normal"/>
    <w:uiPriority w:val="34"/>
    <w:qFormat/>
    <w:rsid w:val="00962BBB"/>
    <w:pPr>
      <w:ind w:left="720"/>
      <w:contextualSpacing/>
    </w:pPr>
  </w:style>
  <w:style w:type="paragraph" w:styleId="BodyText">
    <w:name w:val="Body Text"/>
    <w:basedOn w:val="Normal"/>
    <w:link w:val="BodyTextChar"/>
    <w:rsid w:val="00962BBB"/>
    <w:pPr>
      <w:jc w:val="center"/>
    </w:pPr>
    <w:rPr>
      <w:rFonts w:ascii="Arial" w:eastAsia="Times New Roman" w:hAnsi="Arial" w:cs="Arial"/>
      <w:sz w:val="24"/>
      <w:szCs w:val="24"/>
    </w:rPr>
  </w:style>
  <w:style w:type="character" w:customStyle="1" w:styleId="BodyTextChar">
    <w:name w:val="Body Text Char"/>
    <w:basedOn w:val="DefaultParagraphFont"/>
    <w:link w:val="BodyText"/>
    <w:rsid w:val="00962BBB"/>
    <w:rPr>
      <w:rFonts w:ascii="Arial" w:eastAsia="Times New Roman" w:hAnsi="Arial" w:cs="Arial"/>
      <w:sz w:val="24"/>
      <w:szCs w:val="24"/>
    </w:rPr>
  </w:style>
  <w:style w:type="paragraph" w:styleId="BalloonText">
    <w:name w:val="Balloon Text"/>
    <w:basedOn w:val="Normal"/>
    <w:link w:val="BalloonTextChar"/>
    <w:uiPriority w:val="99"/>
    <w:semiHidden/>
    <w:unhideWhenUsed/>
    <w:rsid w:val="00962BBB"/>
    <w:rPr>
      <w:rFonts w:ascii="Tahoma" w:hAnsi="Tahoma" w:cs="Tahoma"/>
      <w:sz w:val="16"/>
      <w:szCs w:val="16"/>
    </w:rPr>
  </w:style>
  <w:style w:type="character" w:customStyle="1" w:styleId="BalloonTextChar">
    <w:name w:val="Balloon Text Char"/>
    <w:basedOn w:val="DefaultParagraphFont"/>
    <w:link w:val="BalloonText"/>
    <w:uiPriority w:val="99"/>
    <w:semiHidden/>
    <w:rsid w:val="00962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BBB"/>
    <w:rPr>
      <w:color w:val="0000FF" w:themeColor="hyperlink"/>
      <w:u w:val="single"/>
    </w:rPr>
  </w:style>
  <w:style w:type="paragraph" w:styleId="ListParagraph">
    <w:name w:val="List Paragraph"/>
    <w:basedOn w:val="Normal"/>
    <w:uiPriority w:val="34"/>
    <w:qFormat/>
    <w:rsid w:val="00962BBB"/>
    <w:pPr>
      <w:ind w:left="720"/>
      <w:contextualSpacing/>
    </w:pPr>
  </w:style>
  <w:style w:type="paragraph" w:styleId="BodyText">
    <w:name w:val="Body Text"/>
    <w:basedOn w:val="Normal"/>
    <w:link w:val="BodyTextChar"/>
    <w:rsid w:val="00962BBB"/>
    <w:pPr>
      <w:jc w:val="center"/>
    </w:pPr>
    <w:rPr>
      <w:rFonts w:ascii="Arial" w:eastAsia="Times New Roman" w:hAnsi="Arial" w:cs="Arial"/>
      <w:sz w:val="24"/>
      <w:szCs w:val="24"/>
    </w:rPr>
  </w:style>
  <w:style w:type="character" w:customStyle="1" w:styleId="BodyTextChar">
    <w:name w:val="Body Text Char"/>
    <w:basedOn w:val="DefaultParagraphFont"/>
    <w:link w:val="BodyText"/>
    <w:rsid w:val="00962BBB"/>
    <w:rPr>
      <w:rFonts w:ascii="Arial" w:eastAsia="Times New Roman" w:hAnsi="Arial" w:cs="Arial"/>
      <w:sz w:val="24"/>
      <w:szCs w:val="24"/>
    </w:rPr>
  </w:style>
  <w:style w:type="paragraph" w:styleId="BalloonText">
    <w:name w:val="Balloon Text"/>
    <w:basedOn w:val="Normal"/>
    <w:link w:val="BalloonTextChar"/>
    <w:uiPriority w:val="99"/>
    <w:semiHidden/>
    <w:unhideWhenUsed/>
    <w:rsid w:val="00962BBB"/>
    <w:rPr>
      <w:rFonts w:ascii="Tahoma" w:hAnsi="Tahoma" w:cs="Tahoma"/>
      <w:sz w:val="16"/>
      <w:szCs w:val="16"/>
    </w:rPr>
  </w:style>
  <w:style w:type="character" w:customStyle="1" w:styleId="BalloonTextChar">
    <w:name w:val="Balloon Text Char"/>
    <w:basedOn w:val="DefaultParagraphFont"/>
    <w:link w:val="BalloonText"/>
    <w:uiPriority w:val="99"/>
    <w:semiHidden/>
    <w:rsid w:val="00962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75a17af-e37c-4d70-9a80-e5b606bef965@eurprd07.prod.outloo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otallypatched.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totallypatch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Totally Patched</dc:creator>
  <cp:lastModifiedBy>Totally Patched</cp:lastModifiedBy>
  <cp:revision>8</cp:revision>
  <cp:lastPrinted>2018-06-20T10:34:00Z</cp:lastPrinted>
  <dcterms:created xsi:type="dcterms:W3CDTF">2018-02-13T12:14:00Z</dcterms:created>
  <dcterms:modified xsi:type="dcterms:W3CDTF">2019-04-09T15:19:00Z</dcterms:modified>
</cp:coreProperties>
</file>