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4D" w:rsidRPr="0003333D" w:rsidRDefault="00297698" w:rsidP="00B158B6">
      <w:pPr>
        <w:rPr>
          <w:rFonts w:ascii="Times New Roman" w:hAnsi="Times New Roman"/>
          <w:b/>
          <w:sz w:val="28"/>
        </w:rPr>
      </w:pPr>
      <w:r w:rsidRPr="0003333D">
        <w:rPr>
          <w:rFonts w:ascii="Times New Roman" w:hAnsi="Times New Roman"/>
          <w:b/>
          <w:sz w:val="28"/>
        </w:rPr>
        <w:t xml:space="preserve">DIVISION 09 </w:t>
      </w:r>
      <w:r w:rsidR="000F554D" w:rsidRPr="0003333D">
        <w:rPr>
          <w:rFonts w:ascii="Times New Roman" w:hAnsi="Times New Roman"/>
          <w:b/>
          <w:sz w:val="28"/>
        </w:rPr>
        <w:t>–</w:t>
      </w:r>
      <w:r w:rsidRPr="0003333D">
        <w:rPr>
          <w:rFonts w:ascii="Times New Roman" w:hAnsi="Times New Roman"/>
          <w:b/>
          <w:sz w:val="28"/>
        </w:rPr>
        <w:t xml:space="preserve"> FINISHES</w:t>
      </w:r>
    </w:p>
    <w:p w:rsidR="00DC24A9" w:rsidRDefault="003939C2" w:rsidP="00B158B6">
      <w:pPr>
        <w:rPr>
          <w:rFonts w:ascii="Times New Roman" w:hAnsi="Times New Roman"/>
          <w:b/>
          <w:sz w:val="28"/>
        </w:rPr>
      </w:pPr>
      <w:r w:rsidRPr="0003333D">
        <w:rPr>
          <w:rFonts w:ascii="Times New Roman" w:hAnsi="Times New Roman"/>
          <w:b/>
          <w:sz w:val="28"/>
        </w:rPr>
        <w:t>SECTION 09</w:t>
      </w:r>
      <w:r w:rsidR="00297698" w:rsidRPr="0003333D">
        <w:rPr>
          <w:rFonts w:ascii="Times New Roman" w:hAnsi="Times New Roman"/>
          <w:b/>
          <w:sz w:val="28"/>
        </w:rPr>
        <w:t xml:space="preserve"> </w:t>
      </w:r>
      <w:r w:rsidRPr="0003333D">
        <w:rPr>
          <w:rFonts w:ascii="Times New Roman" w:hAnsi="Times New Roman"/>
          <w:b/>
          <w:sz w:val="28"/>
        </w:rPr>
        <w:t>65</w:t>
      </w:r>
      <w:r w:rsidR="00297698" w:rsidRPr="0003333D">
        <w:rPr>
          <w:rFonts w:ascii="Times New Roman" w:hAnsi="Times New Roman"/>
          <w:b/>
          <w:sz w:val="28"/>
        </w:rPr>
        <w:t xml:space="preserve"> </w:t>
      </w:r>
      <w:r w:rsidR="006C6124">
        <w:rPr>
          <w:rFonts w:ascii="Times New Roman" w:hAnsi="Times New Roman"/>
          <w:b/>
          <w:sz w:val="28"/>
        </w:rPr>
        <w:t>3</w:t>
      </w:r>
      <w:r w:rsidR="00DC24A9">
        <w:rPr>
          <w:rFonts w:ascii="Times New Roman" w:hAnsi="Times New Roman"/>
          <w:b/>
          <w:sz w:val="28"/>
        </w:rPr>
        <w:t>3 – CONDUCTIVE RESILIENT FLOORING</w:t>
      </w:r>
    </w:p>
    <w:p w:rsidR="00D3635D" w:rsidRPr="0003333D" w:rsidRDefault="00DC24A9" w:rsidP="00B158B6">
      <w:pPr>
        <w:rPr>
          <w:rFonts w:ascii="Times New Roman" w:hAnsi="Times New Roman"/>
          <w:b/>
          <w:sz w:val="28"/>
        </w:rPr>
      </w:pPr>
      <w:r>
        <w:rPr>
          <w:rFonts w:ascii="Times New Roman" w:hAnsi="Times New Roman"/>
          <w:b/>
          <w:sz w:val="28"/>
        </w:rPr>
        <w:t>SECTION 09 65 36.13</w:t>
      </w:r>
      <w:r w:rsidR="00D3635D" w:rsidRPr="0003333D">
        <w:rPr>
          <w:rFonts w:ascii="Times New Roman" w:hAnsi="Times New Roman"/>
          <w:b/>
          <w:sz w:val="28"/>
        </w:rPr>
        <w:t xml:space="preserve"> </w:t>
      </w:r>
      <w:r w:rsidR="006C6124">
        <w:rPr>
          <w:rFonts w:ascii="Times New Roman" w:hAnsi="Times New Roman"/>
          <w:b/>
          <w:sz w:val="28"/>
        </w:rPr>
        <w:t>–</w:t>
      </w:r>
      <w:r w:rsidR="00C5435F" w:rsidRPr="0003333D">
        <w:rPr>
          <w:rFonts w:ascii="Times New Roman" w:hAnsi="Times New Roman"/>
          <w:b/>
          <w:sz w:val="28"/>
        </w:rPr>
        <w:t xml:space="preserve"> </w:t>
      </w:r>
      <w:r w:rsidR="006C6124">
        <w:rPr>
          <w:rFonts w:ascii="Times New Roman" w:hAnsi="Times New Roman"/>
          <w:b/>
          <w:sz w:val="28"/>
        </w:rPr>
        <w:t>STATIC-</w:t>
      </w:r>
      <w:r>
        <w:rPr>
          <w:rFonts w:ascii="Times New Roman" w:hAnsi="Times New Roman"/>
          <w:b/>
          <w:sz w:val="28"/>
        </w:rPr>
        <w:t xml:space="preserve">DISSIPATIVE </w:t>
      </w:r>
      <w:r w:rsidR="003939C2" w:rsidRPr="0003333D">
        <w:rPr>
          <w:rFonts w:ascii="Times New Roman" w:hAnsi="Times New Roman"/>
          <w:b/>
          <w:sz w:val="28"/>
        </w:rPr>
        <w:t>RESILIENT FLOORING</w:t>
      </w:r>
    </w:p>
    <w:p w:rsidR="000F554D" w:rsidRPr="0003333D" w:rsidRDefault="000F554D" w:rsidP="00B158B6">
      <w:pPr>
        <w:rPr>
          <w:rFonts w:ascii="Times New Roman" w:hAnsi="Times New Roman"/>
          <w:sz w:val="20"/>
        </w:rPr>
      </w:pPr>
    </w:p>
    <w:p w:rsidR="00CA1593" w:rsidRPr="0003333D" w:rsidRDefault="00297698" w:rsidP="00750EEC">
      <w:pPr>
        <w:spacing w:line="360" w:lineRule="auto"/>
        <w:rPr>
          <w:rFonts w:ascii="Times New Roman" w:hAnsi="Times New Roman"/>
          <w:i/>
          <w:color w:val="C00000"/>
          <w:sz w:val="20"/>
        </w:rPr>
      </w:pPr>
      <w:r w:rsidRPr="0003333D">
        <w:rPr>
          <w:rFonts w:ascii="Times New Roman" w:hAnsi="Times New Roman"/>
          <w:i/>
          <w:color w:val="C00000"/>
          <w:sz w:val="20"/>
        </w:rPr>
        <w:t>This document is provided to assist in the preparation of a Project or Master Specification and has been formatted in accordance with the Construction Specifications Institute (CSI)’s MasterFormat®.</w:t>
      </w:r>
      <w:r w:rsidR="00CA1593" w:rsidRPr="0003333D">
        <w:rPr>
          <w:rFonts w:ascii="Times New Roman" w:hAnsi="Times New Roman"/>
          <w:i/>
          <w:color w:val="C00000"/>
          <w:sz w:val="20"/>
        </w:rPr>
        <w:t xml:space="preserve"> Ensure the latest publicized version of all product information for this specification, </w:t>
      </w:r>
      <w:r w:rsidR="007E526F">
        <w:rPr>
          <w:rFonts w:ascii="Times New Roman" w:hAnsi="Times New Roman"/>
          <w:i/>
          <w:color w:val="C00000"/>
          <w:sz w:val="20"/>
        </w:rPr>
        <w:t>Flexco</w:t>
      </w:r>
      <w:r w:rsidR="00CA1593" w:rsidRPr="0003333D">
        <w:rPr>
          <w:rFonts w:ascii="Times New Roman" w:hAnsi="Times New Roman"/>
          <w:i/>
          <w:color w:val="C00000"/>
          <w:sz w:val="20"/>
        </w:rPr>
        <w:t xml:space="preserve"> will not be liable for any damages arising out of the use of any information or specifications found in this documents.</w:t>
      </w:r>
    </w:p>
    <w:p w:rsidR="00141A7D" w:rsidRPr="0003333D" w:rsidRDefault="00141A7D" w:rsidP="00750EEC">
      <w:pPr>
        <w:spacing w:line="360" w:lineRule="auto"/>
        <w:rPr>
          <w:rFonts w:ascii="Times New Roman" w:hAnsi="Times New Roman"/>
          <w:sz w:val="20"/>
        </w:rPr>
      </w:pPr>
    </w:p>
    <w:p w:rsidR="000F554D" w:rsidRPr="0003333D" w:rsidRDefault="00141A7D" w:rsidP="00750EEC">
      <w:pPr>
        <w:spacing w:line="360" w:lineRule="auto"/>
        <w:rPr>
          <w:rFonts w:ascii="Times New Roman" w:hAnsi="Times New Roman"/>
          <w:sz w:val="20"/>
        </w:rPr>
      </w:pPr>
      <w:r w:rsidRPr="0003333D">
        <w:rPr>
          <w:rFonts w:ascii="Times New Roman" w:hAnsi="Times New Roman"/>
          <w:sz w:val="20"/>
        </w:rPr>
        <w:t>BEGINNING OF SECTION 09 65 1</w:t>
      </w:r>
      <w:r w:rsidR="008E40E0">
        <w:rPr>
          <w:rFonts w:ascii="Times New Roman" w:hAnsi="Times New Roman"/>
          <w:sz w:val="20"/>
        </w:rPr>
        <w:t>9.23</w:t>
      </w:r>
    </w:p>
    <w:p w:rsidR="00FF6A38" w:rsidRPr="0003333D" w:rsidRDefault="00FF6A38" w:rsidP="00750EEC">
      <w:pPr>
        <w:spacing w:line="360" w:lineRule="auto"/>
        <w:rPr>
          <w:rFonts w:ascii="Times New Roman" w:hAnsi="Times New Roman"/>
          <w:b/>
          <w:sz w:val="20"/>
        </w:rPr>
      </w:pPr>
    </w:p>
    <w:p w:rsidR="00733011" w:rsidRPr="0003333D" w:rsidRDefault="000F554D" w:rsidP="00750EEC">
      <w:pPr>
        <w:spacing w:line="360" w:lineRule="auto"/>
        <w:rPr>
          <w:rFonts w:ascii="Times New Roman" w:hAnsi="Times New Roman"/>
          <w:b/>
          <w:sz w:val="20"/>
        </w:rPr>
      </w:pPr>
      <w:r w:rsidRPr="0003333D">
        <w:rPr>
          <w:rFonts w:ascii="Times New Roman" w:hAnsi="Times New Roman"/>
          <w:b/>
          <w:sz w:val="20"/>
        </w:rPr>
        <w:t>P</w:t>
      </w:r>
      <w:r w:rsidR="00056257" w:rsidRPr="0003333D">
        <w:rPr>
          <w:rFonts w:ascii="Times New Roman" w:hAnsi="Times New Roman"/>
          <w:b/>
          <w:sz w:val="20"/>
        </w:rPr>
        <w:t>ART 1 – GENERAL</w:t>
      </w:r>
    </w:p>
    <w:p w:rsidR="0003333D" w:rsidRDefault="003939C2" w:rsidP="0003333D">
      <w:pPr>
        <w:pStyle w:val="ListParagraph"/>
        <w:numPr>
          <w:ilvl w:val="0"/>
          <w:numId w:val="33"/>
        </w:numPr>
        <w:spacing w:line="360" w:lineRule="auto"/>
        <w:rPr>
          <w:rFonts w:ascii="Times New Roman" w:hAnsi="Times New Roman"/>
          <w:sz w:val="20"/>
        </w:rPr>
      </w:pPr>
      <w:r w:rsidRPr="0003333D">
        <w:rPr>
          <w:rFonts w:ascii="Times New Roman" w:hAnsi="Times New Roman"/>
          <w:sz w:val="20"/>
        </w:rPr>
        <w:t>GENERAL PROVISIONS</w:t>
      </w:r>
    </w:p>
    <w:p w:rsidR="00750EEC" w:rsidRPr="0003333D" w:rsidRDefault="00056257" w:rsidP="0003333D">
      <w:pPr>
        <w:pStyle w:val="ListParagraph"/>
        <w:numPr>
          <w:ilvl w:val="1"/>
          <w:numId w:val="33"/>
        </w:numPr>
        <w:spacing w:line="360" w:lineRule="auto"/>
        <w:rPr>
          <w:rFonts w:ascii="Times New Roman" w:hAnsi="Times New Roman"/>
          <w:sz w:val="20"/>
        </w:rPr>
      </w:pPr>
      <w:r w:rsidRPr="0003333D">
        <w:rPr>
          <w:rFonts w:ascii="Times New Roman" w:hAnsi="Times New Roman"/>
          <w:sz w:val="20"/>
        </w:rPr>
        <w:t>Attention is directed to the CONTRACT AND GENERAL CONDITIONS and all Sections within DIVISION 01 - GENERAL REQUIREMENTS which are hereby made a part of thi</w:t>
      </w:r>
      <w:r w:rsidR="00733011" w:rsidRPr="0003333D">
        <w:rPr>
          <w:rFonts w:ascii="Times New Roman" w:hAnsi="Times New Roman"/>
          <w:sz w:val="20"/>
        </w:rPr>
        <w:t>s Section of the Specifications.</w:t>
      </w:r>
    </w:p>
    <w:p w:rsidR="00750EEC" w:rsidRPr="0003333D" w:rsidRDefault="003939C2" w:rsidP="00750EEC">
      <w:pPr>
        <w:pStyle w:val="ListParagraph"/>
        <w:numPr>
          <w:ilvl w:val="0"/>
          <w:numId w:val="33"/>
        </w:numPr>
        <w:spacing w:line="360" w:lineRule="auto"/>
        <w:rPr>
          <w:rFonts w:ascii="Times New Roman" w:hAnsi="Times New Roman"/>
          <w:sz w:val="20"/>
        </w:rPr>
      </w:pPr>
      <w:r w:rsidRPr="0003333D">
        <w:rPr>
          <w:rFonts w:ascii="Times New Roman" w:hAnsi="Times New Roman"/>
          <w:sz w:val="20"/>
        </w:rPr>
        <w:t xml:space="preserve">DESCRIPTION OF </w:t>
      </w:r>
      <w:r w:rsidR="00733011" w:rsidRPr="0003333D">
        <w:rPr>
          <w:rFonts w:ascii="Times New Roman" w:hAnsi="Times New Roman"/>
          <w:sz w:val="20"/>
        </w:rPr>
        <w:t>W</w:t>
      </w:r>
      <w:r w:rsidRPr="0003333D">
        <w:rPr>
          <w:rFonts w:ascii="Times New Roman" w:hAnsi="Times New Roman"/>
          <w:sz w:val="20"/>
        </w:rPr>
        <w:t>ORK</w:t>
      </w:r>
    </w:p>
    <w:p w:rsidR="00750EEC" w:rsidRPr="0003333D" w:rsidRDefault="003939C2" w:rsidP="00750EEC">
      <w:pPr>
        <w:pStyle w:val="ListParagraph"/>
        <w:numPr>
          <w:ilvl w:val="1"/>
          <w:numId w:val="33"/>
        </w:numPr>
        <w:spacing w:line="360" w:lineRule="auto"/>
        <w:rPr>
          <w:rFonts w:ascii="Times New Roman" w:hAnsi="Times New Roman"/>
          <w:sz w:val="20"/>
        </w:rPr>
      </w:pPr>
      <w:r w:rsidRPr="0003333D">
        <w:rPr>
          <w:rFonts w:ascii="Times New Roman" w:hAnsi="Times New Roman"/>
          <w:b/>
          <w:sz w:val="20"/>
        </w:rPr>
        <w:t>Work Included:</w:t>
      </w:r>
      <w:r w:rsidRPr="0003333D">
        <w:rPr>
          <w:rFonts w:ascii="Times New Roman" w:hAnsi="Times New Roman"/>
          <w:sz w:val="20"/>
        </w:rPr>
        <w:t xml:space="preserve"> Provide labor, materials and equipment necessary to complete the work of this Section, including but not limited to the following:</w:t>
      </w:r>
    </w:p>
    <w:p w:rsidR="00750EEC" w:rsidRPr="0003333D" w:rsidRDefault="00BD126E" w:rsidP="00750EEC">
      <w:pPr>
        <w:pStyle w:val="ListParagraph"/>
        <w:numPr>
          <w:ilvl w:val="2"/>
          <w:numId w:val="33"/>
        </w:numPr>
        <w:spacing w:line="360" w:lineRule="auto"/>
        <w:rPr>
          <w:rFonts w:ascii="Times New Roman" w:hAnsi="Times New Roman"/>
          <w:sz w:val="20"/>
        </w:rPr>
      </w:pPr>
      <w:r>
        <w:rPr>
          <w:rFonts w:ascii="Times New Roman" w:hAnsi="Times New Roman"/>
          <w:sz w:val="20"/>
        </w:rPr>
        <w:t xml:space="preserve">Vinyl </w:t>
      </w:r>
      <w:r w:rsidR="000A7376" w:rsidRPr="0003333D">
        <w:rPr>
          <w:rFonts w:ascii="Times New Roman" w:hAnsi="Times New Roman"/>
          <w:sz w:val="20"/>
        </w:rPr>
        <w:t>Tile  Flooring</w:t>
      </w:r>
    </w:p>
    <w:p w:rsidR="00750EEC" w:rsidRPr="0003333D" w:rsidRDefault="00E94735" w:rsidP="00750EEC">
      <w:pPr>
        <w:pStyle w:val="ListParagraph"/>
        <w:numPr>
          <w:ilvl w:val="2"/>
          <w:numId w:val="33"/>
        </w:numPr>
        <w:spacing w:line="360" w:lineRule="auto"/>
        <w:rPr>
          <w:rFonts w:ascii="Times New Roman" w:hAnsi="Times New Roman"/>
          <w:sz w:val="20"/>
        </w:rPr>
      </w:pPr>
      <w:r w:rsidRPr="0003333D">
        <w:rPr>
          <w:rFonts w:ascii="Times New Roman" w:hAnsi="Times New Roman"/>
          <w:sz w:val="20"/>
        </w:rPr>
        <w:t>Substrate Preparation</w:t>
      </w:r>
    </w:p>
    <w:p w:rsidR="00750EEC" w:rsidRPr="0003333D" w:rsidRDefault="003939C2" w:rsidP="000A67C1">
      <w:pPr>
        <w:pStyle w:val="ListParagraph"/>
        <w:numPr>
          <w:ilvl w:val="1"/>
          <w:numId w:val="33"/>
        </w:numPr>
        <w:spacing w:line="360" w:lineRule="auto"/>
        <w:rPr>
          <w:rFonts w:ascii="Times New Roman" w:hAnsi="Times New Roman"/>
          <w:sz w:val="20"/>
        </w:rPr>
      </w:pPr>
      <w:r w:rsidRPr="0003333D">
        <w:rPr>
          <w:rFonts w:ascii="Times New Roman" w:hAnsi="Times New Roman"/>
          <w:b/>
          <w:sz w:val="20"/>
        </w:rPr>
        <w:t>Related Work:</w:t>
      </w:r>
      <w:r w:rsidR="000A67C1" w:rsidRPr="0003333D">
        <w:rPr>
          <w:rFonts w:ascii="Times New Roman" w:hAnsi="Times New Roman"/>
          <w:b/>
          <w:sz w:val="20"/>
        </w:rPr>
        <w:t xml:space="preserve"> </w:t>
      </w:r>
      <w:r w:rsidRPr="0003333D">
        <w:rPr>
          <w:rFonts w:ascii="Times New Roman" w:hAnsi="Times New Roman"/>
          <w:sz w:val="20"/>
        </w:rPr>
        <w:t>The following items are not included in this Section and are specified under the designated Se</w:t>
      </w:r>
      <w:r w:rsidRPr="0003333D">
        <w:rPr>
          <w:rFonts w:ascii="Times New Roman" w:hAnsi="Times New Roman"/>
          <w:sz w:val="20"/>
        </w:rPr>
        <w:t>c</w:t>
      </w:r>
      <w:r w:rsidRPr="0003333D">
        <w:rPr>
          <w:rFonts w:ascii="Times New Roman" w:hAnsi="Times New Roman"/>
          <w:sz w:val="20"/>
        </w:rPr>
        <w:t>tions:</w:t>
      </w:r>
    </w:p>
    <w:p w:rsidR="00750EEC" w:rsidRPr="0003333D" w:rsidRDefault="006E55EF" w:rsidP="000A67C1">
      <w:pPr>
        <w:pStyle w:val="ListParagraph"/>
        <w:numPr>
          <w:ilvl w:val="2"/>
          <w:numId w:val="33"/>
        </w:numPr>
        <w:spacing w:line="360" w:lineRule="auto"/>
        <w:rPr>
          <w:rFonts w:ascii="Times New Roman" w:hAnsi="Times New Roman"/>
          <w:sz w:val="20"/>
        </w:rPr>
      </w:pPr>
      <w:r w:rsidRPr="0003333D">
        <w:rPr>
          <w:rFonts w:ascii="Times New Roman" w:hAnsi="Times New Roman"/>
          <w:sz w:val="20"/>
        </w:rPr>
        <w:t>Section 03</w:t>
      </w:r>
      <w:r w:rsidR="00297698" w:rsidRPr="0003333D">
        <w:rPr>
          <w:rFonts w:ascii="Times New Roman" w:hAnsi="Times New Roman"/>
          <w:sz w:val="20"/>
        </w:rPr>
        <w:t xml:space="preserve"> </w:t>
      </w:r>
      <w:r w:rsidRPr="0003333D">
        <w:rPr>
          <w:rFonts w:ascii="Times New Roman" w:hAnsi="Times New Roman"/>
          <w:sz w:val="20"/>
        </w:rPr>
        <w:t>30</w:t>
      </w:r>
      <w:r w:rsidR="00297698" w:rsidRPr="0003333D">
        <w:rPr>
          <w:rFonts w:ascii="Times New Roman" w:hAnsi="Times New Roman"/>
          <w:sz w:val="20"/>
        </w:rPr>
        <w:t xml:space="preserve"> </w:t>
      </w:r>
      <w:r w:rsidRPr="0003333D">
        <w:rPr>
          <w:rFonts w:ascii="Times New Roman" w:hAnsi="Times New Roman"/>
          <w:sz w:val="20"/>
        </w:rPr>
        <w:t>00</w:t>
      </w:r>
      <w:r w:rsidR="00750EEC" w:rsidRPr="0003333D">
        <w:rPr>
          <w:rFonts w:ascii="Times New Roman" w:hAnsi="Times New Roman"/>
          <w:sz w:val="20"/>
        </w:rPr>
        <w:t xml:space="preserve"> </w:t>
      </w:r>
      <w:r w:rsidR="003939C2" w:rsidRPr="0003333D">
        <w:rPr>
          <w:rFonts w:ascii="Times New Roman" w:hAnsi="Times New Roman"/>
          <w:sz w:val="20"/>
        </w:rPr>
        <w:t>CAST-IN-PLACE CONCRETE for concrete sub</w:t>
      </w:r>
      <w:r w:rsidR="001E1E10" w:rsidRPr="0003333D">
        <w:rPr>
          <w:rFonts w:ascii="Times New Roman" w:hAnsi="Times New Roman"/>
          <w:sz w:val="20"/>
        </w:rPr>
        <w:t>strate; slab surface tolerances</w:t>
      </w:r>
    </w:p>
    <w:p w:rsidR="00750EEC" w:rsidRPr="0003333D" w:rsidRDefault="006E55EF" w:rsidP="000A67C1">
      <w:pPr>
        <w:pStyle w:val="ListParagraph"/>
        <w:numPr>
          <w:ilvl w:val="2"/>
          <w:numId w:val="33"/>
        </w:numPr>
        <w:spacing w:line="360" w:lineRule="auto"/>
        <w:rPr>
          <w:rFonts w:ascii="Times New Roman" w:hAnsi="Times New Roman"/>
          <w:sz w:val="20"/>
        </w:rPr>
      </w:pPr>
      <w:r w:rsidRPr="0003333D">
        <w:rPr>
          <w:rFonts w:ascii="Times New Roman" w:hAnsi="Times New Roman"/>
          <w:sz w:val="20"/>
        </w:rPr>
        <w:t>Section 06</w:t>
      </w:r>
      <w:r w:rsidR="00297698" w:rsidRPr="0003333D">
        <w:rPr>
          <w:rFonts w:ascii="Times New Roman" w:hAnsi="Times New Roman"/>
          <w:sz w:val="20"/>
        </w:rPr>
        <w:t xml:space="preserve"> </w:t>
      </w:r>
      <w:r w:rsidRPr="0003333D">
        <w:rPr>
          <w:rFonts w:ascii="Times New Roman" w:hAnsi="Times New Roman"/>
          <w:sz w:val="20"/>
        </w:rPr>
        <w:t>10</w:t>
      </w:r>
      <w:r w:rsidR="00297698" w:rsidRPr="0003333D">
        <w:rPr>
          <w:rFonts w:ascii="Times New Roman" w:hAnsi="Times New Roman"/>
          <w:sz w:val="20"/>
        </w:rPr>
        <w:t xml:space="preserve"> </w:t>
      </w:r>
      <w:r w:rsidRPr="0003333D">
        <w:rPr>
          <w:rFonts w:ascii="Times New Roman" w:hAnsi="Times New Roman"/>
          <w:sz w:val="20"/>
        </w:rPr>
        <w:t>00</w:t>
      </w:r>
      <w:r w:rsidR="00750EEC" w:rsidRPr="0003333D">
        <w:rPr>
          <w:rFonts w:ascii="Times New Roman" w:hAnsi="Times New Roman"/>
          <w:sz w:val="20"/>
        </w:rPr>
        <w:t xml:space="preserve"> </w:t>
      </w:r>
      <w:r w:rsidR="003939C2" w:rsidRPr="0003333D">
        <w:rPr>
          <w:rFonts w:ascii="Times New Roman" w:hAnsi="Times New Roman"/>
          <w:sz w:val="20"/>
        </w:rPr>
        <w:t>ROUGH CARPENTRY for plywood su</w:t>
      </w:r>
      <w:r w:rsidR="001E1E10" w:rsidRPr="0003333D">
        <w:rPr>
          <w:rFonts w:ascii="Times New Roman" w:hAnsi="Times New Roman"/>
          <w:sz w:val="20"/>
        </w:rPr>
        <w:t>bstrate and surface tolerances</w:t>
      </w:r>
    </w:p>
    <w:p w:rsidR="00750EEC" w:rsidRPr="0003333D" w:rsidRDefault="006E55EF" w:rsidP="000A67C1">
      <w:pPr>
        <w:pStyle w:val="ListParagraph"/>
        <w:numPr>
          <w:ilvl w:val="2"/>
          <w:numId w:val="33"/>
        </w:numPr>
        <w:spacing w:line="360" w:lineRule="auto"/>
        <w:rPr>
          <w:rFonts w:ascii="Times New Roman" w:hAnsi="Times New Roman"/>
          <w:sz w:val="20"/>
        </w:rPr>
      </w:pPr>
      <w:r w:rsidRPr="0003333D">
        <w:rPr>
          <w:rFonts w:ascii="Times New Roman" w:hAnsi="Times New Roman"/>
          <w:sz w:val="20"/>
        </w:rPr>
        <w:t>Section 09</w:t>
      </w:r>
      <w:r w:rsidR="00297698" w:rsidRPr="0003333D">
        <w:rPr>
          <w:rFonts w:ascii="Times New Roman" w:hAnsi="Times New Roman"/>
          <w:sz w:val="20"/>
        </w:rPr>
        <w:t xml:space="preserve"> </w:t>
      </w:r>
      <w:r w:rsidRPr="0003333D">
        <w:rPr>
          <w:rFonts w:ascii="Times New Roman" w:hAnsi="Times New Roman"/>
          <w:sz w:val="20"/>
        </w:rPr>
        <w:t>69</w:t>
      </w:r>
      <w:r w:rsidR="00297698" w:rsidRPr="0003333D">
        <w:rPr>
          <w:rFonts w:ascii="Times New Roman" w:hAnsi="Times New Roman"/>
          <w:sz w:val="20"/>
        </w:rPr>
        <w:t xml:space="preserve"> </w:t>
      </w:r>
      <w:r w:rsidRPr="0003333D">
        <w:rPr>
          <w:rFonts w:ascii="Times New Roman" w:hAnsi="Times New Roman"/>
          <w:sz w:val="20"/>
        </w:rPr>
        <w:t>00</w:t>
      </w:r>
      <w:r w:rsidR="00750EEC" w:rsidRPr="0003333D">
        <w:rPr>
          <w:rFonts w:ascii="Times New Roman" w:hAnsi="Times New Roman"/>
          <w:sz w:val="20"/>
        </w:rPr>
        <w:t xml:space="preserve"> </w:t>
      </w:r>
      <w:r w:rsidR="003939C2" w:rsidRPr="0003333D">
        <w:rPr>
          <w:rFonts w:ascii="Times New Roman" w:hAnsi="Times New Roman"/>
          <w:sz w:val="20"/>
        </w:rPr>
        <w:t>ACCESS FLOORING for resilient f</w:t>
      </w:r>
      <w:r w:rsidR="001E1E10" w:rsidRPr="0003333D">
        <w:rPr>
          <w:rFonts w:ascii="Times New Roman" w:hAnsi="Times New Roman"/>
          <w:sz w:val="20"/>
        </w:rPr>
        <w:t>loor covering for access panels</w:t>
      </w:r>
    </w:p>
    <w:p w:rsidR="00750EEC" w:rsidRPr="0003333D" w:rsidRDefault="003939C2" w:rsidP="00750EEC">
      <w:pPr>
        <w:pStyle w:val="ListParagraph"/>
        <w:numPr>
          <w:ilvl w:val="1"/>
          <w:numId w:val="33"/>
        </w:numPr>
        <w:spacing w:line="360" w:lineRule="auto"/>
        <w:rPr>
          <w:rFonts w:ascii="Times New Roman" w:hAnsi="Times New Roman"/>
          <w:b/>
          <w:sz w:val="20"/>
        </w:rPr>
      </w:pPr>
      <w:r w:rsidRPr="0003333D">
        <w:rPr>
          <w:rFonts w:ascii="Times New Roman" w:hAnsi="Times New Roman"/>
          <w:b/>
          <w:sz w:val="20"/>
        </w:rPr>
        <w:t>R</w:t>
      </w:r>
      <w:r w:rsidR="009A72AD" w:rsidRPr="0003333D">
        <w:rPr>
          <w:rFonts w:ascii="Times New Roman" w:hAnsi="Times New Roman"/>
          <w:b/>
          <w:sz w:val="20"/>
        </w:rPr>
        <w:t>eferences (Industry Standards):</w:t>
      </w:r>
    </w:p>
    <w:p w:rsidR="00750EEC" w:rsidRPr="0003333D" w:rsidRDefault="003939C2" w:rsidP="00750EEC">
      <w:pPr>
        <w:pStyle w:val="ListParagraph"/>
        <w:numPr>
          <w:ilvl w:val="2"/>
          <w:numId w:val="33"/>
        </w:numPr>
        <w:spacing w:line="360" w:lineRule="auto"/>
        <w:rPr>
          <w:rFonts w:ascii="Times New Roman" w:hAnsi="Times New Roman"/>
          <w:sz w:val="20"/>
        </w:rPr>
      </w:pPr>
      <w:r w:rsidRPr="0003333D">
        <w:rPr>
          <w:rFonts w:ascii="Times New Roman" w:hAnsi="Times New Roman"/>
          <w:sz w:val="20"/>
        </w:rPr>
        <w:t>ASTM International (ASTM):</w:t>
      </w:r>
    </w:p>
    <w:p w:rsidR="00750EEC" w:rsidRDefault="00E94735" w:rsidP="00750EEC">
      <w:pPr>
        <w:pStyle w:val="ListParagraph"/>
        <w:numPr>
          <w:ilvl w:val="3"/>
          <w:numId w:val="33"/>
        </w:numPr>
        <w:spacing w:line="360" w:lineRule="auto"/>
        <w:rPr>
          <w:rFonts w:ascii="Times New Roman" w:hAnsi="Times New Roman"/>
          <w:sz w:val="20"/>
        </w:rPr>
      </w:pPr>
      <w:r w:rsidRPr="0003333D">
        <w:rPr>
          <w:rFonts w:ascii="Times New Roman" w:hAnsi="Times New Roman"/>
          <w:sz w:val="20"/>
        </w:rPr>
        <w:t>ASTM F</w:t>
      </w:r>
      <w:r w:rsidR="000667C5">
        <w:rPr>
          <w:rFonts w:ascii="Times New Roman" w:hAnsi="Times New Roman"/>
          <w:sz w:val="20"/>
        </w:rPr>
        <w:t>1700</w:t>
      </w:r>
      <w:r w:rsidR="00750EEC" w:rsidRPr="0003333D">
        <w:rPr>
          <w:rFonts w:ascii="Times New Roman" w:hAnsi="Times New Roman"/>
          <w:sz w:val="20"/>
        </w:rPr>
        <w:t xml:space="preserve">, </w:t>
      </w:r>
      <w:r w:rsidRPr="0003333D">
        <w:rPr>
          <w:rFonts w:ascii="Times New Roman" w:hAnsi="Times New Roman"/>
          <w:sz w:val="20"/>
        </w:rPr>
        <w:t xml:space="preserve">Standard Specification for </w:t>
      </w:r>
      <w:r w:rsidR="000667C5">
        <w:rPr>
          <w:rFonts w:ascii="Times New Roman" w:hAnsi="Times New Roman"/>
          <w:sz w:val="20"/>
        </w:rPr>
        <w:t xml:space="preserve">Solid Vinyl </w:t>
      </w:r>
      <w:r w:rsidR="0031493D">
        <w:rPr>
          <w:rFonts w:ascii="Times New Roman" w:hAnsi="Times New Roman"/>
          <w:sz w:val="20"/>
        </w:rPr>
        <w:t xml:space="preserve">Tile </w:t>
      </w:r>
      <w:r w:rsidRPr="0003333D">
        <w:rPr>
          <w:rFonts w:ascii="Times New Roman" w:hAnsi="Times New Roman"/>
          <w:sz w:val="20"/>
        </w:rPr>
        <w:t xml:space="preserve">Floor Covering </w:t>
      </w:r>
    </w:p>
    <w:p w:rsidR="0031493D" w:rsidRPr="0003333D" w:rsidRDefault="0031493D" w:rsidP="0031493D">
      <w:pPr>
        <w:pStyle w:val="ListParagraph"/>
        <w:numPr>
          <w:ilvl w:val="3"/>
          <w:numId w:val="33"/>
        </w:numPr>
        <w:spacing w:line="360" w:lineRule="auto"/>
        <w:rPr>
          <w:rFonts w:ascii="Times New Roman" w:hAnsi="Times New Roman"/>
          <w:sz w:val="20"/>
        </w:rPr>
      </w:pPr>
      <w:r w:rsidRPr="0003333D">
        <w:rPr>
          <w:rFonts w:ascii="Times New Roman" w:hAnsi="Times New Roman"/>
          <w:sz w:val="20"/>
        </w:rPr>
        <w:t>ASTM E648</w:t>
      </w:r>
      <w:r w:rsidR="000667C5">
        <w:rPr>
          <w:rFonts w:ascii="Times New Roman" w:hAnsi="Times New Roman"/>
          <w:sz w:val="20"/>
        </w:rPr>
        <w:t xml:space="preserve"> (NFPA 253)</w:t>
      </w:r>
      <w:r w:rsidRPr="0003333D">
        <w:rPr>
          <w:rFonts w:ascii="Times New Roman" w:hAnsi="Times New Roman"/>
          <w:sz w:val="20"/>
        </w:rPr>
        <w:t>, Standard Test Method for Critical Radiant Flux of Floor Covering Sy</w:t>
      </w:r>
      <w:r w:rsidRPr="0003333D">
        <w:rPr>
          <w:rFonts w:ascii="Times New Roman" w:hAnsi="Times New Roman"/>
          <w:sz w:val="20"/>
        </w:rPr>
        <w:t>s</w:t>
      </w:r>
      <w:r w:rsidRPr="0003333D">
        <w:rPr>
          <w:rFonts w:ascii="Times New Roman" w:hAnsi="Times New Roman"/>
          <w:sz w:val="20"/>
        </w:rPr>
        <w:t>tems Using a Radiant Heat Energy Source</w:t>
      </w:r>
    </w:p>
    <w:p w:rsidR="0031493D" w:rsidRPr="0003333D" w:rsidRDefault="0031493D" w:rsidP="0031493D">
      <w:pPr>
        <w:pStyle w:val="ListParagraph"/>
        <w:numPr>
          <w:ilvl w:val="3"/>
          <w:numId w:val="33"/>
        </w:numPr>
        <w:spacing w:line="360" w:lineRule="auto"/>
        <w:rPr>
          <w:rFonts w:ascii="Times New Roman" w:hAnsi="Times New Roman"/>
          <w:sz w:val="20"/>
        </w:rPr>
      </w:pPr>
      <w:r w:rsidRPr="0003333D">
        <w:rPr>
          <w:rFonts w:ascii="Times New Roman" w:hAnsi="Times New Roman"/>
          <w:sz w:val="20"/>
        </w:rPr>
        <w:t>ASTM E662</w:t>
      </w:r>
      <w:r w:rsidR="00F667A1">
        <w:rPr>
          <w:rFonts w:ascii="Times New Roman" w:hAnsi="Times New Roman"/>
          <w:sz w:val="20"/>
        </w:rPr>
        <w:t xml:space="preserve"> (NFPA 258)</w:t>
      </w:r>
      <w:r w:rsidRPr="0003333D">
        <w:rPr>
          <w:rFonts w:ascii="Times New Roman" w:hAnsi="Times New Roman"/>
          <w:sz w:val="20"/>
        </w:rPr>
        <w:t>, Standard Test Method for Specific Optical Density of Smoke Genera</w:t>
      </w:r>
      <w:r w:rsidRPr="0003333D">
        <w:rPr>
          <w:rFonts w:ascii="Times New Roman" w:hAnsi="Times New Roman"/>
          <w:sz w:val="20"/>
        </w:rPr>
        <w:t>t</w:t>
      </w:r>
      <w:r w:rsidRPr="0003333D">
        <w:rPr>
          <w:rFonts w:ascii="Times New Roman" w:hAnsi="Times New Roman"/>
          <w:sz w:val="20"/>
        </w:rPr>
        <w:t>ed by Solid Materials</w:t>
      </w:r>
    </w:p>
    <w:p w:rsidR="0031493D" w:rsidRPr="0003333D" w:rsidRDefault="0031493D" w:rsidP="0031493D">
      <w:pPr>
        <w:pStyle w:val="ListParagraph"/>
        <w:numPr>
          <w:ilvl w:val="3"/>
          <w:numId w:val="33"/>
        </w:numPr>
        <w:spacing w:line="360" w:lineRule="auto"/>
        <w:rPr>
          <w:rFonts w:ascii="Times New Roman" w:hAnsi="Times New Roman"/>
          <w:sz w:val="20"/>
        </w:rPr>
      </w:pPr>
      <w:r w:rsidRPr="0003333D">
        <w:rPr>
          <w:rFonts w:ascii="Times New Roman" w:hAnsi="Times New Roman"/>
          <w:sz w:val="20"/>
        </w:rPr>
        <w:t>ASTM F970, Standard Test Method for Static Load Limit</w:t>
      </w:r>
    </w:p>
    <w:p w:rsidR="0031493D" w:rsidRPr="0003333D" w:rsidRDefault="0031493D" w:rsidP="0031493D">
      <w:pPr>
        <w:pStyle w:val="ListParagraph"/>
        <w:numPr>
          <w:ilvl w:val="3"/>
          <w:numId w:val="33"/>
        </w:numPr>
        <w:spacing w:line="360" w:lineRule="auto"/>
        <w:rPr>
          <w:rFonts w:ascii="Times New Roman" w:hAnsi="Times New Roman"/>
          <w:sz w:val="20"/>
        </w:rPr>
      </w:pPr>
      <w:r w:rsidRPr="0003333D">
        <w:rPr>
          <w:rFonts w:ascii="Times New Roman" w:hAnsi="Times New Roman"/>
          <w:sz w:val="20"/>
        </w:rPr>
        <w:t>ASTM F970</w:t>
      </w:r>
      <w:r>
        <w:rPr>
          <w:rFonts w:ascii="Times New Roman" w:hAnsi="Times New Roman"/>
          <w:sz w:val="20"/>
        </w:rPr>
        <w:t xml:space="preserve"> (Modified)</w:t>
      </w:r>
      <w:r w:rsidRPr="0003333D">
        <w:rPr>
          <w:rFonts w:ascii="Times New Roman" w:hAnsi="Times New Roman"/>
          <w:sz w:val="20"/>
        </w:rPr>
        <w:t xml:space="preserve">, Test Method for </w:t>
      </w:r>
      <w:r>
        <w:rPr>
          <w:rFonts w:ascii="Times New Roman" w:hAnsi="Times New Roman"/>
          <w:sz w:val="20"/>
        </w:rPr>
        <w:t xml:space="preserve">Maximum </w:t>
      </w:r>
      <w:r w:rsidRPr="0003333D">
        <w:rPr>
          <w:rFonts w:ascii="Times New Roman" w:hAnsi="Times New Roman"/>
          <w:sz w:val="20"/>
        </w:rPr>
        <w:t>Load Limit</w:t>
      </w:r>
    </w:p>
    <w:p w:rsidR="0031493D" w:rsidRPr="0003333D" w:rsidRDefault="0031493D" w:rsidP="0031493D">
      <w:pPr>
        <w:pStyle w:val="ListParagraph"/>
        <w:numPr>
          <w:ilvl w:val="3"/>
          <w:numId w:val="33"/>
        </w:numPr>
        <w:spacing w:line="360" w:lineRule="auto"/>
        <w:rPr>
          <w:rFonts w:ascii="Times New Roman" w:hAnsi="Times New Roman"/>
          <w:sz w:val="20"/>
        </w:rPr>
      </w:pPr>
      <w:r w:rsidRPr="0003333D">
        <w:rPr>
          <w:rFonts w:ascii="Times New Roman" w:hAnsi="Times New Roman"/>
          <w:sz w:val="20"/>
        </w:rPr>
        <w:t>ASTM F925, Standard Test Method for Resistance to Chemicals of Resilient Flooring</w:t>
      </w:r>
    </w:p>
    <w:p w:rsidR="00750EEC" w:rsidRPr="0003333D" w:rsidRDefault="00E94735" w:rsidP="00750EEC">
      <w:pPr>
        <w:pStyle w:val="ListParagraph"/>
        <w:numPr>
          <w:ilvl w:val="3"/>
          <w:numId w:val="33"/>
        </w:numPr>
        <w:spacing w:line="360" w:lineRule="auto"/>
        <w:rPr>
          <w:rFonts w:ascii="Times New Roman" w:hAnsi="Times New Roman"/>
          <w:sz w:val="20"/>
        </w:rPr>
      </w:pPr>
      <w:r w:rsidRPr="0003333D">
        <w:rPr>
          <w:rFonts w:ascii="Times New Roman" w:hAnsi="Times New Roman"/>
          <w:sz w:val="20"/>
        </w:rPr>
        <w:t xml:space="preserve">ASTM </w:t>
      </w:r>
      <w:r w:rsidR="00AD04D9" w:rsidRPr="0003333D">
        <w:rPr>
          <w:rFonts w:ascii="Times New Roman" w:hAnsi="Times New Roman"/>
          <w:sz w:val="20"/>
        </w:rPr>
        <w:t>D</w:t>
      </w:r>
      <w:r w:rsidR="00D530B1" w:rsidRPr="0003333D">
        <w:rPr>
          <w:rFonts w:ascii="Times New Roman" w:hAnsi="Times New Roman"/>
          <w:sz w:val="20"/>
        </w:rPr>
        <w:t>2047</w:t>
      </w:r>
      <w:r w:rsidR="00750EEC" w:rsidRPr="0003333D">
        <w:rPr>
          <w:rFonts w:ascii="Times New Roman" w:hAnsi="Times New Roman"/>
          <w:sz w:val="20"/>
        </w:rPr>
        <w:t xml:space="preserve">, </w:t>
      </w:r>
      <w:r w:rsidR="00D530B1" w:rsidRPr="0003333D">
        <w:rPr>
          <w:rFonts w:ascii="Times New Roman" w:hAnsi="Times New Roman"/>
          <w:sz w:val="20"/>
        </w:rPr>
        <w:t>Standard Test Method for Static Coefficient of Friction as Measured by the James Machine</w:t>
      </w:r>
    </w:p>
    <w:p w:rsidR="00750EEC" w:rsidRPr="00F667A1" w:rsidRDefault="00BF2540" w:rsidP="00F667A1">
      <w:pPr>
        <w:pStyle w:val="ListParagraph"/>
        <w:numPr>
          <w:ilvl w:val="3"/>
          <w:numId w:val="33"/>
        </w:numPr>
        <w:spacing w:line="360" w:lineRule="auto"/>
        <w:rPr>
          <w:rFonts w:ascii="Times New Roman" w:hAnsi="Times New Roman"/>
          <w:sz w:val="20"/>
        </w:rPr>
      </w:pPr>
      <w:r w:rsidRPr="00F667A1">
        <w:rPr>
          <w:rFonts w:ascii="Times New Roman" w:hAnsi="Times New Roman"/>
          <w:sz w:val="20"/>
        </w:rPr>
        <w:t xml:space="preserve">ASTM </w:t>
      </w:r>
      <w:r w:rsidR="0031493D" w:rsidRPr="00F667A1">
        <w:rPr>
          <w:rFonts w:ascii="Times New Roman" w:hAnsi="Times New Roman"/>
          <w:sz w:val="20"/>
        </w:rPr>
        <w:t>F150,</w:t>
      </w:r>
      <w:r w:rsidR="00750EEC" w:rsidRPr="00F667A1">
        <w:rPr>
          <w:rFonts w:ascii="Times New Roman" w:hAnsi="Times New Roman"/>
          <w:sz w:val="20"/>
        </w:rPr>
        <w:t xml:space="preserve"> </w:t>
      </w:r>
      <w:r w:rsidRPr="00F667A1">
        <w:rPr>
          <w:rFonts w:ascii="Times New Roman" w:hAnsi="Times New Roman"/>
          <w:sz w:val="20"/>
        </w:rPr>
        <w:t xml:space="preserve">Standard Test Method for </w:t>
      </w:r>
      <w:r w:rsidR="0031493D" w:rsidRPr="00F667A1">
        <w:rPr>
          <w:rFonts w:ascii="Times New Roman" w:hAnsi="Times New Roman"/>
          <w:sz w:val="20"/>
        </w:rPr>
        <w:t>Electrical Resistance</w:t>
      </w:r>
      <w:r w:rsidR="00F667A1" w:rsidRPr="00F667A1">
        <w:rPr>
          <w:rFonts w:ascii="Times New Roman" w:hAnsi="Times New Roman"/>
          <w:sz w:val="20"/>
        </w:rPr>
        <w:t>;</w:t>
      </w:r>
      <w:r w:rsidR="00F667A1">
        <w:rPr>
          <w:rFonts w:ascii="Times New Roman" w:hAnsi="Times New Roman"/>
          <w:sz w:val="20"/>
        </w:rPr>
        <w:t xml:space="preserve"> </w:t>
      </w:r>
      <w:r w:rsidR="00F667A1" w:rsidRPr="00F667A1">
        <w:rPr>
          <w:rFonts w:ascii="Times New Roman" w:hAnsi="Times New Roman"/>
          <w:sz w:val="20"/>
        </w:rPr>
        <w:t>0.25 MΩ - 1 MΩ (Conductive)</w:t>
      </w:r>
      <w:r w:rsidR="00F667A1">
        <w:rPr>
          <w:rFonts w:ascii="Times New Roman" w:hAnsi="Times New Roman"/>
          <w:sz w:val="20"/>
        </w:rPr>
        <w:t xml:space="preserve"> &amp; 1 MΩ - 1000 MΩ (Dissipative)</w:t>
      </w:r>
    </w:p>
    <w:p w:rsidR="0031493D" w:rsidRDefault="0031493D" w:rsidP="00750EEC">
      <w:pPr>
        <w:pStyle w:val="ListParagraph"/>
        <w:numPr>
          <w:ilvl w:val="3"/>
          <w:numId w:val="33"/>
        </w:numPr>
        <w:spacing w:line="360" w:lineRule="auto"/>
        <w:rPr>
          <w:rFonts w:ascii="Times New Roman" w:hAnsi="Times New Roman"/>
          <w:sz w:val="20"/>
        </w:rPr>
      </w:pPr>
      <w:r>
        <w:rPr>
          <w:rFonts w:ascii="Times New Roman" w:hAnsi="Times New Roman"/>
          <w:sz w:val="20"/>
        </w:rPr>
        <w:t>ANSI/ESD S7.</w:t>
      </w:r>
      <w:r w:rsidR="00664644">
        <w:rPr>
          <w:rFonts w:ascii="Times New Roman" w:hAnsi="Times New Roman"/>
          <w:sz w:val="20"/>
        </w:rPr>
        <w:t>1</w:t>
      </w:r>
      <w:r>
        <w:rPr>
          <w:rFonts w:ascii="Times New Roman" w:hAnsi="Times New Roman"/>
          <w:sz w:val="20"/>
        </w:rPr>
        <w:t xml:space="preserve">, Standard Test Method </w:t>
      </w:r>
      <w:r w:rsidR="00851641">
        <w:rPr>
          <w:rFonts w:ascii="Times New Roman" w:hAnsi="Times New Roman"/>
          <w:sz w:val="20"/>
        </w:rPr>
        <w:t>for Static Protective Flooring Materials</w:t>
      </w:r>
      <w:r>
        <w:rPr>
          <w:rFonts w:ascii="Times New Roman" w:hAnsi="Times New Roman"/>
          <w:sz w:val="20"/>
        </w:rPr>
        <w:t xml:space="preserve"> </w:t>
      </w:r>
    </w:p>
    <w:p w:rsidR="0031493D" w:rsidRDefault="0031493D" w:rsidP="00750EEC">
      <w:pPr>
        <w:pStyle w:val="ListParagraph"/>
        <w:numPr>
          <w:ilvl w:val="3"/>
          <w:numId w:val="33"/>
        </w:numPr>
        <w:spacing w:line="360" w:lineRule="auto"/>
        <w:rPr>
          <w:rFonts w:ascii="Times New Roman" w:hAnsi="Times New Roman"/>
          <w:sz w:val="20"/>
        </w:rPr>
      </w:pPr>
      <w:r>
        <w:rPr>
          <w:rFonts w:ascii="Times New Roman" w:hAnsi="Times New Roman"/>
          <w:sz w:val="20"/>
        </w:rPr>
        <w:lastRenderedPageBreak/>
        <w:t xml:space="preserve">ANSI/ESD S20.20, </w:t>
      </w:r>
      <w:r w:rsidR="00851641">
        <w:rPr>
          <w:rFonts w:ascii="Times New Roman" w:hAnsi="Times New Roman"/>
          <w:sz w:val="20"/>
        </w:rPr>
        <w:t xml:space="preserve">Electrostatic Discharge Control Program Standard </w:t>
      </w:r>
    </w:p>
    <w:p w:rsidR="00F667A1" w:rsidRDefault="0031493D" w:rsidP="00750EEC">
      <w:pPr>
        <w:pStyle w:val="ListParagraph"/>
        <w:numPr>
          <w:ilvl w:val="3"/>
          <w:numId w:val="33"/>
        </w:numPr>
        <w:spacing w:line="360" w:lineRule="auto"/>
        <w:rPr>
          <w:rFonts w:ascii="Times New Roman" w:hAnsi="Times New Roman"/>
          <w:sz w:val="20"/>
        </w:rPr>
      </w:pPr>
      <w:r>
        <w:rPr>
          <w:rFonts w:ascii="Times New Roman" w:hAnsi="Times New Roman"/>
          <w:sz w:val="20"/>
        </w:rPr>
        <w:t>AATCC-134, Static Generation</w:t>
      </w:r>
      <w:r w:rsidR="00851641">
        <w:rPr>
          <w:rFonts w:ascii="Times New Roman" w:hAnsi="Times New Roman"/>
          <w:sz w:val="20"/>
        </w:rPr>
        <w:t xml:space="preserve"> Propensity </w:t>
      </w:r>
      <w:r w:rsidR="00F667A1">
        <w:rPr>
          <w:rFonts w:ascii="Times New Roman" w:hAnsi="Times New Roman"/>
          <w:sz w:val="20"/>
        </w:rPr>
        <w:t>(Conductive)</w:t>
      </w:r>
    </w:p>
    <w:p w:rsidR="00F667A1" w:rsidRDefault="00F667A1" w:rsidP="00F667A1">
      <w:pPr>
        <w:pStyle w:val="ListParagraph"/>
        <w:numPr>
          <w:ilvl w:val="3"/>
          <w:numId w:val="33"/>
        </w:numPr>
        <w:spacing w:line="360" w:lineRule="auto"/>
        <w:rPr>
          <w:rFonts w:ascii="Times New Roman" w:hAnsi="Times New Roman"/>
          <w:sz w:val="20"/>
        </w:rPr>
      </w:pPr>
      <w:r>
        <w:rPr>
          <w:rFonts w:ascii="Times New Roman" w:hAnsi="Times New Roman"/>
          <w:sz w:val="20"/>
        </w:rPr>
        <w:t>AATCC-134, Static Generation Propensity (Dissipative)</w:t>
      </w:r>
    </w:p>
    <w:p w:rsidR="0031493D" w:rsidRPr="0003333D" w:rsidRDefault="0031493D" w:rsidP="0031493D">
      <w:pPr>
        <w:pStyle w:val="ListParagraph"/>
        <w:spacing w:line="360" w:lineRule="auto"/>
        <w:ind w:left="2880"/>
        <w:rPr>
          <w:rFonts w:ascii="Times New Roman" w:hAnsi="Times New Roman"/>
          <w:sz w:val="20"/>
        </w:rPr>
      </w:pPr>
    </w:p>
    <w:p w:rsidR="00750EEC" w:rsidRPr="0003333D" w:rsidRDefault="003939C2" w:rsidP="00750EEC">
      <w:pPr>
        <w:pStyle w:val="ListParagraph"/>
        <w:numPr>
          <w:ilvl w:val="0"/>
          <w:numId w:val="33"/>
        </w:numPr>
        <w:spacing w:line="360" w:lineRule="auto"/>
        <w:rPr>
          <w:rFonts w:ascii="Times New Roman" w:hAnsi="Times New Roman"/>
          <w:sz w:val="20"/>
        </w:rPr>
      </w:pPr>
      <w:r w:rsidRPr="0003333D">
        <w:rPr>
          <w:rFonts w:ascii="Times New Roman" w:hAnsi="Times New Roman"/>
          <w:sz w:val="20"/>
        </w:rPr>
        <w:t>SUBMITTALS</w:t>
      </w:r>
    </w:p>
    <w:p w:rsidR="00750EEC" w:rsidRPr="0003333D" w:rsidRDefault="003F0E83" w:rsidP="00750EEC">
      <w:pPr>
        <w:pStyle w:val="ListParagraph"/>
        <w:numPr>
          <w:ilvl w:val="1"/>
          <w:numId w:val="33"/>
        </w:numPr>
        <w:spacing w:line="360" w:lineRule="auto"/>
        <w:rPr>
          <w:rFonts w:ascii="Times New Roman" w:hAnsi="Times New Roman"/>
          <w:sz w:val="20"/>
        </w:rPr>
      </w:pPr>
      <w:r w:rsidRPr="0003333D">
        <w:rPr>
          <w:rFonts w:ascii="Times New Roman" w:hAnsi="Times New Roman"/>
          <w:b/>
          <w:sz w:val="20"/>
        </w:rPr>
        <w:t>General:</w:t>
      </w:r>
      <w:r w:rsidRPr="0003333D">
        <w:rPr>
          <w:rFonts w:ascii="Times New Roman" w:hAnsi="Times New Roman"/>
          <w:sz w:val="20"/>
        </w:rPr>
        <w:t xml:space="preserve"> Submit listed submittals in accordance with Conditions of the Contract and Division 1 Submittal Proc</w:t>
      </w:r>
      <w:r w:rsidRPr="0003333D">
        <w:rPr>
          <w:rFonts w:ascii="Times New Roman" w:hAnsi="Times New Roman"/>
          <w:sz w:val="20"/>
        </w:rPr>
        <w:t>e</w:t>
      </w:r>
      <w:r w:rsidRPr="0003333D">
        <w:rPr>
          <w:rFonts w:ascii="Times New Roman" w:hAnsi="Times New Roman"/>
          <w:sz w:val="20"/>
        </w:rPr>
        <w:t>dures.</w:t>
      </w:r>
    </w:p>
    <w:p w:rsidR="00750EEC" w:rsidRPr="003E24DA" w:rsidRDefault="003939C2" w:rsidP="003E24DA">
      <w:pPr>
        <w:pStyle w:val="ListParagraph"/>
        <w:numPr>
          <w:ilvl w:val="1"/>
          <w:numId w:val="33"/>
        </w:numPr>
        <w:spacing w:line="360" w:lineRule="auto"/>
        <w:rPr>
          <w:rFonts w:ascii="Times New Roman" w:hAnsi="Times New Roman"/>
          <w:sz w:val="20"/>
        </w:rPr>
      </w:pPr>
      <w:r w:rsidRPr="003E24DA">
        <w:rPr>
          <w:rFonts w:ascii="Times New Roman" w:hAnsi="Times New Roman"/>
          <w:b/>
          <w:sz w:val="20"/>
        </w:rPr>
        <w:t>Product Data:</w:t>
      </w:r>
      <w:r w:rsidR="00CA1593" w:rsidRPr="003E24DA">
        <w:rPr>
          <w:rFonts w:ascii="Times New Roman" w:hAnsi="Times New Roman"/>
          <w:sz w:val="20"/>
        </w:rPr>
        <w:t xml:space="preserve"> </w:t>
      </w:r>
      <w:r w:rsidRPr="003E24DA">
        <w:rPr>
          <w:rFonts w:ascii="Times New Roman" w:hAnsi="Times New Roman"/>
          <w:sz w:val="20"/>
        </w:rPr>
        <w:t xml:space="preserve">Submit manufacturer's </w:t>
      </w:r>
      <w:r w:rsidR="00E62A26" w:rsidRPr="003E24DA">
        <w:rPr>
          <w:rFonts w:ascii="Times New Roman" w:hAnsi="Times New Roman"/>
          <w:sz w:val="20"/>
        </w:rPr>
        <w:t>technical</w:t>
      </w:r>
      <w:r w:rsidRPr="003E24DA">
        <w:rPr>
          <w:rFonts w:ascii="Times New Roman" w:hAnsi="Times New Roman"/>
          <w:sz w:val="20"/>
        </w:rPr>
        <w:t xml:space="preserve"> data</w:t>
      </w:r>
      <w:r w:rsidR="00E62A26" w:rsidRPr="003E24DA">
        <w:rPr>
          <w:rFonts w:ascii="Times New Roman" w:hAnsi="Times New Roman"/>
          <w:sz w:val="20"/>
        </w:rPr>
        <w:t xml:space="preserve"> sheet</w:t>
      </w:r>
      <w:r w:rsidRPr="003E24DA">
        <w:rPr>
          <w:rFonts w:ascii="Times New Roman" w:hAnsi="Times New Roman"/>
          <w:sz w:val="20"/>
        </w:rPr>
        <w:t xml:space="preserve">, </w:t>
      </w:r>
      <w:r w:rsidR="00E62A26" w:rsidRPr="003E24DA">
        <w:rPr>
          <w:rFonts w:ascii="Times New Roman" w:hAnsi="Times New Roman"/>
          <w:sz w:val="20"/>
        </w:rPr>
        <w:t>care &amp; maintenance document, submittal and/or warra</w:t>
      </w:r>
      <w:r w:rsidR="00E62A26" w:rsidRPr="003E24DA">
        <w:rPr>
          <w:rFonts w:ascii="Times New Roman" w:hAnsi="Times New Roman"/>
          <w:sz w:val="20"/>
        </w:rPr>
        <w:t>n</w:t>
      </w:r>
      <w:r w:rsidR="00E62A26" w:rsidRPr="003E24DA">
        <w:rPr>
          <w:rFonts w:ascii="Times New Roman" w:hAnsi="Times New Roman"/>
          <w:sz w:val="20"/>
        </w:rPr>
        <w:t>ty</w:t>
      </w:r>
      <w:r w:rsidRPr="003E24DA">
        <w:rPr>
          <w:rFonts w:ascii="Times New Roman" w:hAnsi="Times New Roman"/>
          <w:sz w:val="20"/>
        </w:rPr>
        <w:t xml:space="preserve"> for each material and accessory proposed for use</w:t>
      </w:r>
      <w:r w:rsidR="00956AD4">
        <w:rPr>
          <w:rFonts w:ascii="Times New Roman" w:hAnsi="Times New Roman"/>
          <w:sz w:val="20"/>
        </w:rPr>
        <w:t>.</w:t>
      </w:r>
    </w:p>
    <w:p w:rsidR="00750EEC" w:rsidRPr="0003333D" w:rsidRDefault="003939C2" w:rsidP="00750EEC">
      <w:pPr>
        <w:pStyle w:val="ListParagraph"/>
        <w:numPr>
          <w:ilvl w:val="1"/>
          <w:numId w:val="33"/>
        </w:numPr>
        <w:spacing w:line="360" w:lineRule="auto"/>
        <w:rPr>
          <w:rFonts w:ascii="Times New Roman" w:hAnsi="Times New Roman"/>
          <w:sz w:val="20"/>
        </w:rPr>
      </w:pPr>
      <w:r w:rsidRPr="0003333D">
        <w:rPr>
          <w:rFonts w:ascii="Times New Roman" w:hAnsi="Times New Roman"/>
          <w:b/>
          <w:sz w:val="20"/>
        </w:rPr>
        <w:t>Samples:</w:t>
      </w:r>
      <w:r w:rsidRPr="0003333D">
        <w:rPr>
          <w:rFonts w:ascii="Times New Roman" w:hAnsi="Times New Roman"/>
          <w:sz w:val="20"/>
        </w:rPr>
        <w:t xml:space="preserve"> Submit representative samples of each pro</w:t>
      </w:r>
      <w:r w:rsidR="00CA1593" w:rsidRPr="0003333D">
        <w:rPr>
          <w:rFonts w:ascii="Times New Roman" w:hAnsi="Times New Roman"/>
          <w:sz w:val="20"/>
        </w:rPr>
        <w:t>duct specified for verification, in manufacturer’s standard size samples of each resilient product color, texture and patter required.</w:t>
      </w:r>
    </w:p>
    <w:p w:rsidR="00750EEC" w:rsidRPr="0003333D" w:rsidRDefault="003939C2" w:rsidP="00750EEC">
      <w:pPr>
        <w:pStyle w:val="ListParagraph"/>
        <w:numPr>
          <w:ilvl w:val="0"/>
          <w:numId w:val="33"/>
        </w:numPr>
        <w:spacing w:line="360" w:lineRule="auto"/>
        <w:rPr>
          <w:rFonts w:ascii="Times New Roman" w:hAnsi="Times New Roman"/>
          <w:sz w:val="20"/>
        </w:rPr>
      </w:pPr>
      <w:r w:rsidRPr="0003333D">
        <w:rPr>
          <w:rFonts w:ascii="Times New Roman" w:hAnsi="Times New Roman"/>
          <w:sz w:val="20"/>
        </w:rPr>
        <w:t>QUALITY ASSURANCE</w:t>
      </w:r>
    </w:p>
    <w:p w:rsidR="00750EEC" w:rsidRPr="0003333D" w:rsidRDefault="003939C2" w:rsidP="00750EEC">
      <w:pPr>
        <w:pStyle w:val="ListParagraph"/>
        <w:numPr>
          <w:ilvl w:val="1"/>
          <w:numId w:val="33"/>
        </w:numPr>
        <w:spacing w:line="360" w:lineRule="auto"/>
        <w:rPr>
          <w:rFonts w:ascii="Times New Roman" w:hAnsi="Times New Roman"/>
          <w:sz w:val="20"/>
        </w:rPr>
      </w:pPr>
      <w:r w:rsidRPr="0003333D">
        <w:rPr>
          <w:rFonts w:ascii="Times New Roman" w:hAnsi="Times New Roman"/>
          <w:b/>
          <w:sz w:val="20"/>
        </w:rPr>
        <w:t>Manufacturer Qualifications:</w:t>
      </w:r>
      <w:r w:rsidRPr="0003333D">
        <w:rPr>
          <w:rFonts w:ascii="Times New Roman" w:hAnsi="Times New Roman"/>
          <w:sz w:val="20"/>
        </w:rPr>
        <w:t xml:space="preserve"> Provide resilient flooring</w:t>
      </w:r>
      <w:r w:rsidR="00E62A26" w:rsidRPr="0003333D">
        <w:rPr>
          <w:rFonts w:ascii="Times New Roman" w:hAnsi="Times New Roman"/>
          <w:sz w:val="20"/>
        </w:rPr>
        <w:t xml:space="preserve"> materials</w:t>
      </w:r>
      <w:r w:rsidRPr="0003333D">
        <w:rPr>
          <w:rFonts w:ascii="Times New Roman" w:hAnsi="Times New Roman"/>
          <w:sz w:val="20"/>
        </w:rPr>
        <w:t xml:space="preserve"> manufactured</w:t>
      </w:r>
      <w:r w:rsidR="00E62A26" w:rsidRPr="0003333D">
        <w:rPr>
          <w:rFonts w:ascii="Times New Roman" w:hAnsi="Times New Roman"/>
          <w:sz w:val="20"/>
        </w:rPr>
        <w:t xml:space="preserve"> in the United States of America</w:t>
      </w:r>
      <w:r w:rsidRPr="0003333D">
        <w:rPr>
          <w:rFonts w:ascii="Times New Roman" w:hAnsi="Times New Roman"/>
          <w:sz w:val="20"/>
        </w:rPr>
        <w:t xml:space="preserve"> by a </w:t>
      </w:r>
      <w:r w:rsidR="00E62A26" w:rsidRPr="0003333D">
        <w:rPr>
          <w:rFonts w:ascii="Times New Roman" w:hAnsi="Times New Roman"/>
          <w:sz w:val="20"/>
        </w:rPr>
        <w:t>firm with a minimum of 10 years’ experience</w:t>
      </w:r>
      <w:r w:rsidRPr="0003333D">
        <w:rPr>
          <w:rFonts w:ascii="Times New Roman" w:hAnsi="Times New Roman"/>
          <w:sz w:val="20"/>
        </w:rPr>
        <w:t xml:space="preserve"> with resilient flooring </w:t>
      </w:r>
      <w:r w:rsidR="00E62A26" w:rsidRPr="0003333D">
        <w:rPr>
          <w:rFonts w:ascii="Times New Roman" w:hAnsi="Times New Roman"/>
          <w:sz w:val="20"/>
        </w:rPr>
        <w:t xml:space="preserve">materials </w:t>
      </w:r>
      <w:r w:rsidRPr="0003333D">
        <w:rPr>
          <w:rFonts w:ascii="Times New Roman" w:hAnsi="Times New Roman"/>
          <w:sz w:val="20"/>
        </w:rPr>
        <w:t>of type equivalent to those specified.</w:t>
      </w:r>
    </w:p>
    <w:p w:rsidR="00750EEC" w:rsidRPr="0003333D" w:rsidRDefault="003939C2" w:rsidP="00750EEC">
      <w:pPr>
        <w:pStyle w:val="ListParagraph"/>
        <w:numPr>
          <w:ilvl w:val="2"/>
          <w:numId w:val="33"/>
        </w:numPr>
        <w:spacing w:line="360" w:lineRule="auto"/>
        <w:rPr>
          <w:rFonts w:ascii="Times New Roman" w:hAnsi="Times New Roman"/>
          <w:sz w:val="20"/>
        </w:rPr>
      </w:pPr>
      <w:r w:rsidRPr="0003333D">
        <w:rPr>
          <w:rFonts w:ascii="Times New Roman" w:hAnsi="Times New Roman"/>
          <w:sz w:val="20"/>
        </w:rPr>
        <w:t>Provide resilient flooring products, including wall base, accessories and subfloor preparation products from one manufacturer to ensure color matching and compatibility.</w:t>
      </w:r>
    </w:p>
    <w:p w:rsidR="00750EEC" w:rsidRPr="0003333D" w:rsidRDefault="003939C2" w:rsidP="00750EEC">
      <w:pPr>
        <w:pStyle w:val="ListParagraph"/>
        <w:numPr>
          <w:ilvl w:val="2"/>
          <w:numId w:val="33"/>
        </w:numPr>
        <w:spacing w:line="360" w:lineRule="auto"/>
        <w:rPr>
          <w:rFonts w:ascii="Times New Roman" w:hAnsi="Times New Roman"/>
          <w:sz w:val="20"/>
        </w:rPr>
      </w:pPr>
      <w:r w:rsidRPr="0003333D">
        <w:rPr>
          <w:rFonts w:ascii="Times New Roman" w:hAnsi="Times New Roman"/>
          <w:sz w:val="20"/>
        </w:rPr>
        <w:t>Manufacturer shall be capable of providing technical training and technical field service representation.</w:t>
      </w:r>
    </w:p>
    <w:p w:rsidR="00750EEC" w:rsidRPr="0003333D" w:rsidRDefault="003939C2" w:rsidP="002C5D38">
      <w:pPr>
        <w:pStyle w:val="ListParagraph"/>
        <w:numPr>
          <w:ilvl w:val="1"/>
          <w:numId w:val="33"/>
        </w:numPr>
        <w:spacing w:line="360" w:lineRule="auto"/>
        <w:rPr>
          <w:rFonts w:ascii="Times New Roman" w:hAnsi="Times New Roman"/>
          <w:sz w:val="20"/>
        </w:rPr>
      </w:pPr>
      <w:r w:rsidRPr="0003333D">
        <w:rPr>
          <w:rFonts w:ascii="Times New Roman" w:hAnsi="Times New Roman"/>
          <w:b/>
          <w:sz w:val="20"/>
        </w:rPr>
        <w:t>Installer Qualifications:</w:t>
      </w:r>
      <w:r w:rsidRPr="0003333D">
        <w:rPr>
          <w:rFonts w:ascii="Times New Roman" w:hAnsi="Times New Roman"/>
          <w:sz w:val="20"/>
        </w:rPr>
        <w:t xml:space="preserve"> </w:t>
      </w:r>
      <w:r w:rsidR="00F563D6" w:rsidRPr="0003333D">
        <w:rPr>
          <w:rFonts w:ascii="Times New Roman" w:hAnsi="Times New Roman"/>
          <w:sz w:val="20"/>
        </w:rPr>
        <w:t xml:space="preserve">Installer must be professional, licensed, insured </w:t>
      </w:r>
      <w:r w:rsidR="00CA4C1B" w:rsidRPr="0003333D">
        <w:rPr>
          <w:rFonts w:ascii="Times New Roman" w:hAnsi="Times New Roman"/>
          <w:sz w:val="20"/>
        </w:rPr>
        <w:t xml:space="preserve">and </w:t>
      </w:r>
      <w:r w:rsidR="00CA4C1B" w:rsidRPr="002C5D38">
        <w:rPr>
          <w:rFonts w:ascii="Times New Roman" w:hAnsi="Times New Roman"/>
          <w:sz w:val="20"/>
        </w:rPr>
        <w:t>familiar</w:t>
      </w:r>
      <w:r w:rsidR="002C5D38" w:rsidRPr="002C5D38">
        <w:rPr>
          <w:rFonts w:ascii="Times New Roman" w:hAnsi="Times New Roman"/>
          <w:sz w:val="20"/>
        </w:rPr>
        <w:t xml:space="preserve"> with the resilient flooring material to be installed.</w:t>
      </w:r>
      <w:r w:rsidR="002C5D38">
        <w:rPr>
          <w:rFonts w:ascii="Times New Roman" w:hAnsi="Times New Roman"/>
          <w:sz w:val="20"/>
        </w:rPr>
        <w:t xml:space="preserve"> </w:t>
      </w:r>
      <w:r w:rsidR="00F563D6" w:rsidRPr="0003333D">
        <w:rPr>
          <w:rFonts w:ascii="Times New Roman" w:hAnsi="Times New Roman"/>
          <w:sz w:val="20"/>
        </w:rPr>
        <w:t xml:space="preserve">Project Managers or Field Supervisors must be </w:t>
      </w:r>
      <w:r w:rsidRPr="0003333D">
        <w:rPr>
          <w:rFonts w:ascii="Times New Roman" w:hAnsi="Times New Roman"/>
          <w:sz w:val="20"/>
        </w:rPr>
        <w:t>INSTALL (International Standard</w:t>
      </w:r>
      <w:r w:rsidR="00F563D6" w:rsidRPr="0003333D">
        <w:rPr>
          <w:rFonts w:ascii="Times New Roman" w:hAnsi="Times New Roman"/>
          <w:sz w:val="20"/>
        </w:rPr>
        <w:t>s &amp; Trai</w:t>
      </w:r>
      <w:r w:rsidR="00F563D6" w:rsidRPr="0003333D">
        <w:rPr>
          <w:rFonts w:ascii="Times New Roman" w:hAnsi="Times New Roman"/>
          <w:sz w:val="20"/>
        </w:rPr>
        <w:t>n</w:t>
      </w:r>
      <w:r w:rsidR="00F563D6" w:rsidRPr="0003333D">
        <w:rPr>
          <w:rFonts w:ascii="Times New Roman" w:hAnsi="Times New Roman"/>
          <w:sz w:val="20"/>
        </w:rPr>
        <w:t>ing Alliance)</w:t>
      </w:r>
      <w:r w:rsidRPr="0003333D">
        <w:rPr>
          <w:rFonts w:ascii="Times New Roman" w:hAnsi="Times New Roman"/>
          <w:sz w:val="20"/>
        </w:rPr>
        <w:t xml:space="preserve"> </w:t>
      </w:r>
      <w:r w:rsidR="00750EEC" w:rsidRPr="0003333D">
        <w:rPr>
          <w:rFonts w:ascii="Times New Roman" w:hAnsi="Times New Roman"/>
          <w:sz w:val="20"/>
        </w:rPr>
        <w:t>certified</w:t>
      </w:r>
      <w:r w:rsidR="006A08A1" w:rsidRPr="0003333D">
        <w:rPr>
          <w:rFonts w:ascii="Times New Roman" w:hAnsi="Times New Roman"/>
          <w:sz w:val="20"/>
        </w:rPr>
        <w:t xml:space="preserve"> CFI (Certified Floorcovering Installers) Certified</w:t>
      </w:r>
      <w:r w:rsidR="00F563D6" w:rsidRPr="0003333D">
        <w:rPr>
          <w:rFonts w:ascii="Times New Roman" w:hAnsi="Times New Roman"/>
          <w:sz w:val="20"/>
        </w:rPr>
        <w:t xml:space="preserve"> and/or an FCICA (The Flooring Contractors Association) CIM (Certified Installation Manager)</w:t>
      </w:r>
      <w:r w:rsidRPr="0003333D">
        <w:rPr>
          <w:rFonts w:ascii="Times New Roman" w:hAnsi="Times New Roman"/>
          <w:sz w:val="20"/>
        </w:rPr>
        <w:t xml:space="preserve"> for the requirements of the project.</w:t>
      </w:r>
    </w:p>
    <w:p w:rsidR="00750EEC" w:rsidRPr="0003333D" w:rsidRDefault="003939C2" w:rsidP="00750EEC">
      <w:pPr>
        <w:pStyle w:val="ListParagraph"/>
        <w:numPr>
          <w:ilvl w:val="1"/>
          <w:numId w:val="33"/>
        </w:numPr>
        <w:spacing w:line="360" w:lineRule="auto"/>
        <w:rPr>
          <w:rFonts w:ascii="Times New Roman" w:hAnsi="Times New Roman"/>
          <w:b/>
          <w:sz w:val="20"/>
        </w:rPr>
      </w:pPr>
      <w:r w:rsidRPr="0003333D">
        <w:rPr>
          <w:rFonts w:ascii="Times New Roman" w:hAnsi="Times New Roman"/>
          <w:b/>
          <w:sz w:val="20"/>
        </w:rPr>
        <w:t>Sustainable Design Requirements:</w:t>
      </w:r>
    </w:p>
    <w:p w:rsidR="006269EB" w:rsidRDefault="006269EB" w:rsidP="006269EB">
      <w:pPr>
        <w:pStyle w:val="ListParagraph"/>
        <w:numPr>
          <w:ilvl w:val="2"/>
          <w:numId w:val="33"/>
        </w:numPr>
        <w:spacing w:line="360" w:lineRule="auto"/>
        <w:rPr>
          <w:rFonts w:ascii="Times New Roman" w:hAnsi="Times New Roman"/>
          <w:sz w:val="20"/>
        </w:rPr>
      </w:pPr>
      <w:r>
        <w:rPr>
          <w:rFonts w:ascii="Times New Roman" w:hAnsi="Times New Roman"/>
          <w:sz w:val="20"/>
        </w:rPr>
        <w:t xml:space="preserve">ESD </w:t>
      </w:r>
      <w:r w:rsidR="00FE320A">
        <w:rPr>
          <w:rFonts w:ascii="Times New Roman" w:hAnsi="Times New Roman"/>
          <w:sz w:val="20"/>
        </w:rPr>
        <w:t>Vinyl T</w:t>
      </w:r>
      <w:r>
        <w:rPr>
          <w:rFonts w:ascii="Times New Roman" w:hAnsi="Times New Roman"/>
          <w:sz w:val="20"/>
        </w:rPr>
        <w:t xml:space="preserve">ile that contains or comes complete with conductive material. </w:t>
      </w:r>
    </w:p>
    <w:p w:rsidR="006269EB" w:rsidRPr="0003333D" w:rsidRDefault="006269EB" w:rsidP="006269EB">
      <w:pPr>
        <w:pStyle w:val="ListParagraph"/>
        <w:numPr>
          <w:ilvl w:val="2"/>
          <w:numId w:val="33"/>
        </w:numPr>
        <w:spacing w:line="360" w:lineRule="auto"/>
        <w:rPr>
          <w:rFonts w:ascii="Times New Roman" w:hAnsi="Times New Roman"/>
          <w:sz w:val="20"/>
        </w:rPr>
      </w:pPr>
      <w:r>
        <w:rPr>
          <w:rFonts w:ascii="Times New Roman" w:hAnsi="Times New Roman"/>
          <w:sz w:val="20"/>
        </w:rPr>
        <w:t xml:space="preserve">ESD </w:t>
      </w:r>
      <w:r w:rsidR="00475630">
        <w:rPr>
          <w:rFonts w:ascii="Times New Roman" w:hAnsi="Times New Roman"/>
          <w:sz w:val="20"/>
        </w:rPr>
        <w:t xml:space="preserve">Vinyl </w:t>
      </w:r>
      <w:r>
        <w:rPr>
          <w:rFonts w:ascii="Times New Roman" w:hAnsi="Times New Roman"/>
          <w:sz w:val="20"/>
        </w:rPr>
        <w:t xml:space="preserve">Tile that is resistant to Fungi. </w:t>
      </w:r>
    </w:p>
    <w:p w:rsidR="006269EB" w:rsidRPr="0003333D" w:rsidRDefault="002C5D38" w:rsidP="006269EB">
      <w:pPr>
        <w:pStyle w:val="ListParagraph"/>
        <w:numPr>
          <w:ilvl w:val="2"/>
          <w:numId w:val="33"/>
        </w:numPr>
        <w:spacing w:line="360" w:lineRule="auto"/>
        <w:rPr>
          <w:rFonts w:ascii="Times New Roman" w:hAnsi="Times New Roman"/>
          <w:sz w:val="20"/>
        </w:rPr>
      </w:pPr>
      <w:r>
        <w:rPr>
          <w:rFonts w:ascii="Times New Roman" w:hAnsi="Times New Roman"/>
          <w:sz w:val="20"/>
        </w:rPr>
        <w:t>E</w:t>
      </w:r>
      <w:r w:rsidR="006269EB">
        <w:rPr>
          <w:rFonts w:ascii="Times New Roman" w:hAnsi="Times New Roman"/>
          <w:sz w:val="20"/>
        </w:rPr>
        <w:t xml:space="preserve">SD </w:t>
      </w:r>
      <w:r w:rsidR="00475630">
        <w:rPr>
          <w:rFonts w:ascii="Times New Roman" w:hAnsi="Times New Roman"/>
          <w:sz w:val="20"/>
        </w:rPr>
        <w:t xml:space="preserve">Vinyl </w:t>
      </w:r>
      <w:r w:rsidR="006269EB">
        <w:rPr>
          <w:rFonts w:ascii="Times New Roman" w:hAnsi="Times New Roman"/>
          <w:sz w:val="20"/>
        </w:rPr>
        <w:t xml:space="preserve">Tile that has proven good chemical resistant qualities. </w:t>
      </w:r>
    </w:p>
    <w:p w:rsidR="006269EB" w:rsidRPr="0003333D" w:rsidRDefault="006269EB" w:rsidP="006269EB">
      <w:pPr>
        <w:pStyle w:val="ListParagraph"/>
        <w:numPr>
          <w:ilvl w:val="2"/>
          <w:numId w:val="33"/>
        </w:numPr>
        <w:spacing w:line="360" w:lineRule="auto"/>
        <w:rPr>
          <w:rFonts w:ascii="Times New Roman" w:hAnsi="Times New Roman"/>
          <w:sz w:val="20"/>
        </w:rPr>
      </w:pPr>
      <w:r>
        <w:rPr>
          <w:rFonts w:ascii="Times New Roman" w:hAnsi="Times New Roman"/>
          <w:sz w:val="20"/>
        </w:rPr>
        <w:t xml:space="preserve">ESD </w:t>
      </w:r>
      <w:r w:rsidR="00475630">
        <w:rPr>
          <w:rFonts w:ascii="Times New Roman" w:hAnsi="Times New Roman"/>
          <w:sz w:val="20"/>
        </w:rPr>
        <w:t>Vinyl</w:t>
      </w:r>
      <w:r w:rsidRPr="0003333D">
        <w:rPr>
          <w:rFonts w:ascii="Times New Roman" w:hAnsi="Times New Roman"/>
          <w:sz w:val="20"/>
        </w:rPr>
        <w:t xml:space="preserve"> </w:t>
      </w:r>
      <w:r>
        <w:rPr>
          <w:rFonts w:ascii="Times New Roman" w:hAnsi="Times New Roman"/>
          <w:sz w:val="20"/>
        </w:rPr>
        <w:t xml:space="preserve">Tile </w:t>
      </w:r>
      <w:r w:rsidRPr="0003333D">
        <w:rPr>
          <w:rFonts w:ascii="Times New Roman" w:hAnsi="Times New Roman"/>
          <w:sz w:val="20"/>
        </w:rPr>
        <w:t xml:space="preserve">has </w:t>
      </w:r>
      <w:r>
        <w:rPr>
          <w:rFonts w:ascii="Times New Roman" w:hAnsi="Times New Roman"/>
          <w:sz w:val="20"/>
        </w:rPr>
        <w:t xml:space="preserve">proven slip resistance qualities. </w:t>
      </w:r>
    </w:p>
    <w:p w:rsidR="006269EB" w:rsidRPr="0003333D" w:rsidRDefault="006269EB" w:rsidP="006269EB">
      <w:pPr>
        <w:pStyle w:val="ListParagraph"/>
        <w:numPr>
          <w:ilvl w:val="2"/>
          <w:numId w:val="33"/>
        </w:numPr>
        <w:spacing w:line="360" w:lineRule="auto"/>
        <w:rPr>
          <w:rFonts w:ascii="Times New Roman" w:hAnsi="Times New Roman"/>
          <w:sz w:val="20"/>
        </w:rPr>
      </w:pPr>
      <w:r>
        <w:rPr>
          <w:rFonts w:ascii="Times New Roman" w:hAnsi="Times New Roman"/>
          <w:sz w:val="20"/>
        </w:rPr>
        <w:t xml:space="preserve">ESD </w:t>
      </w:r>
      <w:r w:rsidR="00475630">
        <w:rPr>
          <w:rFonts w:ascii="Times New Roman" w:hAnsi="Times New Roman"/>
          <w:sz w:val="20"/>
        </w:rPr>
        <w:t>Vinyl</w:t>
      </w:r>
      <w:r w:rsidRPr="0003333D">
        <w:rPr>
          <w:rFonts w:ascii="Times New Roman" w:hAnsi="Times New Roman"/>
          <w:sz w:val="20"/>
        </w:rPr>
        <w:t xml:space="preserve"> </w:t>
      </w:r>
      <w:r>
        <w:rPr>
          <w:rFonts w:ascii="Times New Roman" w:hAnsi="Times New Roman"/>
          <w:sz w:val="20"/>
        </w:rPr>
        <w:t xml:space="preserve">Tile that contributes to credits in a LEED Project. </w:t>
      </w:r>
    </w:p>
    <w:p w:rsidR="00750EEC" w:rsidRPr="006269EB" w:rsidRDefault="006269EB" w:rsidP="00750EEC">
      <w:pPr>
        <w:pStyle w:val="ListParagraph"/>
        <w:numPr>
          <w:ilvl w:val="2"/>
          <w:numId w:val="33"/>
        </w:numPr>
        <w:spacing w:line="360" w:lineRule="auto"/>
        <w:rPr>
          <w:rFonts w:ascii="Times New Roman" w:hAnsi="Times New Roman"/>
          <w:sz w:val="20"/>
        </w:rPr>
      </w:pPr>
      <w:r w:rsidRPr="006269EB">
        <w:rPr>
          <w:rFonts w:ascii="Times New Roman" w:hAnsi="Times New Roman"/>
          <w:sz w:val="20"/>
        </w:rPr>
        <w:t xml:space="preserve">ESD </w:t>
      </w:r>
      <w:r w:rsidR="00475630">
        <w:rPr>
          <w:rFonts w:ascii="Times New Roman" w:hAnsi="Times New Roman"/>
          <w:sz w:val="20"/>
        </w:rPr>
        <w:t xml:space="preserve">Vinyl </w:t>
      </w:r>
      <w:r w:rsidRPr="006269EB">
        <w:rPr>
          <w:rFonts w:ascii="Times New Roman" w:hAnsi="Times New Roman"/>
          <w:sz w:val="20"/>
        </w:rPr>
        <w:t xml:space="preserve">Tile that is </w:t>
      </w:r>
      <w:r w:rsidR="00750EEC" w:rsidRPr="006269EB">
        <w:rPr>
          <w:rFonts w:ascii="Times New Roman" w:hAnsi="Times New Roman"/>
          <w:sz w:val="20"/>
        </w:rPr>
        <w:t>100% Recyclable</w:t>
      </w:r>
      <w:r>
        <w:rPr>
          <w:rFonts w:ascii="Times New Roman" w:hAnsi="Times New Roman"/>
          <w:sz w:val="20"/>
        </w:rPr>
        <w:t>.</w:t>
      </w:r>
    </w:p>
    <w:p w:rsidR="00750EEC" w:rsidRPr="0003333D" w:rsidRDefault="00851641" w:rsidP="00750EEC">
      <w:pPr>
        <w:pStyle w:val="ListParagraph"/>
        <w:numPr>
          <w:ilvl w:val="2"/>
          <w:numId w:val="33"/>
        </w:numPr>
        <w:spacing w:line="360" w:lineRule="auto"/>
        <w:rPr>
          <w:rFonts w:ascii="Times New Roman" w:hAnsi="Times New Roman"/>
          <w:sz w:val="20"/>
        </w:rPr>
      </w:pPr>
      <w:r>
        <w:rPr>
          <w:rFonts w:ascii="Times New Roman" w:hAnsi="Times New Roman"/>
          <w:sz w:val="20"/>
        </w:rPr>
        <w:t xml:space="preserve">ESD </w:t>
      </w:r>
      <w:r w:rsidR="00475630">
        <w:rPr>
          <w:rFonts w:ascii="Times New Roman" w:hAnsi="Times New Roman"/>
          <w:sz w:val="20"/>
        </w:rPr>
        <w:t xml:space="preserve">Vinyl </w:t>
      </w:r>
      <w:r>
        <w:rPr>
          <w:rFonts w:ascii="Times New Roman" w:hAnsi="Times New Roman"/>
          <w:sz w:val="20"/>
        </w:rPr>
        <w:t xml:space="preserve">Tile </w:t>
      </w:r>
      <w:r w:rsidR="00F563D6" w:rsidRPr="0003333D">
        <w:rPr>
          <w:rFonts w:ascii="Times New Roman" w:hAnsi="Times New Roman"/>
          <w:sz w:val="20"/>
        </w:rPr>
        <w:t>and accessories</w:t>
      </w:r>
      <w:r w:rsidR="003939C2" w:rsidRPr="0003333D">
        <w:rPr>
          <w:rFonts w:ascii="Times New Roman" w:hAnsi="Times New Roman"/>
          <w:sz w:val="20"/>
        </w:rPr>
        <w:t xml:space="preserve"> that are easily cleaned and do not require coatings and stripping, or use chemicals that may be hazardous to hu</w:t>
      </w:r>
      <w:r w:rsidR="000F53FE" w:rsidRPr="0003333D">
        <w:rPr>
          <w:rFonts w:ascii="Times New Roman" w:hAnsi="Times New Roman"/>
          <w:sz w:val="20"/>
        </w:rPr>
        <w:t>man health</w:t>
      </w:r>
      <w:r w:rsidR="006269EB">
        <w:rPr>
          <w:rFonts w:ascii="Times New Roman" w:hAnsi="Times New Roman"/>
          <w:sz w:val="20"/>
        </w:rPr>
        <w:t>.</w:t>
      </w:r>
    </w:p>
    <w:p w:rsidR="00750EEC" w:rsidRPr="0003333D" w:rsidRDefault="00851641" w:rsidP="00750EEC">
      <w:pPr>
        <w:pStyle w:val="ListParagraph"/>
        <w:numPr>
          <w:ilvl w:val="2"/>
          <w:numId w:val="33"/>
        </w:numPr>
        <w:spacing w:line="360" w:lineRule="auto"/>
        <w:rPr>
          <w:rFonts w:ascii="Times New Roman" w:hAnsi="Times New Roman"/>
          <w:sz w:val="20"/>
        </w:rPr>
      </w:pPr>
      <w:r>
        <w:rPr>
          <w:rFonts w:ascii="Times New Roman" w:hAnsi="Times New Roman"/>
          <w:sz w:val="20"/>
        </w:rPr>
        <w:t xml:space="preserve">ESD </w:t>
      </w:r>
      <w:r w:rsidR="00475630">
        <w:rPr>
          <w:rFonts w:ascii="Times New Roman" w:hAnsi="Times New Roman"/>
          <w:sz w:val="20"/>
        </w:rPr>
        <w:t xml:space="preserve">Vinyl </w:t>
      </w:r>
      <w:r>
        <w:rPr>
          <w:rFonts w:ascii="Times New Roman" w:hAnsi="Times New Roman"/>
          <w:sz w:val="20"/>
        </w:rPr>
        <w:t xml:space="preserve">Tile </w:t>
      </w:r>
      <w:r w:rsidR="006269EB">
        <w:rPr>
          <w:rFonts w:ascii="Times New Roman" w:hAnsi="Times New Roman"/>
          <w:sz w:val="20"/>
        </w:rPr>
        <w:t xml:space="preserve">that </w:t>
      </w:r>
      <w:r w:rsidR="00CA1593" w:rsidRPr="0003333D">
        <w:rPr>
          <w:rFonts w:ascii="Times New Roman" w:hAnsi="Times New Roman"/>
          <w:sz w:val="20"/>
        </w:rPr>
        <w:t xml:space="preserve">is </w:t>
      </w:r>
      <w:r w:rsidR="000F53FE" w:rsidRPr="0003333D">
        <w:rPr>
          <w:rFonts w:ascii="Times New Roman" w:hAnsi="Times New Roman"/>
          <w:sz w:val="20"/>
        </w:rPr>
        <w:t xml:space="preserve">SCS FloorScore® Certified and meets California Specifications Section </w:t>
      </w:r>
      <w:r w:rsidR="00C77EC4" w:rsidRPr="0003333D">
        <w:rPr>
          <w:rFonts w:ascii="Times New Roman" w:hAnsi="Times New Roman"/>
          <w:sz w:val="20"/>
        </w:rPr>
        <w:t>01350</w:t>
      </w:r>
      <w:r w:rsidR="00337FF4">
        <w:rPr>
          <w:rFonts w:ascii="Times New Roman" w:hAnsi="Times New Roman"/>
          <w:sz w:val="20"/>
        </w:rPr>
        <w:t>.</w:t>
      </w:r>
    </w:p>
    <w:p w:rsidR="000F53FE" w:rsidRDefault="00851641" w:rsidP="00750EEC">
      <w:pPr>
        <w:pStyle w:val="ListParagraph"/>
        <w:numPr>
          <w:ilvl w:val="2"/>
          <w:numId w:val="33"/>
        </w:numPr>
        <w:spacing w:line="360" w:lineRule="auto"/>
        <w:rPr>
          <w:rFonts w:ascii="Times New Roman" w:hAnsi="Times New Roman"/>
          <w:sz w:val="20"/>
        </w:rPr>
      </w:pPr>
      <w:r>
        <w:rPr>
          <w:rFonts w:ascii="Times New Roman" w:hAnsi="Times New Roman"/>
          <w:sz w:val="20"/>
        </w:rPr>
        <w:t xml:space="preserve">ESD </w:t>
      </w:r>
      <w:r w:rsidR="00475630">
        <w:rPr>
          <w:rFonts w:ascii="Times New Roman" w:hAnsi="Times New Roman"/>
          <w:sz w:val="20"/>
        </w:rPr>
        <w:t xml:space="preserve">Vinyl </w:t>
      </w:r>
      <w:r>
        <w:rPr>
          <w:rFonts w:ascii="Times New Roman" w:hAnsi="Times New Roman"/>
          <w:sz w:val="20"/>
        </w:rPr>
        <w:t xml:space="preserve">Tile </w:t>
      </w:r>
      <w:r w:rsidR="00CA1593" w:rsidRPr="0003333D">
        <w:rPr>
          <w:rFonts w:ascii="Times New Roman" w:hAnsi="Times New Roman"/>
          <w:sz w:val="20"/>
        </w:rPr>
        <w:t xml:space="preserve">is </w:t>
      </w:r>
      <w:r w:rsidR="006269EB" w:rsidRPr="0003333D">
        <w:rPr>
          <w:rFonts w:ascii="Times New Roman" w:hAnsi="Times New Roman"/>
          <w:sz w:val="20"/>
        </w:rPr>
        <w:t>manufactured</w:t>
      </w:r>
      <w:r w:rsidR="00CA1593" w:rsidRPr="0003333D">
        <w:rPr>
          <w:rFonts w:ascii="Times New Roman" w:hAnsi="Times New Roman"/>
          <w:sz w:val="20"/>
        </w:rPr>
        <w:t xml:space="preserve"> in a </w:t>
      </w:r>
      <w:r w:rsidR="000F53FE" w:rsidRPr="0003333D">
        <w:rPr>
          <w:rFonts w:ascii="Times New Roman" w:hAnsi="Times New Roman"/>
          <w:sz w:val="20"/>
        </w:rPr>
        <w:t xml:space="preserve">Facility </w:t>
      </w:r>
      <w:r w:rsidR="00CA1593" w:rsidRPr="0003333D">
        <w:rPr>
          <w:rFonts w:ascii="Times New Roman" w:hAnsi="Times New Roman"/>
          <w:sz w:val="20"/>
        </w:rPr>
        <w:t xml:space="preserve">that </w:t>
      </w:r>
      <w:r w:rsidR="000F53FE" w:rsidRPr="0003333D">
        <w:rPr>
          <w:rFonts w:ascii="Times New Roman" w:hAnsi="Times New Roman"/>
          <w:sz w:val="20"/>
        </w:rPr>
        <w:t>is ISO 14001 Certified</w:t>
      </w:r>
      <w:r w:rsidR="006269EB">
        <w:rPr>
          <w:rFonts w:ascii="Times New Roman" w:hAnsi="Times New Roman"/>
          <w:sz w:val="20"/>
        </w:rPr>
        <w:t>.</w:t>
      </w:r>
    </w:p>
    <w:p w:rsidR="00CA1593" w:rsidRPr="0003333D" w:rsidRDefault="003939C2" w:rsidP="00750EEC">
      <w:pPr>
        <w:pStyle w:val="ListParagraph"/>
        <w:numPr>
          <w:ilvl w:val="0"/>
          <w:numId w:val="33"/>
        </w:numPr>
        <w:spacing w:line="360" w:lineRule="auto"/>
        <w:rPr>
          <w:rFonts w:ascii="Times New Roman" w:hAnsi="Times New Roman"/>
          <w:sz w:val="20"/>
        </w:rPr>
      </w:pPr>
      <w:r w:rsidRPr="0003333D">
        <w:rPr>
          <w:rFonts w:ascii="Times New Roman" w:hAnsi="Times New Roman"/>
          <w:sz w:val="20"/>
        </w:rPr>
        <w:t>DELIVERY, STORAGE, AND HANDLING</w:t>
      </w:r>
    </w:p>
    <w:p w:rsidR="00CA1593" w:rsidRPr="0003333D" w:rsidRDefault="003939C2" w:rsidP="00750EEC">
      <w:pPr>
        <w:pStyle w:val="ListParagraph"/>
        <w:numPr>
          <w:ilvl w:val="1"/>
          <w:numId w:val="33"/>
        </w:numPr>
        <w:spacing w:line="360" w:lineRule="auto"/>
        <w:rPr>
          <w:rFonts w:ascii="Times New Roman" w:hAnsi="Times New Roman"/>
          <w:sz w:val="20"/>
        </w:rPr>
      </w:pPr>
      <w:r w:rsidRPr="0003333D">
        <w:rPr>
          <w:rFonts w:ascii="Times New Roman" w:hAnsi="Times New Roman"/>
          <w:sz w:val="20"/>
        </w:rPr>
        <w:t>Deliver materials in labeled packages. Store and handle in strict compliance with manufacturer's recommendations. Protect from damage due to weather, excessive temperatures, and construction operations.</w:t>
      </w:r>
    </w:p>
    <w:p w:rsidR="00CA1593" w:rsidRDefault="003939C2" w:rsidP="00750EEC">
      <w:pPr>
        <w:pStyle w:val="ListParagraph"/>
        <w:numPr>
          <w:ilvl w:val="1"/>
          <w:numId w:val="33"/>
        </w:numPr>
        <w:spacing w:line="360" w:lineRule="auto"/>
        <w:rPr>
          <w:rFonts w:ascii="Times New Roman" w:hAnsi="Times New Roman"/>
          <w:sz w:val="20"/>
        </w:rPr>
      </w:pPr>
      <w:r w:rsidRPr="0003333D">
        <w:rPr>
          <w:rFonts w:ascii="Times New Roman" w:hAnsi="Times New Roman"/>
          <w:sz w:val="20"/>
        </w:rPr>
        <w:t>Deliver materials sufficiently in advance of installation to condition materials to the required temperature for 48</w:t>
      </w:r>
      <w:r w:rsidR="00BD1EBC" w:rsidRPr="0003333D">
        <w:rPr>
          <w:rFonts w:ascii="Times New Roman" w:hAnsi="Times New Roman"/>
          <w:sz w:val="20"/>
        </w:rPr>
        <w:t>-</w:t>
      </w:r>
      <w:r w:rsidRPr="0003333D">
        <w:rPr>
          <w:rFonts w:ascii="Times New Roman" w:hAnsi="Times New Roman"/>
          <w:sz w:val="20"/>
        </w:rPr>
        <w:t>hours prior to installation.</w:t>
      </w:r>
    </w:p>
    <w:p w:rsidR="00475630" w:rsidRDefault="00475630" w:rsidP="00475630">
      <w:pPr>
        <w:pStyle w:val="ListParagraph"/>
        <w:spacing w:line="360" w:lineRule="auto"/>
        <w:ind w:left="1440"/>
        <w:rPr>
          <w:rFonts w:ascii="Times New Roman" w:hAnsi="Times New Roman"/>
          <w:sz w:val="20"/>
        </w:rPr>
      </w:pPr>
    </w:p>
    <w:p w:rsidR="00475630" w:rsidRDefault="00475630" w:rsidP="00475630">
      <w:pPr>
        <w:pStyle w:val="ListParagraph"/>
        <w:spacing w:line="360" w:lineRule="auto"/>
        <w:ind w:left="1440"/>
        <w:rPr>
          <w:rFonts w:ascii="Times New Roman" w:hAnsi="Times New Roman"/>
          <w:sz w:val="20"/>
        </w:rPr>
      </w:pPr>
    </w:p>
    <w:p w:rsidR="00475630" w:rsidRPr="0003333D" w:rsidRDefault="00475630" w:rsidP="00475630">
      <w:pPr>
        <w:pStyle w:val="ListParagraph"/>
        <w:spacing w:line="360" w:lineRule="auto"/>
        <w:ind w:left="1440"/>
        <w:rPr>
          <w:rFonts w:ascii="Times New Roman" w:hAnsi="Times New Roman"/>
          <w:sz w:val="20"/>
        </w:rPr>
      </w:pPr>
    </w:p>
    <w:p w:rsidR="00CA1593" w:rsidRPr="0003333D" w:rsidRDefault="003939C2" w:rsidP="00750EEC">
      <w:pPr>
        <w:pStyle w:val="ListParagraph"/>
        <w:numPr>
          <w:ilvl w:val="0"/>
          <w:numId w:val="33"/>
        </w:numPr>
        <w:spacing w:line="360" w:lineRule="auto"/>
        <w:rPr>
          <w:rFonts w:ascii="Times New Roman" w:hAnsi="Times New Roman"/>
          <w:sz w:val="20"/>
        </w:rPr>
      </w:pPr>
      <w:r w:rsidRPr="0003333D">
        <w:rPr>
          <w:rFonts w:ascii="Times New Roman" w:hAnsi="Times New Roman"/>
          <w:sz w:val="20"/>
        </w:rPr>
        <w:t>PROJECT CONDITIONS</w:t>
      </w:r>
    </w:p>
    <w:p w:rsidR="00285475" w:rsidRPr="0003333D" w:rsidRDefault="00285475" w:rsidP="00750EEC">
      <w:pPr>
        <w:pStyle w:val="ListParagraph"/>
        <w:numPr>
          <w:ilvl w:val="1"/>
          <w:numId w:val="33"/>
        </w:numPr>
        <w:spacing w:line="360" w:lineRule="auto"/>
        <w:rPr>
          <w:rFonts w:ascii="Times New Roman" w:hAnsi="Times New Roman"/>
          <w:sz w:val="20"/>
        </w:rPr>
      </w:pPr>
      <w:r w:rsidRPr="0003333D">
        <w:rPr>
          <w:rFonts w:ascii="Times New Roman" w:hAnsi="Times New Roman"/>
          <w:sz w:val="20"/>
        </w:rPr>
        <w:t xml:space="preserve">Install </w:t>
      </w:r>
      <w:r w:rsidR="00337FF4">
        <w:rPr>
          <w:rFonts w:ascii="Times New Roman" w:hAnsi="Times New Roman"/>
          <w:sz w:val="20"/>
        </w:rPr>
        <w:t xml:space="preserve">ESD </w:t>
      </w:r>
      <w:r w:rsidR="00475630">
        <w:rPr>
          <w:rFonts w:ascii="Times New Roman" w:hAnsi="Times New Roman"/>
          <w:sz w:val="20"/>
        </w:rPr>
        <w:t xml:space="preserve">Vinyl </w:t>
      </w:r>
      <w:r w:rsidRPr="0003333D">
        <w:rPr>
          <w:rFonts w:ascii="Times New Roman" w:hAnsi="Times New Roman"/>
          <w:sz w:val="20"/>
        </w:rPr>
        <w:t>Tile after other finishing operations, including painting, have been completed.</w:t>
      </w:r>
    </w:p>
    <w:p w:rsidR="00285475" w:rsidRPr="0003333D" w:rsidRDefault="003939C2" w:rsidP="00750EEC">
      <w:pPr>
        <w:pStyle w:val="ListParagraph"/>
        <w:numPr>
          <w:ilvl w:val="1"/>
          <w:numId w:val="33"/>
        </w:numPr>
        <w:spacing w:line="360" w:lineRule="auto"/>
        <w:rPr>
          <w:rFonts w:ascii="Times New Roman" w:hAnsi="Times New Roman"/>
          <w:sz w:val="20"/>
        </w:rPr>
      </w:pPr>
      <w:r w:rsidRPr="0003333D">
        <w:rPr>
          <w:rFonts w:ascii="Times New Roman" w:hAnsi="Times New Roman"/>
          <w:sz w:val="20"/>
        </w:rPr>
        <w:t xml:space="preserve">Maintain temperature at service levels </w:t>
      </w:r>
      <w:r w:rsidR="00285475" w:rsidRPr="0003333D">
        <w:rPr>
          <w:rFonts w:ascii="Times New Roman" w:hAnsi="Times New Roman"/>
          <w:sz w:val="20"/>
        </w:rPr>
        <w:t>and/</w:t>
      </w:r>
      <w:r w:rsidRPr="0003333D">
        <w:rPr>
          <w:rFonts w:ascii="Times New Roman" w:hAnsi="Times New Roman"/>
          <w:sz w:val="20"/>
        </w:rPr>
        <w:t xml:space="preserve">or </w:t>
      </w:r>
      <w:r w:rsidR="006F6493" w:rsidRPr="0003333D">
        <w:rPr>
          <w:rFonts w:ascii="Times New Roman" w:hAnsi="Times New Roman"/>
          <w:sz w:val="20"/>
        </w:rPr>
        <w:t>the ambient temperature must remain steady (</w:t>
      </w:r>
      <w:r w:rsidR="00F563D6" w:rsidRPr="0003333D">
        <w:rPr>
          <w:rFonts w:ascii="Times New Roman" w:hAnsi="Times New Roman"/>
          <w:sz w:val="20"/>
        </w:rPr>
        <w:t>±</w:t>
      </w:r>
      <w:r w:rsidR="006F6493" w:rsidRPr="0003333D">
        <w:rPr>
          <w:rFonts w:ascii="Times New Roman" w:hAnsi="Times New Roman"/>
          <w:sz w:val="20"/>
        </w:rPr>
        <w:t xml:space="preserve"> 10</w:t>
      </w:r>
      <w:r w:rsidR="00F563D6" w:rsidRPr="0003333D">
        <w:rPr>
          <w:rFonts w:ascii="Times New Roman" w:hAnsi="Times New Roman"/>
          <w:sz w:val="20"/>
        </w:rPr>
        <w:t xml:space="preserve">° </w:t>
      </w:r>
      <w:r w:rsidR="006F6493" w:rsidRPr="0003333D">
        <w:rPr>
          <w:rFonts w:ascii="Times New Roman" w:hAnsi="Times New Roman"/>
          <w:sz w:val="20"/>
        </w:rPr>
        <w:t>F) betwee</w:t>
      </w:r>
      <w:r w:rsidR="00F563D6" w:rsidRPr="0003333D">
        <w:rPr>
          <w:rFonts w:ascii="Times New Roman" w:hAnsi="Times New Roman"/>
          <w:sz w:val="20"/>
        </w:rPr>
        <w:t xml:space="preserve">n 65° F and 85° </w:t>
      </w:r>
      <w:r w:rsidR="007B2470" w:rsidRPr="0003333D">
        <w:rPr>
          <w:rFonts w:ascii="Times New Roman" w:hAnsi="Times New Roman"/>
          <w:sz w:val="20"/>
        </w:rPr>
        <w:t>F for at leas</w:t>
      </w:r>
      <w:r w:rsidR="006A08A1" w:rsidRPr="0003333D">
        <w:rPr>
          <w:rFonts w:ascii="Times New Roman" w:hAnsi="Times New Roman"/>
          <w:sz w:val="20"/>
        </w:rPr>
        <w:t>t 48-hours prior to, during and</w:t>
      </w:r>
      <w:r w:rsidR="006F6493" w:rsidRPr="0003333D">
        <w:rPr>
          <w:rFonts w:ascii="Times New Roman" w:hAnsi="Times New Roman"/>
          <w:sz w:val="20"/>
        </w:rPr>
        <w:t xml:space="preserve"> </w:t>
      </w:r>
      <w:r w:rsidR="00285475" w:rsidRPr="0003333D">
        <w:rPr>
          <w:rFonts w:ascii="Times New Roman" w:hAnsi="Times New Roman"/>
          <w:sz w:val="20"/>
        </w:rPr>
        <w:t>until substantial completion</w:t>
      </w:r>
      <w:r w:rsidR="00F563D6" w:rsidRPr="0003333D">
        <w:rPr>
          <w:rFonts w:ascii="Times New Roman" w:hAnsi="Times New Roman"/>
          <w:sz w:val="20"/>
        </w:rPr>
        <w:t>.</w:t>
      </w:r>
    </w:p>
    <w:p w:rsidR="00285475" w:rsidRPr="0003333D" w:rsidRDefault="00285475" w:rsidP="00750EEC">
      <w:pPr>
        <w:pStyle w:val="ListParagraph"/>
        <w:numPr>
          <w:ilvl w:val="1"/>
          <w:numId w:val="33"/>
        </w:numPr>
        <w:spacing w:line="360" w:lineRule="auto"/>
        <w:rPr>
          <w:rFonts w:ascii="Times New Roman" w:hAnsi="Times New Roman"/>
          <w:sz w:val="20"/>
        </w:rPr>
      </w:pPr>
      <w:r w:rsidRPr="0003333D">
        <w:rPr>
          <w:rFonts w:ascii="Times New Roman" w:hAnsi="Times New Roman"/>
          <w:sz w:val="20"/>
        </w:rPr>
        <w:t xml:space="preserve">Maintain </w:t>
      </w:r>
      <w:r w:rsidR="006F6493" w:rsidRPr="0003333D">
        <w:rPr>
          <w:rFonts w:ascii="Times New Roman" w:hAnsi="Times New Roman"/>
          <w:sz w:val="20"/>
        </w:rPr>
        <w:t xml:space="preserve">relative humidity </w:t>
      </w:r>
      <w:r w:rsidRPr="0003333D">
        <w:rPr>
          <w:rFonts w:ascii="Times New Roman" w:hAnsi="Times New Roman"/>
          <w:sz w:val="20"/>
        </w:rPr>
        <w:t xml:space="preserve">at service levels, or between </w:t>
      </w:r>
      <w:r w:rsidR="00F563D6" w:rsidRPr="0003333D">
        <w:rPr>
          <w:rFonts w:ascii="Times New Roman" w:hAnsi="Times New Roman"/>
          <w:sz w:val="20"/>
        </w:rPr>
        <w:t>40% and 65% RH</w:t>
      </w:r>
      <w:r w:rsidRPr="0003333D">
        <w:rPr>
          <w:rFonts w:ascii="Times New Roman" w:hAnsi="Times New Roman"/>
          <w:sz w:val="20"/>
        </w:rPr>
        <w:t>.</w:t>
      </w:r>
    </w:p>
    <w:p w:rsidR="00CA1593" w:rsidRPr="0003333D" w:rsidRDefault="00285475" w:rsidP="00750EEC">
      <w:pPr>
        <w:pStyle w:val="ListParagraph"/>
        <w:numPr>
          <w:ilvl w:val="1"/>
          <w:numId w:val="33"/>
        </w:numPr>
        <w:spacing w:line="360" w:lineRule="auto"/>
        <w:rPr>
          <w:rFonts w:ascii="Times New Roman" w:hAnsi="Times New Roman"/>
          <w:sz w:val="20"/>
        </w:rPr>
      </w:pPr>
      <w:r w:rsidRPr="0003333D">
        <w:rPr>
          <w:rFonts w:ascii="Times New Roman" w:hAnsi="Times New Roman"/>
          <w:sz w:val="20"/>
        </w:rPr>
        <w:t>A</w:t>
      </w:r>
      <w:r w:rsidR="00F563D6" w:rsidRPr="0003333D">
        <w:rPr>
          <w:rFonts w:ascii="Times New Roman" w:hAnsi="Times New Roman"/>
          <w:sz w:val="20"/>
        </w:rPr>
        <w:t xml:space="preserve">void </w:t>
      </w:r>
      <w:r w:rsidR="00CA1593" w:rsidRPr="0003333D">
        <w:rPr>
          <w:rFonts w:ascii="Times New Roman" w:hAnsi="Times New Roman"/>
          <w:sz w:val="20"/>
        </w:rPr>
        <w:t>conditions in which dew point causes condensation</w:t>
      </w:r>
      <w:r w:rsidRPr="0003333D">
        <w:rPr>
          <w:rFonts w:ascii="Times New Roman" w:hAnsi="Times New Roman"/>
          <w:sz w:val="20"/>
        </w:rPr>
        <w:t xml:space="preserve"> on the installation surface</w:t>
      </w:r>
      <w:r w:rsidR="006F6493" w:rsidRPr="0003333D">
        <w:rPr>
          <w:rFonts w:ascii="Times New Roman" w:hAnsi="Times New Roman"/>
          <w:sz w:val="20"/>
        </w:rPr>
        <w:t>.</w:t>
      </w:r>
    </w:p>
    <w:p w:rsidR="00CA1593" w:rsidRPr="0003333D" w:rsidRDefault="003939C2" w:rsidP="00750EEC">
      <w:pPr>
        <w:pStyle w:val="ListParagraph"/>
        <w:numPr>
          <w:ilvl w:val="0"/>
          <w:numId w:val="33"/>
        </w:numPr>
        <w:spacing w:line="360" w:lineRule="auto"/>
        <w:rPr>
          <w:rFonts w:ascii="Times New Roman" w:hAnsi="Times New Roman"/>
          <w:sz w:val="20"/>
        </w:rPr>
      </w:pPr>
      <w:r w:rsidRPr="0003333D">
        <w:rPr>
          <w:rFonts w:ascii="Times New Roman" w:hAnsi="Times New Roman"/>
          <w:sz w:val="20"/>
        </w:rPr>
        <w:t>WARRANTY</w:t>
      </w:r>
    </w:p>
    <w:p w:rsidR="00141A7D" w:rsidRPr="0003333D" w:rsidRDefault="003939C2" w:rsidP="00750EEC">
      <w:pPr>
        <w:pStyle w:val="ListParagraph"/>
        <w:numPr>
          <w:ilvl w:val="1"/>
          <w:numId w:val="33"/>
        </w:numPr>
        <w:spacing w:line="360" w:lineRule="auto"/>
        <w:rPr>
          <w:rFonts w:ascii="Times New Roman" w:hAnsi="Times New Roman"/>
          <w:sz w:val="20"/>
        </w:rPr>
      </w:pPr>
      <w:r w:rsidRPr="0003333D">
        <w:rPr>
          <w:rFonts w:ascii="Times New Roman" w:hAnsi="Times New Roman"/>
          <w:sz w:val="20"/>
        </w:rPr>
        <w:t xml:space="preserve">Provide manufacturer’s standard limited </w:t>
      </w:r>
      <w:r w:rsidR="00F563D6" w:rsidRPr="0003333D">
        <w:rPr>
          <w:rFonts w:ascii="Times New Roman" w:hAnsi="Times New Roman"/>
          <w:sz w:val="20"/>
        </w:rPr>
        <w:t>commercial warranty to cover manufacturing defects</w:t>
      </w:r>
      <w:r w:rsidR="001B485A">
        <w:rPr>
          <w:rFonts w:ascii="Times New Roman" w:hAnsi="Times New Roman"/>
          <w:sz w:val="20"/>
        </w:rPr>
        <w:t>.</w:t>
      </w:r>
    </w:p>
    <w:p w:rsidR="00141A7D" w:rsidRPr="0003333D" w:rsidRDefault="00141A7D" w:rsidP="00141A7D">
      <w:pPr>
        <w:spacing w:line="360" w:lineRule="auto"/>
        <w:rPr>
          <w:rFonts w:ascii="Times New Roman" w:hAnsi="Times New Roman"/>
          <w:b/>
          <w:sz w:val="20"/>
        </w:rPr>
      </w:pPr>
    </w:p>
    <w:p w:rsidR="003939C2" w:rsidRPr="0003333D" w:rsidRDefault="002862B7" w:rsidP="00141A7D">
      <w:pPr>
        <w:spacing w:line="360" w:lineRule="auto"/>
        <w:rPr>
          <w:rFonts w:ascii="Times New Roman" w:hAnsi="Times New Roman"/>
          <w:sz w:val="20"/>
        </w:rPr>
      </w:pPr>
      <w:r w:rsidRPr="0003333D">
        <w:rPr>
          <w:rFonts w:ascii="Times New Roman" w:hAnsi="Times New Roman"/>
          <w:b/>
          <w:sz w:val="20"/>
        </w:rPr>
        <w:t>PART 2 - PRODUCTS</w:t>
      </w:r>
    </w:p>
    <w:p w:rsidR="00FC0AD4" w:rsidRPr="0003333D" w:rsidRDefault="00FC0AD4" w:rsidP="00750EEC">
      <w:pPr>
        <w:spacing w:line="360" w:lineRule="auto"/>
        <w:rPr>
          <w:rFonts w:ascii="Times New Roman" w:hAnsi="Times New Roman"/>
          <w:i/>
          <w:color w:val="C00000"/>
          <w:sz w:val="20"/>
        </w:rPr>
      </w:pPr>
      <w:r w:rsidRPr="0003333D">
        <w:rPr>
          <w:rFonts w:ascii="Times New Roman" w:hAnsi="Times New Roman"/>
          <w:i/>
          <w:color w:val="C00000"/>
          <w:sz w:val="20"/>
        </w:rPr>
        <w:t xml:space="preserve">Note To specifier: remove and </w:t>
      </w:r>
      <w:r w:rsidR="001F656C" w:rsidRPr="0003333D">
        <w:rPr>
          <w:rFonts w:ascii="Times New Roman" w:hAnsi="Times New Roman"/>
          <w:i/>
          <w:color w:val="C00000"/>
          <w:sz w:val="20"/>
        </w:rPr>
        <w:t>amend</w:t>
      </w:r>
      <w:r w:rsidRPr="0003333D">
        <w:rPr>
          <w:rFonts w:ascii="Times New Roman" w:hAnsi="Times New Roman"/>
          <w:i/>
          <w:color w:val="C00000"/>
          <w:sz w:val="20"/>
        </w:rPr>
        <w:t xml:space="preserve"> sections as </w:t>
      </w:r>
      <w:r w:rsidR="001F656C" w:rsidRPr="0003333D">
        <w:rPr>
          <w:rFonts w:ascii="Times New Roman" w:hAnsi="Times New Roman"/>
          <w:i/>
          <w:color w:val="C00000"/>
          <w:sz w:val="20"/>
        </w:rPr>
        <w:t>necessary</w:t>
      </w:r>
      <w:r w:rsidRPr="0003333D">
        <w:rPr>
          <w:rFonts w:ascii="Times New Roman" w:hAnsi="Times New Roman"/>
          <w:i/>
          <w:color w:val="C00000"/>
          <w:sz w:val="20"/>
        </w:rPr>
        <w:t>.</w:t>
      </w:r>
    </w:p>
    <w:p w:rsidR="002862B7" w:rsidRPr="0003333D" w:rsidRDefault="003939C2" w:rsidP="00750EEC">
      <w:pPr>
        <w:pStyle w:val="ListParagraph"/>
        <w:numPr>
          <w:ilvl w:val="0"/>
          <w:numId w:val="34"/>
        </w:numPr>
        <w:spacing w:line="360" w:lineRule="auto"/>
        <w:rPr>
          <w:rFonts w:ascii="Times New Roman" w:hAnsi="Times New Roman"/>
          <w:sz w:val="20"/>
        </w:rPr>
      </w:pPr>
      <w:r w:rsidRPr="0003333D">
        <w:rPr>
          <w:rFonts w:ascii="Times New Roman" w:hAnsi="Times New Roman"/>
          <w:sz w:val="20"/>
        </w:rPr>
        <w:t>MANUFACTURER</w:t>
      </w:r>
    </w:p>
    <w:p w:rsidR="002862B7" w:rsidRPr="0003333D" w:rsidRDefault="003939C2" w:rsidP="00750EEC">
      <w:pPr>
        <w:pStyle w:val="ListParagraph"/>
        <w:numPr>
          <w:ilvl w:val="1"/>
          <w:numId w:val="34"/>
        </w:numPr>
        <w:spacing w:line="360" w:lineRule="auto"/>
        <w:rPr>
          <w:rFonts w:ascii="Times New Roman" w:hAnsi="Times New Roman"/>
          <w:sz w:val="20"/>
        </w:rPr>
      </w:pPr>
      <w:r w:rsidRPr="0003333D">
        <w:rPr>
          <w:rFonts w:ascii="Times New Roman" w:hAnsi="Times New Roman"/>
          <w:sz w:val="20"/>
        </w:rPr>
        <w:t xml:space="preserve">Basis-of-Design:  </w:t>
      </w:r>
      <w:r w:rsidR="003E24DA">
        <w:rPr>
          <w:rFonts w:ascii="Times New Roman" w:hAnsi="Times New Roman"/>
          <w:sz w:val="20"/>
        </w:rPr>
        <w:t>Flexco</w:t>
      </w:r>
      <w:r w:rsidR="00C5435F" w:rsidRPr="0003333D">
        <w:rPr>
          <w:rFonts w:ascii="Times New Roman" w:hAnsi="Times New Roman"/>
          <w:sz w:val="20"/>
        </w:rPr>
        <w:t xml:space="preserve"> Corporation</w:t>
      </w:r>
      <w:r w:rsidR="002862B7" w:rsidRPr="0003333D">
        <w:rPr>
          <w:rFonts w:ascii="Times New Roman" w:hAnsi="Times New Roman"/>
          <w:sz w:val="20"/>
        </w:rPr>
        <w:t xml:space="preserve"> | </w:t>
      </w:r>
      <w:r w:rsidR="003E24DA">
        <w:rPr>
          <w:rFonts w:ascii="Times New Roman" w:hAnsi="Times New Roman"/>
          <w:sz w:val="20"/>
        </w:rPr>
        <w:t>1401 E. 6</w:t>
      </w:r>
      <w:r w:rsidR="003E24DA" w:rsidRPr="003E24DA">
        <w:rPr>
          <w:rFonts w:ascii="Times New Roman" w:hAnsi="Times New Roman"/>
          <w:sz w:val="20"/>
          <w:vertAlign w:val="superscript"/>
        </w:rPr>
        <w:t>th</w:t>
      </w:r>
      <w:r w:rsidR="003E24DA">
        <w:rPr>
          <w:rFonts w:ascii="Times New Roman" w:hAnsi="Times New Roman"/>
          <w:sz w:val="20"/>
        </w:rPr>
        <w:t xml:space="preserve"> St.</w:t>
      </w:r>
      <w:r w:rsidR="002862B7" w:rsidRPr="0003333D">
        <w:rPr>
          <w:rFonts w:ascii="Times New Roman" w:hAnsi="Times New Roman"/>
          <w:sz w:val="20"/>
        </w:rPr>
        <w:t xml:space="preserve"> | </w:t>
      </w:r>
      <w:r w:rsidR="003E24DA">
        <w:rPr>
          <w:rFonts w:ascii="Times New Roman" w:hAnsi="Times New Roman"/>
          <w:sz w:val="20"/>
        </w:rPr>
        <w:t>Tuscumbia, AL 35674</w:t>
      </w:r>
      <w:r w:rsidR="002862B7" w:rsidRPr="0003333D">
        <w:rPr>
          <w:rFonts w:ascii="Times New Roman" w:hAnsi="Times New Roman"/>
          <w:sz w:val="20"/>
        </w:rPr>
        <w:t xml:space="preserve"> | </w:t>
      </w:r>
      <w:r w:rsidR="00C5435F" w:rsidRPr="0003333D">
        <w:rPr>
          <w:rFonts w:ascii="Times New Roman" w:hAnsi="Times New Roman"/>
          <w:sz w:val="20"/>
        </w:rPr>
        <w:t xml:space="preserve">P: (800) </w:t>
      </w:r>
      <w:r w:rsidR="003E24DA">
        <w:rPr>
          <w:rFonts w:ascii="Times New Roman" w:hAnsi="Times New Roman"/>
          <w:sz w:val="20"/>
        </w:rPr>
        <w:t>633-3151</w:t>
      </w:r>
    </w:p>
    <w:p w:rsidR="002862B7" w:rsidRPr="0003333D" w:rsidRDefault="00A31C8E" w:rsidP="00750EEC">
      <w:pPr>
        <w:pStyle w:val="ListParagraph"/>
        <w:numPr>
          <w:ilvl w:val="1"/>
          <w:numId w:val="34"/>
        </w:numPr>
        <w:spacing w:line="360" w:lineRule="auto"/>
        <w:rPr>
          <w:rFonts w:ascii="Times New Roman" w:hAnsi="Times New Roman"/>
          <w:sz w:val="20"/>
        </w:rPr>
      </w:pPr>
      <w:r w:rsidRPr="0003333D">
        <w:rPr>
          <w:rFonts w:ascii="Times New Roman" w:hAnsi="Times New Roman"/>
          <w:sz w:val="20"/>
        </w:rPr>
        <w:t xml:space="preserve">Substitutions: </w:t>
      </w:r>
      <w:r w:rsidR="002862B7" w:rsidRPr="0003333D">
        <w:rPr>
          <w:rFonts w:ascii="Times New Roman" w:hAnsi="Times New Roman"/>
          <w:sz w:val="20"/>
        </w:rPr>
        <w:t>No substitutions permitted</w:t>
      </w:r>
      <w:r w:rsidR="00475630">
        <w:rPr>
          <w:rFonts w:ascii="Times New Roman" w:hAnsi="Times New Roman"/>
          <w:sz w:val="20"/>
        </w:rPr>
        <w:t>.</w:t>
      </w:r>
    </w:p>
    <w:p w:rsidR="003404D6" w:rsidRPr="0003333D" w:rsidRDefault="003404D6" w:rsidP="002862B7">
      <w:pPr>
        <w:pStyle w:val="ListParagraph"/>
        <w:numPr>
          <w:ilvl w:val="0"/>
          <w:numId w:val="34"/>
        </w:numPr>
        <w:spacing w:line="360" w:lineRule="auto"/>
        <w:rPr>
          <w:rFonts w:ascii="Times New Roman" w:hAnsi="Times New Roman"/>
          <w:sz w:val="20"/>
        </w:rPr>
      </w:pPr>
      <w:r w:rsidRPr="0003333D">
        <w:rPr>
          <w:rFonts w:ascii="Times New Roman" w:hAnsi="Times New Roman"/>
          <w:sz w:val="20"/>
        </w:rPr>
        <w:t>PRODUCTS</w:t>
      </w:r>
    </w:p>
    <w:p w:rsidR="00C435F7" w:rsidRPr="0003333D" w:rsidRDefault="003E24DA" w:rsidP="003404D6">
      <w:pPr>
        <w:pStyle w:val="ListParagraph"/>
        <w:numPr>
          <w:ilvl w:val="1"/>
          <w:numId w:val="34"/>
        </w:numPr>
        <w:spacing w:line="360" w:lineRule="auto"/>
        <w:rPr>
          <w:rFonts w:ascii="Times New Roman" w:hAnsi="Times New Roman"/>
          <w:sz w:val="20"/>
        </w:rPr>
      </w:pPr>
      <w:r>
        <w:rPr>
          <w:rFonts w:ascii="Times New Roman" w:hAnsi="Times New Roman"/>
          <w:sz w:val="20"/>
        </w:rPr>
        <w:t>Flexco</w:t>
      </w:r>
      <w:r w:rsidR="00A92E3E">
        <w:rPr>
          <w:rFonts w:ascii="Times New Roman" w:hAnsi="Times New Roman"/>
          <w:sz w:val="20"/>
        </w:rPr>
        <w:t xml:space="preserve"> </w:t>
      </w:r>
      <w:r>
        <w:rPr>
          <w:rFonts w:ascii="Times New Roman" w:hAnsi="Times New Roman"/>
          <w:sz w:val="20"/>
        </w:rPr>
        <w:t xml:space="preserve">Delane </w:t>
      </w:r>
      <w:r w:rsidR="00A92E3E">
        <w:rPr>
          <w:rFonts w:ascii="Times New Roman" w:hAnsi="Times New Roman"/>
          <w:sz w:val="20"/>
        </w:rPr>
        <w:t>ES</w:t>
      </w:r>
      <w:r w:rsidR="00475630">
        <w:rPr>
          <w:rFonts w:ascii="Times New Roman" w:hAnsi="Times New Roman"/>
          <w:sz w:val="20"/>
        </w:rPr>
        <w:t>D VINYL</w:t>
      </w:r>
      <w:r w:rsidR="00CE62EC">
        <w:rPr>
          <w:rFonts w:ascii="Times New Roman" w:hAnsi="Times New Roman"/>
          <w:sz w:val="20"/>
        </w:rPr>
        <w:t xml:space="preserve"> TILE FLOORING </w:t>
      </w:r>
    </w:p>
    <w:p w:rsidR="003404D6" w:rsidRPr="00830237" w:rsidRDefault="003404D6" w:rsidP="00A11D19">
      <w:pPr>
        <w:pStyle w:val="ListParagraph"/>
        <w:numPr>
          <w:ilvl w:val="2"/>
          <w:numId w:val="34"/>
        </w:numPr>
        <w:spacing w:line="360" w:lineRule="auto"/>
        <w:rPr>
          <w:rFonts w:ascii="Times New Roman" w:hAnsi="Times New Roman"/>
          <w:sz w:val="20"/>
        </w:rPr>
      </w:pPr>
      <w:r w:rsidRPr="0003333D">
        <w:rPr>
          <w:rFonts w:ascii="Times New Roman" w:hAnsi="Times New Roman"/>
          <w:sz w:val="20"/>
        </w:rPr>
        <w:t xml:space="preserve">Specify Color by </w:t>
      </w:r>
      <w:r w:rsidR="003E24DA">
        <w:rPr>
          <w:rFonts w:ascii="Times New Roman" w:hAnsi="Times New Roman"/>
          <w:sz w:val="20"/>
        </w:rPr>
        <w:t xml:space="preserve">Name and </w:t>
      </w:r>
      <w:r w:rsidRPr="0003333D">
        <w:rPr>
          <w:rFonts w:ascii="Times New Roman" w:hAnsi="Times New Roman"/>
          <w:sz w:val="20"/>
        </w:rPr>
        <w:t>Number</w:t>
      </w:r>
      <w:r w:rsidR="0057755D" w:rsidRPr="0003333D">
        <w:rPr>
          <w:rFonts w:ascii="Times New Roman" w:hAnsi="Times New Roman"/>
          <w:sz w:val="20"/>
        </w:rPr>
        <w:t xml:space="preserve"> </w:t>
      </w:r>
      <w:r w:rsidR="0057755D" w:rsidRPr="0003333D">
        <w:rPr>
          <w:rFonts w:ascii="Times New Roman" w:hAnsi="Times New Roman"/>
          <w:i/>
          <w:color w:val="C00000"/>
          <w:sz w:val="20"/>
        </w:rPr>
        <w:t>(remove all but the color selecting</w:t>
      </w:r>
      <w:r w:rsidR="0057755D" w:rsidRPr="00830237">
        <w:rPr>
          <w:rFonts w:ascii="Times New Roman" w:hAnsi="Times New Roman"/>
          <w:color w:val="C00000"/>
          <w:sz w:val="20"/>
        </w:rPr>
        <w:t>)</w:t>
      </w:r>
      <w:r w:rsidR="00E81F13" w:rsidRPr="00830237">
        <w:rPr>
          <w:rFonts w:ascii="Times New Roman" w:hAnsi="Times New Roman"/>
          <w:color w:val="C00000"/>
          <w:sz w:val="20"/>
        </w:rPr>
        <w:t xml:space="preserve">: </w:t>
      </w:r>
      <w:r w:rsidR="0057755D" w:rsidRPr="00830237">
        <w:rPr>
          <w:rFonts w:ascii="Times New Roman" w:hAnsi="Times New Roman"/>
          <w:color w:val="C00000"/>
          <w:sz w:val="20"/>
        </w:rPr>
        <w:t xml:space="preserve"> </w:t>
      </w:r>
      <w:r w:rsidR="00CE62EC" w:rsidRPr="00830237">
        <w:rPr>
          <w:rFonts w:ascii="Times New Roman" w:hAnsi="Times New Roman"/>
          <w:sz w:val="20"/>
        </w:rPr>
        <w:t>[</w:t>
      </w:r>
      <w:r w:rsidR="003E24DA" w:rsidRPr="00830237">
        <w:rPr>
          <w:rFonts w:ascii="Times New Roman" w:hAnsi="Times New Roman"/>
          <w:sz w:val="20"/>
        </w:rPr>
        <w:t>White/Gray 40</w:t>
      </w:r>
      <w:r w:rsidR="00CE62EC" w:rsidRPr="00830237">
        <w:rPr>
          <w:rFonts w:ascii="Times New Roman" w:hAnsi="Times New Roman"/>
          <w:sz w:val="20"/>
        </w:rPr>
        <w:t>] [</w:t>
      </w:r>
      <w:r w:rsidR="003E24DA" w:rsidRPr="00830237">
        <w:rPr>
          <w:rFonts w:ascii="Times New Roman" w:hAnsi="Times New Roman"/>
          <w:sz w:val="20"/>
        </w:rPr>
        <w:t>Gray/Dark Gray 42</w:t>
      </w:r>
      <w:r w:rsidR="00CE62EC" w:rsidRPr="00830237">
        <w:rPr>
          <w:rFonts w:ascii="Times New Roman" w:hAnsi="Times New Roman"/>
          <w:sz w:val="20"/>
        </w:rPr>
        <w:t>] [</w:t>
      </w:r>
      <w:r w:rsidR="003E24DA" w:rsidRPr="00830237">
        <w:rPr>
          <w:rFonts w:ascii="Times New Roman" w:hAnsi="Times New Roman"/>
          <w:sz w:val="20"/>
        </w:rPr>
        <w:t>Ivory/Buckskin 43</w:t>
      </w:r>
      <w:r w:rsidR="00CE62EC" w:rsidRPr="00830237">
        <w:rPr>
          <w:rFonts w:ascii="Times New Roman" w:hAnsi="Times New Roman"/>
          <w:sz w:val="20"/>
        </w:rPr>
        <w:t>] [</w:t>
      </w:r>
      <w:r w:rsidR="003E24DA" w:rsidRPr="00830237">
        <w:rPr>
          <w:rFonts w:ascii="Times New Roman" w:hAnsi="Times New Roman"/>
          <w:sz w:val="20"/>
        </w:rPr>
        <w:t>Lt. Beige/Tan 47</w:t>
      </w:r>
      <w:r w:rsidR="00CE62EC" w:rsidRPr="00830237">
        <w:rPr>
          <w:rFonts w:ascii="Times New Roman" w:hAnsi="Times New Roman"/>
          <w:sz w:val="20"/>
        </w:rPr>
        <w:t>] [</w:t>
      </w:r>
      <w:r w:rsidR="003E24DA" w:rsidRPr="00830237">
        <w:rPr>
          <w:rFonts w:ascii="Times New Roman" w:hAnsi="Times New Roman"/>
          <w:sz w:val="20"/>
        </w:rPr>
        <w:t>Steel Gray 48</w:t>
      </w:r>
      <w:r w:rsidR="00A77B81" w:rsidRPr="00830237">
        <w:rPr>
          <w:rFonts w:ascii="Times New Roman" w:hAnsi="Times New Roman"/>
          <w:sz w:val="20"/>
        </w:rPr>
        <w:t>]</w:t>
      </w:r>
      <w:r w:rsidR="00CE62EC" w:rsidRPr="00830237">
        <w:rPr>
          <w:rFonts w:ascii="Times New Roman" w:hAnsi="Times New Roman"/>
          <w:sz w:val="20"/>
        </w:rPr>
        <w:t xml:space="preserve"> [</w:t>
      </w:r>
      <w:r w:rsidR="003E24DA" w:rsidRPr="00830237">
        <w:rPr>
          <w:rFonts w:ascii="Times New Roman" w:hAnsi="Times New Roman"/>
          <w:sz w:val="20"/>
        </w:rPr>
        <w:t>Warm Gray 65</w:t>
      </w:r>
      <w:r w:rsidR="00581929" w:rsidRPr="00830237">
        <w:rPr>
          <w:rFonts w:ascii="Times New Roman" w:hAnsi="Times New Roman"/>
          <w:sz w:val="20"/>
        </w:rPr>
        <w:t>] [</w:t>
      </w:r>
      <w:r w:rsidR="003E24DA" w:rsidRPr="00830237">
        <w:rPr>
          <w:rFonts w:ascii="Times New Roman" w:hAnsi="Times New Roman"/>
          <w:sz w:val="20"/>
        </w:rPr>
        <w:t>Charcoal/Lt. Gray 66]</w:t>
      </w:r>
      <w:r w:rsidR="00581929" w:rsidRPr="00830237">
        <w:rPr>
          <w:rFonts w:ascii="Times New Roman" w:hAnsi="Times New Roman"/>
          <w:sz w:val="20"/>
        </w:rPr>
        <w:t xml:space="preserve"> [</w:t>
      </w:r>
      <w:r w:rsidR="003E24DA" w:rsidRPr="00830237">
        <w:rPr>
          <w:rFonts w:ascii="Times New Roman" w:hAnsi="Times New Roman"/>
          <w:sz w:val="20"/>
        </w:rPr>
        <w:t>White/Blue 69</w:t>
      </w:r>
      <w:r w:rsidR="00581929" w:rsidRPr="00830237">
        <w:rPr>
          <w:rFonts w:ascii="Times New Roman" w:hAnsi="Times New Roman"/>
          <w:sz w:val="20"/>
        </w:rPr>
        <w:t>]</w:t>
      </w:r>
      <w:r w:rsidR="00A77B81" w:rsidRPr="00830237">
        <w:rPr>
          <w:rFonts w:ascii="Times New Roman" w:hAnsi="Times New Roman"/>
          <w:sz w:val="20"/>
        </w:rPr>
        <w:t xml:space="preserve"> [</w:t>
      </w:r>
      <w:r w:rsidR="00251C16" w:rsidRPr="00830237">
        <w:rPr>
          <w:rFonts w:ascii="Times New Roman" w:hAnsi="Times New Roman"/>
          <w:sz w:val="20"/>
        </w:rPr>
        <w:t>Galaxy 308</w:t>
      </w:r>
      <w:r w:rsidR="00A77B81" w:rsidRPr="00830237">
        <w:rPr>
          <w:rFonts w:ascii="Times New Roman" w:hAnsi="Times New Roman"/>
          <w:sz w:val="20"/>
        </w:rPr>
        <w:t>]</w:t>
      </w:r>
      <w:r w:rsidR="00251C16" w:rsidRPr="00830237">
        <w:rPr>
          <w:rFonts w:ascii="Times New Roman" w:hAnsi="Times New Roman"/>
          <w:sz w:val="20"/>
        </w:rPr>
        <w:t xml:space="preserve"> [Star Struck 309] [Dark Mocha 310] [Golden Gate 311] [Honeydew 312] [Rhythm &amp; Blues 313] [Toasted Coconut 314] [Gingerbread 315] [Cosmic Latte 316] [Ginger Ale 317] [Amaretto 318] [Tusk 319]</w:t>
      </w:r>
    </w:p>
    <w:p w:rsidR="00A77B81" w:rsidRPr="00A77B81" w:rsidRDefault="00581929" w:rsidP="00581929">
      <w:pPr>
        <w:pStyle w:val="ListParagraph"/>
        <w:numPr>
          <w:ilvl w:val="2"/>
          <w:numId w:val="34"/>
        </w:numPr>
        <w:spacing w:line="360" w:lineRule="auto"/>
        <w:rPr>
          <w:rFonts w:ascii="Times New Roman" w:hAnsi="Times New Roman"/>
          <w:b/>
          <w:sz w:val="20"/>
        </w:rPr>
      </w:pPr>
      <w:r w:rsidRPr="00A77B81">
        <w:rPr>
          <w:rFonts w:ascii="Times New Roman" w:hAnsi="Times New Roman"/>
          <w:sz w:val="20"/>
        </w:rPr>
        <w:t xml:space="preserve">ESD </w:t>
      </w:r>
      <w:r w:rsidR="00A77B81" w:rsidRPr="00A77B81">
        <w:rPr>
          <w:rFonts w:ascii="Times New Roman" w:hAnsi="Times New Roman"/>
          <w:sz w:val="20"/>
        </w:rPr>
        <w:t>Vinyl</w:t>
      </w:r>
      <w:r w:rsidRPr="00A77B81">
        <w:rPr>
          <w:rFonts w:ascii="Times New Roman" w:hAnsi="Times New Roman"/>
          <w:sz w:val="20"/>
        </w:rPr>
        <w:t xml:space="preserve"> Tile Dimensions</w:t>
      </w:r>
      <w:r w:rsidR="00A77B81">
        <w:rPr>
          <w:rFonts w:ascii="Times New Roman" w:hAnsi="Times New Roman"/>
          <w:sz w:val="20"/>
        </w:rPr>
        <w:t xml:space="preserve"> </w:t>
      </w:r>
      <w:r w:rsidR="00A77B81" w:rsidRPr="0003333D">
        <w:rPr>
          <w:rFonts w:ascii="Times New Roman" w:hAnsi="Times New Roman"/>
          <w:i/>
          <w:color w:val="C00000"/>
          <w:sz w:val="20"/>
        </w:rPr>
        <w:t>(remove all but the color selecting)</w:t>
      </w:r>
      <w:r w:rsidR="00A77B81">
        <w:rPr>
          <w:rFonts w:ascii="Times New Roman" w:hAnsi="Times New Roman"/>
          <w:i/>
          <w:color w:val="C00000"/>
          <w:sz w:val="20"/>
        </w:rPr>
        <w:t xml:space="preserve">: </w:t>
      </w:r>
      <w:r w:rsidR="00A77B81" w:rsidRPr="0003333D">
        <w:rPr>
          <w:rFonts w:ascii="Times New Roman" w:hAnsi="Times New Roman"/>
          <w:color w:val="C00000"/>
          <w:sz w:val="20"/>
        </w:rPr>
        <w:t xml:space="preserve"> </w:t>
      </w:r>
      <w:r w:rsidR="00A77B81" w:rsidRPr="00A77B81">
        <w:rPr>
          <w:rFonts w:ascii="Times New Roman" w:hAnsi="Times New Roman"/>
          <w:b/>
          <w:sz w:val="20"/>
        </w:rPr>
        <w:t>[12” x 12” x 1/8”</w:t>
      </w:r>
      <w:r w:rsidR="00A77B81">
        <w:rPr>
          <w:rFonts w:ascii="Times New Roman" w:hAnsi="Times New Roman"/>
          <w:b/>
          <w:sz w:val="20"/>
        </w:rPr>
        <w:t>] [24” x 24” x 1/8”] [36” x 36” x 1/8”]</w:t>
      </w:r>
    </w:p>
    <w:p w:rsidR="00707644" w:rsidRDefault="00581929" w:rsidP="00707644">
      <w:pPr>
        <w:pStyle w:val="ListParagraph"/>
        <w:numPr>
          <w:ilvl w:val="2"/>
          <w:numId w:val="34"/>
        </w:numPr>
        <w:spacing w:line="360" w:lineRule="auto"/>
        <w:rPr>
          <w:rFonts w:ascii="Times New Roman" w:hAnsi="Times New Roman"/>
          <w:b/>
          <w:sz w:val="20"/>
        </w:rPr>
      </w:pPr>
      <w:r w:rsidRPr="00A77B81">
        <w:rPr>
          <w:rFonts w:ascii="Times New Roman" w:hAnsi="Times New Roman"/>
          <w:sz w:val="20"/>
        </w:rPr>
        <w:t xml:space="preserve">ESD </w:t>
      </w:r>
      <w:r w:rsidR="00A77B81">
        <w:rPr>
          <w:rFonts w:ascii="Times New Roman" w:hAnsi="Times New Roman"/>
          <w:sz w:val="20"/>
        </w:rPr>
        <w:t xml:space="preserve">Vinyl </w:t>
      </w:r>
      <w:r w:rsidR="002C5D38" w:rsidRPr="00A77B81">
        <w:rPr>
          <w:rFonts w:ascii="Times New Roman" w:hAnsi="Times New Roman"/>
          <w:sz w:val="20"/>
        </w:rPr>
        <w:t>T</w:t>
      </w:r>
      <w:r w:rsidRPr="00A77B81">
        <w:rPr>
          <w:rFonts w:ascii="Times New Roman" w:hAnsi="Times New Roman"/>
          <w:sz w:val="20"/>
        </w:rPr>
        <w:t xml:space="preserve">ile Finish: </w:t>
      </w:r>
      <w:r w:rsidR="00A77B81">
        <w:rPr>
          <w:rFonts w:ascii="Times New Roman" w:hAnsi="Times New Roman"/>
          <w:b/>
          <w:sz w:val="20"/>
        </w:rPr>
        <w:t>Smooth</w:t>
      </w:r>
      <w:r w:rsidRPr="00A77B81">
        <w:rPr>
          <w:rFonts w:ascii="Times New Roman" w:hAnsi="Times New Roman"/>
          <w:b/>
          <w:sz w:val="20"/>
        </w:rPr>
        <w:t xml:space="preserve"> </w:t>
      </w:r>
    </w:p>
    <w:p w:rsidR="00D428D8" w:rsidRDefault="00A92E3E" w:rsidP="00A92E3E">
      <w:pPr>
        <w:pStyle w:val="ListParagraph"/>
        <w:numPr>
          <w:ilvl w:val="2"/>
          <w:numId w:val="34"/>
        </w:numPr>
        <w:spacing w:line="360" w:lineRule="auto"/>
        <w:rPr>
          <w:rFonts w:ascii="Times New Roman" w:hAnsi="Times New Roman"/>
          <w:b/>
          <w:sz w:val="20"/>
        </w:rPr>
      </w:pPr>
      <w:r w:rsidRPr="00D428D8">
        <w:rPr>
          <w:rFonts w:ascii="Times New Roman" w:hAnsi="Times New Roman"/>
          <w:sz w:val="20"/>
        </w:rPr>
        <w:t xml:space="preserve">Specify </w:t>
      </w:r>
      <w:r w:rsidRPr="00D428D8">
        <w:rPr>
          <w:rFonts w:ascii="Times New Roman" w:hAnsi="Times New Roman"/>
          <w:i/>
          <w:color w:val="C00000"/>
          <w:sz w:val="20"/>
        </w:rPr>
        <w:t>(remove all but the type of tile selecting):</w:t>
      </w:r>
      <w:r w:rsidRPr="00D428D8">
        <w:rPr>
          <w:rFonts w:ascii="Times New Roman" w:hAnsi="Times New Roman"/>
          <w:color w:val="C00000"/>
          <w:sz w:val="20"/>
        </w:rPr>
        <w:t xml:space="preserve"> </w:t>
      </w:r>
      <w:r w:rsidRPr="00D428D8">
        <w:rPr>
          <w:rFonts w:ascii="Times New Roman" w:hAnsi="Times New Roman"/>
          <w:b/>
          <w:sz w:val="20"/>
        </w:rPr>
        <w:t>[Static Dissipative Vinyl Tile</w:t>
      </w:r>
      <w:r w:rsidR="00D428D8" w:rsidRPr="00D428D8">
        <w:rPr>
          <w:rFonts w:ascii="Times New Roman" w:hAnsi="Times New Roman"/>
          <w:b/>
          <w:sz w:val="20"/>
        </w:rPr>
        <w:t xml:space="preserve"> (1 x 10</w:t>
      </w:r>
      <w:r w:rsidR="00D428D8" w:rsidRPr="00D428D8">
        <w:rPr>
          <w:rFonts w:ascii="Times New Roman" w:hAnsi="Times New Roman" w:cs="Times New Roman"/>
          <w:b/>
          <w:sz w:val="20"/>
        </w:rPr>
        <w:t>⁶</w:t>
      </w:r>
      <w:r w:rsidR="00D428D8" w:rsidRPr="00D428D8">
        <w:rPr>
          <w:rFonts w:ascii="Times New Roman" w:hAnsi="Times New Roman"/>
          <w:b/>
          <w:sz w:val="20"/>
        </w:rPr>
        <w:t xml:space="preserve"> - 1 x 10</w:t>
      </w:r>
      <w:r w:rsidR="00D428D8" w:rsidRPr="00D428D8">
        <w:rPr>
          <w:rFonts w:ascii="Times New Roman" w:hAnsi="Times New Roman" w:cs="Times New Roman"/>
          <w:b/>
          <w:sz w:val="20"/>
        </w:rPr>
        <w:t>⁹)</w:t>
      </w:r>
      <w:r w:rsidRPr="00D428D8">
        <w:rPr>
          <w:rFonts w:ascii="Times New Roman" w:hAnsi="Times New Roman"/>
          <w:b/>
          <w:sz w:val="20"/>
        </w:rPr>
        <w:t xml:space="preserve">] </w:t>
      </w:r>
    </w:p>
    <w:p w:rsidR="00A92E3E" w:rsidRPr="00D428D8" w:rsidRDefault="00D428D8" w:rsidP="00D428D8">
      <w:pPr>
        <w:pStyle w:val="ListParagraph"/>
        <w:spacing w:line="360" w:lineRule="auto"/>
        <w:ind w:left="2160"/>
        <w:rPr>
          <w:rFonts w:ascii="Times New Roman" w:hAnsi="Times New Roman"/>
          <w:b/>
          <w:sz w:val="20"/>
        </w:rPr>
      </w:pPr>
      <w:r>
        <w:rPr>
          <w:rFonts w:ascii="Times New Roman" w:hAnsi="Times New Roman"/>
          <w:b/>
          <w:sz w:val="20"/>
        </w:rPr>
        <w:t>[</w:t>
      </w:r>
      <w:r w:rsidR="00A92E3E" w:rsidRPr="00D428D8">
        <w:rPr>
          <w:rFonts w:ascii="Times New Roman" w:hAnsi="Times New Roman"/>
          <w:b/>
          <w:sz w:val="20"/>
        </w:rPr>
        <w:t>Conductive Vinyl Tile (2.5 x 10</w:t>
      </w:r>
      <w:r w:rsidR="00A92E3E" w:rsidRPr="00D428D8">
        <w:rPr>
          <w:rFonts w:ascii="Times New Roman" w:hAnsi="Times New Roman" w:cs="Times New Roman"/>
          <w:b/>
          <w:sz w:val="20"/>
        </w:rPr>
        <w:t>⁴</w:t>
      </w:r>
      <w:r w:rsidR="00A92E3E" w:rsidRPr="00D428D8">
        <w:rPr>
          <w:rFonts w:ascii="Times New Roman" w:hAnsi="Times New Roman"/>
          <w:b/>
          <w:sz w:val="20"/>
        </w:rPr>
        <w:t xml:space="preserve"> - 1 x 10</w:t>
      </w:r>
      <w:r w:rsidR="00A92E3E" w:rsidRPr="00D428D8">
        <w:rPr>
          <w:rFonts w:ascii="Times New Roman" w:hAnsi="Times New Roman" w:cs="Times New Roman"/>
          <w:b/>
          <w:sz w:val="20"/>
        </w:rPr>
        <w:t>⁶)</w:t>
      </w:r>
      <w:r w:rsidR="00A92E3E" w:rsidRPr="00D428D8">
        <w:rPr>
          <w:rFonts w:ascii="Times New Roman" w:hAnsi="Times New Roman"/>
          <w:b/>
          <w:sz w:val="20"/>
        </w:rPr>
        <w:t>]</w:t>
      </w:r>
    </w:p>
    <w:p w:rsidR="00707644" w:rsidRDefault="00707644" w:rsidP="00707644">
      <w:pPr>
        <w:pStyle w:val="ListParagraph"/>
        <w:numPr>
          <w:ilvl w:val="2"/>
          <w:numId w:val="34"/>
        </w:numPr>
        <w:spacing w:line="360" w:lineRule="auto"/>
        <w:rPr>
          <w:rFonts w:ascii="Times New Roman" w:hAnsi="Times New Roman"/>
          <w:b/>
          <w:sz w:val="20"/>
        </w:rPr>
      </w:pPr>
      <w:r w:rsidRPr="00707644">
        <w:rPr>
          <w:rFonts w:ascii="Times New Roman" w:hAnsi="Times New Roman"/>
          <w:sz w:val="20"/>
        </w:rPr>
        <w:t>ASTM F1700, Solid Vinyl Tile Floor Covering</w:t>
      </w:r>
      <w:r w:rsidR="00925C00">
        <w:rPr>
          <w:rFonts w:ascii="Times New Roman" w:hAnsi="Times New Roman"/>
          <w:sz w:val="20"/>
        </w:rPr>
        <w:t xml:space="preserve">: </w:t>
      </w:r>
      <w:r w:rsidR="00925C00" w:rsidRPr="00925C00">
        <w:rPr>
          <w:rFonts w:ascii="Times New Roman" w:hAnsi="Times New Roman"/>
          <w:b/>
          <w:sz w:val="20"/>
        </w:rPr>
        <w:t>Class I, Type A</w:t>
      </w:r>
      <w:r w:rsidRPr="00707644">
        <w:rPr>
          <w:rFonts w:ascii="Times New Roman" w:hAnsi="Times New Roman"/>
          <w:sz w:val="20"/>
        </w:rPr>
        <w:t xml:space="preserve"> </w:t>
      </w:r>
    </w:p>
    <w:p w:rsidR="00707644" w:rsidRPr="00925C00" w:rsidRDefault="00707644" w:rsidP="00925C00">
      <w:pPr>
        <w:pStyle w:val="ListParagraph"/>
        <w:numPr>
          <w:ilvl w:val="2"/>
          <w:numId w:val="34"/>
        </w:numPr>
        <w:spacing w:line="360" w:lineRule="auto"/>
        <w:rPr>
          <w:rFonts w:ascii="Times New Roman" w:hAnsi="Times New Roman"/>
          <w:b/>
          <w:sz w:val="20"/>
        </w:rPr>
      </w:pPr>
      <w:r w:rsidRPr="00707644">
        <w:rPr>
          <w:rFonts w:ascii="Times New Roman" w:hAnsi="Times New Roman"/>
          <w:sz w:val="20"/>
        </w:rPr>
        <w:t>ASTM E648 (NFPA 253), Critical Radiant Flux of Floor Covering Systems Using a Radiant Heat Energy Source</w:t>
      </w:r>
      <w:r w:rsidR="00925C00">
        <w:rPr>
          <w:rFonts w:ascii="Times New Roman" w:hAnsi="Times New Roman"/>
          <w:sz w:val="20"/>
        </w:rPr>
        <w:t xml:space="preserve">: </w:t>
      </w:r>
      <w:r w:rsidR="00925C00" w:rsidRPr="00925C00">
        <w:rPr>
          <w:rFonts w:ascii="Times New Roman" w:hAnsi="Times New Roman"/>
          <w:b/>
          <w:sz w:val="20"/>
        </w:rPr>
        <w:t>Class I, &gt; 0.45 W/cm2</w:t>
      </w:r>
    </w:p>
    <w:p w:rsidR="00707644" w:rsidRDefault="00707644" w:rsidP="00925C00">
      <w:pPr>
        <w:pStyle w:val="ListParagraph"/>
        <w:numPr>
          <w:ilvl w:val="2"/>
          <w:numId w:val="34"/>
        </w:numPr>
        <w:spacing w:line="360" w:lineRule="auto"/>
        <w:rPr>
          <w:rFonts w:ascii="Times New Roman" w:hAnsi="Times New Roman"/>
          <w:b/>
          <w:sz w:val="20"/>
        </w:rPr>
      </w:pPr>
      <w:r w:rsidRPr="00707644">
        <w:rPr>
          <w:rFonts w:ascii="Times New Roman" w:hAnsi="Times New Roman"/>
          <w:sz w:val="20"/>
        </w:rPr>
        <w:t>ASTM E662 (NFPA 258), Specific Optical Density of Smoke Generated by Solid Materials</w:t>
      </w:r>
      <w:r w:rsidR="00925C00">
        <w:rPr>
          <w:rFonts w:ascii="Times New Roman" w:hAnsi="Times New Roman"/>
          <w:sz w:val="20"/>
        </w:rPr>
        <w:t xml:space="preserve">: </w:t>
      </w:r>
      <w:r w:rsidR="00925C00" w:rsidRPr="00925C00">
        <w:rPr>
          <w:rFonts w:ascii="Times New Roman" w:hAnsi="Times New Roman"/>
          <w:b/>
          <w:sz w:val="20"/>
        </w:rPr>
        <w:t>Passes &lt; 450</w:t>
      </w:r>
    </w:p>
    <w:p w:rsidR="00707644" w:rsidRPr="00925C00" w:rsidRDefault="00707644" w:rsidP="00925C00">
      <w:pPr>
        <w:pStyle w:val="ListParagraph"/>
        <w:numPr>
          <w:ilvl w:val="2"/>
          <w:numId w:val="34"/>
        </w:numPr>
        <w:spacing w:line="360" w:lineRule="auto"/>
        <w:rPr>
          <w:rFonts w:ascii="Times New Roman" w:hAnsi="Times New Roman"/>
          <w:b/>
          <w:sz w:val="20"/>
        </w:rPr>
      </w:pPr>
      <w:r w:rsidRPr="00707644">
        <w:rPr>
          <w:rFonts w:ascii="Times New Roman" w:hAnsi="Times New Roman"/>
          <w:sz w:val="20"/>
        </w:rPr>
        <w:t>ASTM F970, Static Load Limit</w:t>
      </w:r>
      <w:r w:rsidR="00925C00">
        <w:rPr>
          <w:rFonts w:ascii="Times New Roman" w:hAnsi="Times New Roman"/>
          <w:sz w:val="20"/>
        </w:rPr>
        <w:t xml:space="preserve">: </w:t>
      </w:r>
      <w:r w:rsidR="00925C00" w:rsidRPr="00925C00">
        <w:rPr>
          <w:rFonts w:ascii="Times New Roman" w:hAnsi="Times New Roman"/>
          <w:b/>
          <w:sz w:val="20"/>
        </w:rPr>
        <w:t>Passes, 250 PSI</w:t>
      </w:r>
    </w:p>
    <w:p w:rsidR="00707644" w:rsidRPr="00925C00" w:rsidRDefault="00707644" w:rsidP="00925C00">
      <w:pPr>
        <w:pStyle w:val="ListParagraph"/>
        <w:numPr>
          <w:ilvl w:val="2"/>
          <w:numId w:val="34"/>
        </w:numPr>
        <w:spacing w:line="360" w:lineRule="auto"/>
        <w:rPr>
          <w:rFonts w:ascii="Times New Roman" w:hAnsi="Times New Roman"/>
          <w:b/>
          <w:sz w:val="20"/>
        </w:rPr>
      </w:pPr>
      <w:r w:rsidRPr="00707644">
        <w:rPr>
          <w:rFonts w:ascii="Times New Roman" w:hAnsi="Times New Roman"/>
          <w:sz w:val="20"/>
        </w:rPr>
        <w:t>ASTM F970 (Modified)</w:t>
      </w:r>
      <w:r w:rsidR="00925C00">
        <w:rPr>
          <w:rFonts w:ascii="Times New Roman" w:hAnsi="Times New Roman"/>
          <w:sz w:val="20"/>
        </w:rPr>
        <w:t xml:space="preserve">, </w:t>
      </w:r>
      <w:r w:rsidRPr="00707644">
        <w:rPr>
          <w:rFonts w:ascii="Times New Roman" w:hAnsi="Times New Roman"/>
          <w:sz w:val="20"/>
        </w:rPr>
        <w:t>Maximum Load Limit</w:t>
      </w:r>
      <w:r w:rsidR="00925C00">
        <w:rPr>
          <w:rFonts w:ascii="Times New Roman" w:hAnsi="Times New Roman"/>
          <w:sz w:val="20"/>
        </w:rPr>
        <w:t xml:space="preserve">: </w:t>
      </w:r>
      <w:r w:rsidR="00925C00" w:rsidRPr="00925C00">
        <w:rPr>
          <w:rFonts w:ascii="Times New Roman" w:hAnsi="Times New Roman"/>
          <w:b/>
          <w:sz w:val="20"/>
        </w:rPr>
        <w:t>2500 PSI</w:t>
      </w:r>
    </w:p>
    <w:p w:rsidR="00707644" w:rsidRDefault="00707644" w:rsidP="007378ED">
      <w:pPr>
        <w:pStyle w:val="ListParagraph"/>
        <w:numPr>
          <w:ilvl w:val="2"/>
          <w:numId w:val="34"/>
        </w:numPr>
        <w:spacing w:line="360" w:lineRule="auto"/>
        <w:rPr>
          <w:rFonts w:ascii="Times New Roman" w:hAnsi="Times New Roman"/>
          <w:b/>
          <w:sz w:val="20"/>
        </w:rPr>
      </w:pPr>
      <w:r w:rsidRPr="00707644">
        <w:rPr>
          <w:rFonts w:ascii="Times New Roman" w:hAnsi="Times New Roman"/>
          <w:sz w:val="20"/>
        </w:rPr>
        <w:t>ASTM F925, Resistance to Chemicals</w:t>
      </w:r>
      <w:r w:rsidR="00925C00">
        <w:rPr>
          <w:rFonts w:ascii="Times New Roman" w:hAnsi="Times New Roman"/>
          <w:sz w:val="20"/>
        </w:rPr>
        <w:t xml:space="preserve">: </w:t>
      </w:r>
      <w:r w:rsidR="00925C00" w:rsidRPr="00925C00">
        <w:rPr>
          <w:rFonts w:ascii="Times New Roman" w:hAnsi="Times New Roman"/>
          <w:b/>
          <w:sz w:val="20"/>
        </w:rPr>
        <w:t xml:space="preserve">Passes </w:t>
      </w:r>
      <w:r w:rsidR="00925C00">
        <w:rPr>
          <w:rFonts w:ascii="Times New Roman" w:hAnsi="Times New Roman"/>
          <w:sz w:val="20"/>
        </w:rPr>
        <w:t>(see list)</w:t>
      </w:r>
    </w:p>
    <w:p w:rsidR="00707644" w:rsidRDefault="00707644" w:rsidP="00707644">
      <w:pPr>
        <w:pStyle w:val="ListParagraph"/>
        <w:numPr>
          <w:ilvl w:val="2"/>
          <w:numId w:val="34"/>
        </w:numPr>
        <w:spacing w:line="360" w:lineRule="auto"/>
        <w:rPr>
          <w:rFonts w:ascii="Times New Roman" w:hAnsi="Times New Roman"/>
          <w:b/>
          <w:sz w:val="20"/>
        </w:rPr>
      </w:pPr>
      <w:r w:rsidRPr="00707644">
        <w:rPr>
          <w:rFonts w:ascii="Times New Roman" w:hAnsi="Times New Roman"/>
          <w:sz w:val="20"/>
        </w:rPr>
        <w:t>ASTM D2047, Static Coefficient of Friction</w:t>
      </w:r>
      <w:r w:rsidR="00925C00">
        <w:rPr>
          <w:rFonts w:ascii="Times New Roman" w:hAnsi="Times New Roman"/>
          <w:sz w:val="20"/>
        </w:rPr>
        <w:t xml:space="preserve">: </w:t>
      </w:r>
      <w:r w:rsidR="00925C00" w:rsidRPr="00925C00">
        <w:rPr>
          <w:rFonts w:ascii="Times New Roman" w:hAnsi="Times New Roman"/>
          <w:b/>
          <w:sz w:val="20"/>
        </w:rPr>
        <w:t>&gt; 0.6</w:t>
      </w:r>
    </w:p>
    <w:p w:rsidR="00251C16" w:rsidRDefault="00251C16" w:rsidP="00707644">
      <w:pPr>
        <w:pStyle w:val="ListParagraph"/>
        <w:numPr>
          <w:ilvl w:val="2"/>
          <w:numId w:val="34"/>
        </w:numPr>
        <w:spacing w:line="360" w:lineRule="auto"/>
        <w:rPr>
          <w:rFonts w:ascii="Times New Roman" w:hAnsi="Times New Roman"/>
          <w:b/>
          <w:sz w:val="20"/>
        </w:rPr>
      </w:pPr>
      <w:r>
        <w:rPr>
          <w:rFonts w:ascii="Times New Roman" w:hAnsi="Times New Roman"/>
          <w:sz w:val="20"/>
        </w:rPr>
        <w:t>Federal Standard Test Method 101c:</w:t>
      </w:r>
      <w:r>
        <w:rPr>
          <w:rFonts w:ascii="Times New Roman" w:hAnsi="Times New Roman"/>
          <w:b/>
          <w:sz w:val="20"/>
        </w:rPr>
        <w:t xml:space="preserve"> Passes, 5000 v to 0 v</w:t>
      </w:r>
    </w:p>
    <w:p w:rsidR="00251C16" w:rsidRDefault="00251C16" w:rsidP="00707644">
      <w:pPr>
        <w:pStyle w:val="ListParagraph"/>
        <w:numPr>
          <w:ilvl w:val="2"/>
          <w:numId w:val="34"/>
        </w:numPr>
        <w:spacing w:line="360" w:lineRule="auto"/>
        <w:rPr>
          <w:rFonts w:ascii="Times New Roman" w:hAnsi="Times New Roman"/>
          <w:b/>
          <w:sz w:val="20"/>
        </w:rPr>
      </w:pPr>
      <w:r w:rsidRPr="00251C16">
        <w:rPr>
          <w:rFonts w:ascii="Times New Roman" w:hAnsi="Times New Roman"/>
          <w:sz w:val="20"/>
        </w:rPr>
        <w:t>Method 4046 (Conductive &amp; Dissipative):</w:t>
      </w:r>
      <w:r>
        <w:rPr>
          <w:rFonts w:ascii="Times New Roman" w:hAnsi="Times New Roman"/>
          <w:b/>
          <w:sz w:val="20"/>
        </w:rPr>
        <w:t xml:space="preserve"> In &lt;0.01 sec. </w:t>
      </w:r>
    </w:p>
    <w:p w:rsidR="00251C16" w:rsidRDefault="00251C16" w:rsidP="00707644">
      <w:pPr>
        <w:pStyle w:val="ListParagraph"/>
        <w:numPr>
          <w:ilvl w:val="2"/>
          <w:numId w:val="34"/>
        </w:numPr>
        <w:spacing w:line="360" w:lineRule="auto"/>
        <w:rPr>
          <w:rFonts w:ascii="Times New Roman" w:hAnsi="Times New Roman"/>
          <w:b/>
          <w:sz w:val="20"/>
        </w:rPr>
      </w:pPr>
      <w:r w:rsidRPr="00251C16">
        <w:rPr>
          <w:rFonts w:ascii="Times New Roman" w:hAnsi="Times New Roman"/>
          <w:sz w:val="20"/>
        </w:rPr>
        <w:t>ANSI/ESD  S7.</w:t>
      </w:r>
      <w:r w:rsidR="00664644">
        <w:rPr>
          <w:rFonts w:ascii="Times New Roman" w:hAnsi="Times New Roman"/>
          <w:sz w:val="20"/>
        </w:rPr>
        <w:t>1</w:t>
      </w:r>
      <w:r w:rsidRPr="00251C16">
        <w:rPr>
          <w:rFonts w:ascii="Times New Roman" w:hAnsi="Times New Roman"/>
          <w:sz w:val="20"/>
        </w:rPr>
        <w:t>:</w:t>
      </w:r>
      <w:r>
        <w:rPr>
          <w:rFonts w:ascii="Times New Roman" w:hAnsi="Times New Roman"/>
          <w:b/>
          <w:sz w:val="20"/>
        </w:rPr>
        <w:t xml:space="preserve"> Meets Requirements</w:t>
      </w:r>
    </w:p>
    <w:p w:rsidR="00251C16" w:rsidRPr="00925C00" w:rsidRDefault="00251C16" w:rsidP="00707644">
      <w:pPr>
        <w:pStyle w:val="ListParagraph"/>
        <w:numPr>
          <w:ilvl w:val="2"/>
          <w:numId w:val="34"/>
        </w:numPr>
        <w:spacing w:line="360" w:lineRule="auto"/>
        <w:rPr>
          <w:rFonts w:ascii="Times New Roman" w:hAnsi="Times New Roman"/>
          <w:b/>
          <w:sz w:val="20"/>
        </w:rPr>
      </w:pPr>
      <w:r w:rsidRPr="00251C16">
        <w:rPr>
          <w:rFonts w:ascii="Times New Roman" w:hAnsi="Times New Roman"/>
          <w:sz w:val="20"/>
        </w:rPr>
        <w:t>ANSI/ESD S20.20:</w:t>
      </w:r>
      <w:r>
        <w:rPr>
          <w:rFonts w:ascii="Times New Roman" w:hAnsi="Times New Roman"/>
          <w:b/>
          <w:sz w:val="20"/>
        </w:rPr>
        <w:t xml:space="preserve"> Meets Requirements </w:t>
      </w:r>
    </w:p>
    <w:p w:rsidR="00925C00" w:rsidRPr="00925C00" w:rsidRDefault="00707644" w:rsidP="00925C00">
      <w:pPr>
        <w:pStyle w:val="ListParagraph"/>
        <w:numPr>
          <w:ilvl w:val="2"/>
          <w:numId w:val="34"/>
        </w:numPr>
        <w:spacing w:line="360" w:lineRule="auto"/>
        <w:rPr>
          <w:rFonts w:ascii="Times New Roman" w:hAnsi="Times New Roman"/>
          <w:b/>
          <w:sz w:val="20"/>
        </w:rPr>
      </w:pPr>
      <w:r w:rsidRPr="00707644">
        <w:rPr>
          <w:rFonts w:ascii="Times New Roman" w:hAnsi="Times New Roman"/>
          <w:sz w:val="20"/>
        </w:rPr>
        <w:lastRenderedPageBreak/>
        <w:t>ASTM F150, Electrical Resistance</w:t>
      </w:r>
      <w:r w:rsidR="00925C00">
        <w:rPr>
          <w:rFonts w:ascii="Times New Roman" w:hAnsi="Times New Roman"/>
          <w:sz w:val="20"/>
        </w:rPr>
        <w:t>,</w:t>
      </w:r>
      <w:r w:rsidRPr="00707644">
        <w:rPr>
          <w:rFonts w:ascii="Times New Roman" w:hAnsi="Times New Roman"/>
          <w:sz w:val="20"/>
        </w:rPr>
        <w:t xml:space="preserve"> 0.25 MΩ - 1 MΩ (Conductive)</w:t>
      </w:r>
      <w:r w:rsidR="00925C00">
        <w:rPr>
          <w:rFonts w:ascii="Times New Roman" w:hAnsi="Times New Roman"/>
          <w:sz w:val="20"/>
        </w:rPr>
        <w:t xml:space="preserve">: </w:t>
      </w:r>
      <w:r w:rsidR="00925C00" w:rsidRPr="00925C00">
        <w:rPr>
          <w:rFonts w:ascii="Times New Roman" w:hAnsi="Times New Roman"/>
          <w:b/>
          <w:sz w:val="20"/>
        </w:rPr>
        <w:t>2.5 x 10</w:t>
      </w:r>
      <w:r w:rsidR="00925C00">
        <w:rPr>
          <w:rFonts w:ascii="Times New Roman" w:hAnsi="Times New Roman" w:cs="Times New Roman"/>
          <w:b/>
          <w:sz w:val="20"/>
        </w:rPr>
        <w:t>⁴</w:t>
      </w:r>
      <w:r w:rsidR="00925C00" w:rsidRPr="00925C00">
        <w:rPr>
          <w:rFonts w:ascii="Times New Roman" w:hAnsi="Times New Roman"/>
          <w:b/>
          <w:sz w:val="20"/>
        </w:rPr>
        <w:t xml:space="preserve"> - 1 x 10</w:t>
      </w:r>
      <w:r w:rsidR="00925C00">
        <w:rPr>
          <w:rFonts w:ascii="Times New Roman" w:hAnsi="Times New Roman" w:cs="Times New Roman"/>
          <w:b/>
          <w:sz w:val="20"/>
        </w:rPr>
        <w:t>⁶</w:t>
      </w:r>
    </w:p>
    <w:p w:rsidR="007378ED" w:rsidRDefault="00925C00" w:rsidP="007378ED">
      <w:pPr>
        <w:pStyle w:val="ListParagraph"/>
        <w:spacing w:line="360" w:lineRule="auto"/>
        <w:ind w:left="2160"/>
        <w:rPr>
          <w:rFonts w:ascii="Times New Roman" w:hAnsi="Times New Roman" w:cs="Times New Roman"/>
          <w:b/>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707644" w:rsidRPr="00707644">
        <w:rPr>
          <w:rFonts w:ascii="Times New Roman" w:hAnsi="Times New Roman"/>
          <w:sz w:val="20"/>
        </w:rPr>
        <w:t xml:space="preserve"> </w:t>
      </w:r>
      <w:r>
        <w:rPr>
          <w:rFonts w:ascii="Times New Roman" w:hAnsi="Times New Roman"/>
          <w:sz w:val="20"/>
        </w:rPr>
        <w:t xml:space="preserve">  </w:t>
      </w:r>
      <w:r w:rsidR="00707644" w:rsidRPr="00707644">
        <w:rPr>
          <w:rFonts w:ascii="Times New Roman" w:hAnsi="Times New Roman"/>
          <w:sz w:val="20"/>
        </w:rPr>
        <w:t xml:space="preserve"> 1 MΩ - 1000 MΩ (Dissipative)</w:t>
      </w:r>
      <w:r>
        <w:rPr>
          <w:rFonts w:ascii="Times New Roman" w:hAnsi="Times New Roman"/>
          <w:sz w:val="20"/>
        </w:rPr>
        <w:t>:</w:t>
      </w:r>
      <w:r w:rsidRPr="00925C00">
        <w:rPr>
          <w:rFonts w:ascii="Times New Roman" w:hAnsi="Times New Roman"/>
          <w:sz w:val="20"/>
        </w:rPr>
        <w:t xml:space="preserve"> </w:t>
      </w:r>
      <w:r w:rsidRPr="00925C00">
        <w:rPr>
          <w:rFonts w:ascii="Times New Roman" w:hAnsi="Times New Roman"/>
          <w:b/>
          <w:sz w:val="20"/>
        </w:rPr>
        <w:t>1 x 10</w:t>
      </w:r>
      <w:r w:rsidR="007378ED">
        <w:rPr>
          <w:rFonts w:ascii="Times New Roman" w:hAnsi="Times New Roman" w:cs="Times New Roman"/>
          <w:b/>
          <w:sz w:val="20"/>
        </w:rPr>
        <w:t>⁶</w:t>
      </w:r>
      <w:r w:rsidRPr="00925C00">
        <w:rPr>
          <w:rFonts w:ascii="Times New Roman" w:hAnsi="Times New Roman"/>
          <w:b/>
          <w:sz w:val="20"/>
        </w:rPr>
        <w:t xml:space="preserve"> - 1 x 10</w:t>
      </w:r>
      <w:r w:rsidR="007378ED">
        <w:rPr>
          <w:rFonts w:ascii="Times New Roman" w:hAnsi="Times New Roman" w:cs="Times New Roman"/>
          <w:b/>
          <w:sz w:val="20"/>
        </w:rPr>
        <w:t xml:space="preserve">⁹ </w:t>
      </w:r>
    </w:p>
    <w:p w:rsidR="007378ED" w:rsidRPr="007378ED" w:rsidRDefault="00707644" w:rsidP="00A92E3E">
      <w:pPr>
        <w:pStyle w:val="ListParagraph"/>
        <w:numPr>
          <w:ilvl w:val="2"/>
          <w:numId w:val="34"/>
        </w:numPr>
        <w:spacing w:line="360" w:lineRule="auto"/>
        <w:rPr>
          <w:rFonts w:ascii="Times New Roman" w:hAnsi="Times New Roman" w:cs="Times New Roman"/>
          <w:b/>
          <w:sz w:val="20"/>
        </w:rPr>
      </w:pPr>
      <w:r w:rsidRPr="00707644">
        <w:rPr>
          <w:rFonts w:ascii="Times New Roman" w:hAnsi="Times New Roman"/>
          <w:sz w:val="20"/>
        </w:rPr>
        <w:t>AATCC-134, Static Generation Propensity (Conductive)</w:t>
      </w:r>
      <w:r w:rsidR="007378ED">
        <w:rPr>
          <w:rFonts w:ascii="Times New Roman" w:hAnsi="Times New Roman"/>
          <w:sz w:val="20"/>
        </w:rPr>
        <w:t xml:space="preserve">: </w:t>
      </w:r>
      <w:r w:rsidR="007378ED" w:rsidRPr="007378ED">
        <w:rPr>
          <w:rFonts w:ascii="Times New Roman" w:hAnsi="Times New Roman"/>
          <w:b/>
          <w:sz w:val="20"/>
        </w:rPr>
        <w:t>&lt; 5 v with ESD Shoes</w:t>
      </w:r>
    </w:p>
    <w:p w:rsidR="00707644" w:rsidRPr="007378ED" w:rsidRDefault="00707644" w:rsidP="00A92E3E">
      <w:pPr>
        <w:pStyle w:val="ListParagraph"/>
        <w:numPr>
          <w:ilvl w:val="2"/>
          <w:numId w:val="34"/>
        </w:numPr>
        <w:spacing w:line="360" w:lineRule="auto"/>
        <w:rPr>
          <w:rFonts w:ascii="Times New Roman" w:hAnsi="Times New Roman"/>
          <w:b/>
          <w:sz w:val="20"/>
        </w:rPr>
      </w:pPr>
      <w:r>
        <w:rPr>
          <w:rFonts w:ascii="Times New Roman" w:hAnsi="Times New Roman"/>
          <w:sz w:val="20"/>
        </w:rPr>
        <w:t>AATCC-134, Static Generation Propensity (Dissipative)</w:t>
      </w:r>
      <w:r w:rsidR="007378ED">
        <w:rPr>
          <w:rFonts w:ascii="Times New Roman" w:hAnsi="Times New Roman"/>
          <w:sz w:val="20"/>
        </w:rPr>
        <w:t>:</w:t>
      </w:r>
      <w:r w:rsidR="007378ED" w:rsidRPr="007378ED">
        <w:t xml:space="preserve"> </w:t>
      </w:r>
      <w:r w:rsidR="007378ED" w:rsidRPr="007378ED">
        <w:rPr>
          <w:rFonts w:ascii="Times New Roman" w:hAnsi="Times New Roman"/>
          <w:b/>
          <w:sz w:val="20"/>
        </w:rPr>
        <w:t>&lt; 20 v with ESD Shoes</w:t>
      </w:r>
    </w:p>
    <w:p w:rsidR="00A11D19" w:rsidRDefault="003E24DA" w:rsidP="00A11D19">
      <w:pPr>
        <w:pStyle w:val="ListParagraph"/>
        <w:numPr>
          <w:ilvl w:val="2"/>
          <w:numId w:val="34"/>
        </w:numPr>
        <w:spacing w:line="360" w:lineRule="auto"/>
        <w:rPr>
          <w:rFonts w:ascii="Times New Roman" w:hAnsi="Times New Roman"/>
          <w:sz w:val="20"/>
        </w:rPr>
      </w:pPr>
      <w:r>
        <w:rPr>
          <w:rFonts w:ascii="Times New Roman" w:hAnsi="Times New Roman"/>
          <w:sz w:val="20"/>
        </w:rPr>
        <w:t>Flexco</w:t>
      </w:r>
      <w:r w:rsidR="00A11D19" w:rsidRPr="0003333D">
        <w:rPr>
          <w:rFonts w:ascii="Times New Roman" w:hAnsi="Times New Roman"/>
          <w:sz w:val="20"/>
        </w:rPr>
        <w:t xml:space="preserve"> offers our IMPACT Program for returning jobsite scrap</w:t>
      </w:r>
      <w:r w:rsidR="00E81F13">
        <w:rPr>
          <w:rFonts w:ascii="Times New Roman" w:hAnsi="Times New Roman"/>
          <w:sz w:val="20"/>
        </w:rPr>
        <w:t>.</w:t>
      </w:r>
    </w:p>
    <w:p w:rsidR="00E81F13" w:rsidRDefault="003E24DA" w:rsidP="00E81F13">
      <w:pPr>
        <w:pStyle w:val="ListParagraph"/>
        <w:numPr>
          <w:ilvl w:val="2"/>
          <w:numId w:val="34"/>
        </w:numPr>
        <w:spacing w:line="360" w:lineRule="auto"/>
        <w:rPr>
          <w:rFonts w:ascii="Times New Roman" w:hAnsi="Times New Roman"/>
          <w:sz w:val="20"/>
        </w:rPr>
      </w:pPr>
      <w:r>
        <w:rPr>
          <w:rFonts w:ascii="Times New Roman" w:hAnsi="Times New Roman"/>
          <w:sz w:val="20"/>
        </w:rPr>
        <w:t>Flexco</w:t>
      </w:r>
      <w:r w:rsidR="00E81F13">
        <w:rPr>
          <w:rFonts w:ascii="Times New Roman" w:hAnsi="Times New Roman"/>
          <w:sz w:val="20"/>
        </w:rPr>
        <w:t xml:space="preserve"> ESD </w:t>
      </w:r>
      <w:r w:rsidR="00816D19">
        <w:rPr>
          <w:rFonts w:ascii="Times New Roman" w:hAnsi="Times New Roman"/>
          <w:sz w:val="20"/>
        </w:rPr>
        <w:t xml:space="preserve">Vinyl </w:t>
      </w:r>
      <w:r w:rsidR="00E81F13">
        <w:rPr>
          <w:rFonts w:ascii="Times New Roman" w:hAnsi="Times New Roman"/>
          <w:sz w:val="20"/>
        </w:rPr>
        <w:t xml:space="preserve">Tile comes complete with conductive material. </w:t>
      </w:r>
    </w:p>
    <w:p w:rsidR="00E81F13" w:rsidRPr="0003333D" w:rsidRDefault="003E24DA" w:rsidP="00E81F13">
      <w:pPr>
        <w:pStyle w:val="ListParagraph"/>
        <w:numPr>
          <w:ilvl w:val="2"/>
          <w:numId w:val="34"/>
        </w:numPr>
        <w:spacing w:line="360" w:lineRule="auto"/>
        <w:rPr>
          <w:rFonts w:ascii="Times New Roman" w:hAnsi="Times New Roman"/>
          <w:sz w:val="20"/>
        </w:rPr>
      </w:pPr>
      <w:r>
        <w:rPr>
          <w:rFonts w:ascii="Times New Roman" w:hAnsi="Times New Roman"/>
          <w:sz w:val="20"/>
        </w:rPr>
        <w:t>Flexco</w:t>
      </w:r>
      <w:r w:rsidR="00E81F13">
        <w:rPr>
          <w:rFonts w:ascii="Times New Roman" w:hAnsi="Times New Roman"/>
          <w:sz w:val="20"/>
        </w:rPr>
        <w:t xml:space="preserve"> ESD </w:t>
      </w:r>
      <w:r w:rsidR="00816D19">
        <w:rPr>
          <w:rFonts w:ascii="Times New Roman" w:hAnsi="Times New Roman"/>
          <w:sz w:val="20"/>
        </w:rPr>
        <w:t xml:space="preserve">Vinyl </w:t>
      </w:r>
      <w:r w:rsidR="00E81F13">
        <w:rPr>
          <w:rFonts w:ascii="Times New Roman" w:hAnsi="Times New Roman"/>
          <w:sz w:val="20"/>
        </w:rPr>
        <w:t xml:space="preserve">Tile is resistant to Fungi. </w:t>
      </w:r>
    </w:p>
    <w:p w:rsidR="00E81F13" w:rsidRPr="0003333D" w:rsidRDefault="003E24DA" w:rsidP="00E81F13">
      <w:pPr>
        <w:pStyle w:val="ListParagraph"/>
        <w:numPr>
          <w:ilvl w:val="2"/>
          <w:numId w:val="34"/>
        </w:numPr>
        <w:spacing w:line="360" w:lineRule="auto"/>
        <w:rPr>
          <w:rFonts w:ascii="Times New Roman" w:hAnsi="Times New Roman"/>
          <w:sz w:val="20"/>
        </w:rPr>
      </w:pPr>
      <w:r>
        <w:rPr>
          <w:rFonts w:ascii="Times New Roman" w:hAnsi="Times New Roman"/>
          <w:sz w:val="20"/>
        </w:rPr>
        <w:t>Flexco</w:t>
      </w:r>
      <w:r w:rsidR="00E81F13">
        <w:rPr>
          <w:rFonts w:ascii="Times New Roman" w:hAnsi="Times New Roman"/>
          <w:sz w:val="20"/>
        </w:rPr>
        <w:t xml:space="preserve"> ESD </w:t>
      </w:r>
      <w:r w:rsidR="00816D19">
        <w:rPr>
          <w:rFonts w:ascii="Times New Roman" w:hAnsi="Times New Roman"/>
          <w:sz w:val="20"/>
        </w:rPr>
        <w:t xml:space="preserve">Vinyl </w:t>
      </w:r>
      <w:r w:rsidR="00E81F13">
        <w:rPr>
          <w:rFonts w:ascii="Times New Roman" w:hAnsi="Times New Roman"/>
          <w:sz w:val="20"/>
        </w:rPr>
        <w:t xml:space="preserve">Tile is proven to have excellent chemical resistant qualities. </w:t>
      </w:r>
    </w:p>
    <w:p w:rsidR="00E81F13" w:rsidRPr="0003333D" w:rsidRDefault="003E24DA" w:rsidP="00E81F13">
      <w:pPr>
        <w:pStyle w:val="ListParagraph"/>
        <w:numPr>
          <w:ilvl w:val="2"/>
          <w:numId w:val="34"/>
        </w:numPr>
        <w:spacing w:line="360" w:lineRule="auto"/>
        <w:rPr>
          <w:rFonts w:ascii="Times New Roman" w:hAnsi="Times New Roman"/>
          <w:sz w:val="20"/>
        </w:rPr>
      </w:pPr>
      <w:r>
        <w:rPr>
          <w:rFonts w:ascii="Times New Roman" w:hAnsi="Times New Roman"/>
          <w:sz w:val="20"/>
        </w:rPr>
        <w:t>Flexco</w:t>
      </w:r>
      <w:r w:rsidR="00E81F13">
        <w:rPr>
          <w:rFonts w:ascii="Times New Roman" w:hAnsi="Times New Roman"/>
          <w:sz w:val="20"/>
        </w:rPr>
        <w:t xml:space="preserve"> ESD </w:t>
      </w:r>
      <w:r w:rsidR="00816D19">
        <w:rPr>
          <w:rFonts w:ascii="Times New Roman" w:hAnsi="Times New Roman"/>
          <w:sz w:val="20"/>
        </w:rPr>
        <w:t xml:space="preserve">Vinyl </w:t>
      </w:r>
      <w:r w:rsidR="00E81F13">
        <w:rPr>
          <w:rFonts w:ascii="Times New Roman" w:hAnsi="Times New Roman"/>
          <w:sz w:val="20"/>
        </w:rPr>
        <w:t xml:space="preserve">Tile is proven to have excellent slip resistance qualities. </w:t>
      </w:r>
    </w:p>
    <w:p w:rsidR="00E81F13" w:rsidRPr="0003333D" w:rsidRDefault="003E24DA" w:rsidP="00E81F13">
      <w:pPr>
        <w:pStyle w:val="ListParagraph"/>
        <w:numPr>
          <w:ilvl w:val="2"/>
          <w:numId w:val="34"/>
        </w:numPr>
        <w:spacing w:line="360" w:lineRule="auto"/>
        <w:rPr>
          <w:rFonts w:ascii="Times New Roman" w:hAnsi="Times New Roman"/>
          <w:sz w:val="20"/>
        </w:rPr>
      </w:pPr>
      <w:r>
        <w:rPr>
          <w:rFonts w:ascii="Times New Roman" w:hAnsi="Times New Roman"/>
          <w:sz w:val="20"/>
        </w:rPr>
        <w:t>Flexco</w:t>
      </w:r>
      <w:r w:rsidR="00E81F13">
        <w:rPr>
          <w:rFonts w:ascii="Times New Roman" w:hAnsi="Times New Roman"/>
          <w:sz w:val="20"/>
        </w:rPr>
        <w:t xml:space="preserve"> ESD </w:t>
      </w:r>
      <w:r w:rsidR="00816D19">
        <w:rPr>
          <w:rFonts w:ascii="Times New Roman" w:hAnsi="Times New Roman"/>
          <w:sz w:val="20"/>
        </w:rPr>
        <w:t xml:space="preserve">Vinyl </w:t>
      </w:r>
      <w:r w:rsidR="00E81F13">
        <w:rPr>
          <w:rFonts w:ascii="Times New Roman" w:hAnsi="Times New Roman"/>
          <w:sz w:val="20"/>
        </w:rPr>
        <w:t>Tile qualifies as a contributor to credits in LEED Projects</w:t>
      </w:r>
      <w:r w:rsidR="00816D19">
        <w:rPr>
          <w:rFonts w:ascii="Times New Roman" w:hAnsi="Times New Roman"/>
          <w:sz w:val="20"/>
        </w:rPr>
        <w:t>.</w:t>
      </w:r>
      <w:r w:rsidR="00E81F13">
        <w:rPr>
          <w:rFonts w:ascii="Times New Roman" w:hAnsi="Times New Roman"/>
          <w:sz w:val="20"/>
        </w:rPr>
        <w:t xml:space="preserve"> </w:t>
      </w:r>
    </w:p>
    <w:p w:rsidR="00E81F13" w:rsidRPr="006269EB" w:rsidRDefault="003E24DA" w:rsidP="00E81F13">
      <w:pPr>
        <w:pStyle w:val="ListParagraph"/>
        <w:numPr>
          <w:ilvl w:val="2"/>
          <w:numId w:val="34"/>
        </w:numPr>
        <w:spacing w:line="360" w:lineRule="auto"/>
        <w:rPr>
          <w:rFonts w:ascii="Times New Roman" w:hAnsi="Times New Roman"/>
          <w:sz w:val="20"/>
        </w:rPr>
      </w:pPr>
      <w:r>
        <w:rPr>
          <w:rFonts w:ascii="Times New Roman" w:hAnsi="Times New Roman"/>
          <w:sz w:val="20"/>
        </w:rPr>
        <w:t>Flexco</w:t>
      </w:r>
      <w:r w:rsidR="00E81F13">
        <w:rPr>
          <w:rFonts w:ascii="Times New Roman" w:hAnsi="Times New Roman"/>
          <w:sz w:val="20"/>
        </w:rPr>
        <w:t xml:space="preserve"> </w:t>
      </w:r>
      <w:r w:rsidR="00E81F13" w:rsidRPr="006269EB">
        <w:rPr>
          <w:rFonts w:ascii="Times New Roman" w:hAnsi="Times New Roman"/>
          <w:sz w:val="20"/>
        </w:rPr>
        <w:t xml:space="preserve">ESD </w:t>
      </w:r>
      <w:r w:rsidR="00816D19">
        <w:rPr>
          <w:rFonts w:ascii="Times New Roman" w:hAnsi="Times New Roman"/>
          <w:sz w:val="20"/>
        </w:rPr>
        <w:t xml:space="preserve">Vinyl </w:t>
      </w:r>
      <w:r w:rsidR="00E81F13" w:rsidRPr="006269EB">
        <w:rPr>
          <w:rFonts w:ascii="Times New Roman" w:hAnsi="Times New Roman"/>
          <w:sz w:val="20"/>
        </w:rPr>
        <w:t xml:space="preserve">Tile is </w:t>
      </w:r>
      <w:r w:rsidR="00816D19">
        <w:rPr>
          <w:rFonts w:ascii="Times New Roman" w:hAnsi="Times New Roman"/>
          <w:sz w:val="20"/>
        </w:rPr>
        <w:t>R</w:t>
      </w:r>
      <w:r w:rsidR="00E81F13" w:rsidRPr="006269EB">
        <w:rPr>
          <w:rFonts w:ascii="Times New Roman" w:hAnsi="Times New Roman"/>
          <w:sz w:val="20"/>
        </w:rPr>
        <w:t>ecyclable</w:t>
      </w:r>
      <w:r w:rsidR="00E81F13">
        <w:rPr>
          <w:rFonts w:ascii="Times New Roman" w:hAnsi="Times New Roman"/>
          <w:sz w:val="20"/>
        </w:rPr>
        <w:t>.</w:t>
      </w:r>
    </w:p>
    <w:p w:rsidR="00E81F13" w:rsidRPr="0003333D" w:rsidRDefault="003E24DA" w:rsidP="00E81F13">
      <w:pPr>
        <w:pStyle w:val="ListParagraph"/>
        <w:numPr>
          <w:ilvl w:val="2"/>
          <w:numId w:val="34"/>
        </w:numPr>
        <w:spacing w:line="360" w:lineRule="auto"/>
        <w:rPr>
          <w:rFonts w:ascii="Times New Roman" w:hAnsi="Times New Roman"/>
          <w:sz w:val="20"/>
        </w:rPr>
      </w:pPr>
      <w:r>
        <w:rPr>
          <w:rFonts w:ascii="Times New Roman" w:hAnsi="Times New Roman"/>
          <w:sz w:val="20"/>
        </w:rPr>
        <w:t>Flexco</w:t>
      </w:r>
      <w:r w:rsidR="00D5446A">
        <w:rPr>
          <w:rFonts w:ascii="Times New Roman" w:hAnsi="Times New Roman"/>
          <w:sz w:val="20"/>
        </w:rPr>
        <w:t xml:space="preserve"> </w:t>
      </w:r>
      <w:r w:rsidR="00E81F13">
        <w:rPr>
          <w:rFonts w:ascii="Times New Roman" w:hAnsi="Times New Roman"/>
          <w:sz w:val="20"/>
        </w:rPr>
        <w:t xml:space="preserve">ESD </w:t>
      </w:r>
      <w:r w:rsidR="00816D19">
        <w:rPr>
          <w:rFonts w:ascii="Times New Roman" w:hAnsi="Times New Roman"/>
          <w:sz w:val="20"/>
        </w:rPr>
        <w:t xml:space="preserve">Vinyl </w:t>
      </w:r>
      <w:r w:rsidR="00E81F13">
        <w:rPr>
          <w:rFonts w:ascii="Times New Roman" w:hAnsi="Times New Roman"/>
          <w:sz w:val="20"/>
        </w:rPr>
        <w:t xml:space="preserve">Tile </w:t>
      </w:r>
      <w:r w:rsidR="00E81F13" w:rsidRPr="0003333D">
        <w:rPr>
          <w:rFonts w:ascii="Times New Roman" w:hAnsi="Times New Roman"/>
          <w:sz w:val="20"/>
        </w:rPr>
        <w:t xml:space="preserve">and accessories are easily cleaned and do not require coatings and stripping, or use </w:t>
      </w:r>
      <w:r w:rsidR="00816D19">
        <w:rPr>
          <w:rFonts w:ascii="Times New Roman" w:hAnsi="Times New Roman"/>
          <w:sz w:val="20"/>
        </w:rPr>
        <w:t xml:space="preserve">of </w:t>
      </w:r>
      <w:r w:rsidR="00E81F13" w:rsidRPr="0003333D">
        <w:rPr>
          <w:rFonts w:ascii="Times New Roman" w:hAnsi="Times New Roman"/>
          <w:sz w:val="20"/>
        </w:rPr>
        <w:t>chemicals that may be hazardous to human health</w:t>
      </w:r>
      <w:r w:rsidR="00E81F13">
        <w:rPr>
          <w:rFonts w:ascii="Times New Roman" w:hAnsi="Times New Roman"/>
          <w:sz w:val="20"/>
        </w:rPr>
        <w:t>.</w:t>
      </w:r>
    </w:p>
    <w:p w:rsidR="00E81F13" w:rsidRPr="0003333D" w:rsidRDefault="003E24DA" w:rsidP="00E81F13">
      <w:pPr>
        <w:pStyle w:val="ListParagraph"/>
        <w:numPr>
          <w:ilvl w:val="2"/>
          <w:numId w:val="34"/>
        </w:numPr>
        <w:spacing w:line="360" w:lineRule="auto"/>
        <w:rPr>
          <w:rFonts w:ascii="Times New Roman" w:hAnsi="Times New Roman"/>
          <w:sz w:val="20"/>
        </w:rPr>
      </w:pPr>
      <w:r>
        <w:rPr>
          <w:rFonts w:ascii="Times New Roman" w:hAnsi="Times New Roman"/>
          <w:sz w:val="20"/>
        </w:rPr>
        <w:t>Flexco</w:t>
      </w:r>
      <w:r w:rsidR="00D5446A">
        <w:rPr>
          <w:rFonts w:ascii="Times New Roman" w:hAnsi="Times New Roman"/>
          <w:sz w:val="20"/>
        </w:rPr>
        <w:t xml:space="preserve"> </w:t>
      </w:r>
      <w:r w:rsidR="00E81F13">
        <w:rPr>
          <w:rFonts w:ascii="Times New Roman" w:hAnsi="Times New Roman"/>
          <w:sz w:val="20"/>
        </w:rPr>
        <w:t xml:space="preserve">ESD </w:t>
      </w:r>
      <w:r w:rsidR="00816D19">
        <w:rPr>
          <w:rFonts w:ascii="Times New Roman" w:hAnsi="Times New Roman"/>
          <w:sz w:val="20"/>
        </w:rPr>
        <w:t xml:space="preserve">Vinyl </w:t>
      </w:r>
      <w:r w:rsidR="00D5446A">
        <w:rPr>
          <w:rFonts w:ascii="Times New Roman" w:hAnsi="Times New Roman"/>
          <w:sz w:val="20"/>
        </w:rPr>
        <w:t>Tile is</w:t>
      </w:r>
      <w:r w:rsidR="00E81F13" w:rsidRPr="0003333D">
        <w:rPr>
          <w:rFonts w:ascii="Times New Roman" w:hAnsi="Times New Roman"/>
          <w:sz w:val="20"/>
        </w:rPr>
        <w:t xml:space="preserve"> SCS FloorScore® Certified and meets California Specifications Section 01350</w:t>
      </w:r>
      <w:r w:rsidR="00E81F13">
        <w:rPr>
          <w:rFonts w:ascii="Times New Roman" w:hAnsi="Times New Roman"/>
          <w:sz w:val="20"/>
        </w:rPr>
        <w:t>.</w:t>
      </w:r>
    </w:p>
    <w:p w:rsidR="00E81F13" w:rsidRDefault="003E24DA" w:rsidP="00E81F13">
      <w:pPr>
        <w:pStyle w:val="ListParagraph"/>
        <w:numPr>
          <w:ilvl w:val="2"/>
          <w:numId w:val="34"/>
        </w:numPr>
        <w:spacing w:line="360" w:lineRule="auto"/>
        <w:rPr>
          <w:rFonts w:ascii="Times New Roman" w:hAnsi="Times New Roman"/>
          <w:sz w:val="20"/>
        </w:rPr>
      </w:pPr>
      <w:r>
        <w:rPr>
          <w:rFonts w:ascii="Times New Roman" w:hAnsi="Times New Roman"/>
          <w:sz w:val="20"/>
        </w:rPr>
        <w:t>Flexco</w:t>
      </w:r>
      <w:r w:rsidR="00D5446A">
        <w:rPr>
          <w:rFonts w:ascii="Times New Roman" w:hAnsi="Times New Roman"/>
          <w:sz w:val="20"/>
        </w:rPr>
        <w:t xml:space="preserve"> </w:t>
      </w:r>
      <w:r w:rsidR="00E81F13">
        <w:rPr>
          <w:rFonts w:ascii="Times New Roman" w:hAnsi="Times New Roman"/>
          <w:sz w:val="20"/>
        </w:rPr>
        <w:t xml:space="preserve">ESD </w:t>
      </w:r>
      <w:r w:rsidR="00816D19">
        <w:rPr>
          <w:rFonts w:ascii="Times New Roman" w:hAnsi="Times New Roman"/>
          <w:sz w:val="20"/>
        </w:rPr>
        <w:t xml:space="preserve">Vinyl </w:t>
      </w:r>
      <w:r w:rsidR="00E81F13">
        <w:rPr>
          <w:rFonts w:ascii="Times New Roman" w:hAnsi="Times New Roman"/>
          <w:sz w:val="20"/>
        </w:rPr>
        <w:t xml:space="preserve">Tile </w:t>
      </w:r>
      <w:r w:rsidR="00E81F13" w:rsidRPr="0003333D">
        <w:rPr>
          <w:rFonts w:ascii="Times New Roman" w:hAnsi="Times New Roman"/>
          <w:sz w:val="20"/>
        </w:rPr>
        <w:t>is manufactured in a Facility that is ISO 14001 Certified</w:t>
      </w:r>
      <w:r w:rsidR="00E81F13">
        <w:rPr>
          <w:rFonts w:ascii="Times New Roman" w:hAnsi="Times New Roman"/>
          <w:sz w:val="20"/>
        </w:rPr>
        <w:t>.</w:t>
      </w:r>
    </w:p>
    <w:p w:rsidR="00E81F13" w:rsidRDefault="003E24DA" w:rsidP="00E81F13">
      <w:pPr>
        <w:pStyle w:val="ListParagraph"/>
        <w:numPr>
          <w:ilvl w:val="2"/>
          <w:numId w:val="34"/>
        </w:numPr>
        <w:spacing w:line="360" w:lineRule="auto"/>
        <w:rPr>
          <w:rFonts w:ascii="Times New Roman" w:hAnsi="Times New Roman"/>
          <w:sz w:val="20"/>
        </w:rPr>
      </w:pPr>
      <w:r>
        <w:rPr>
          <w:rFonts w:ascii="Times New Roman" w:hAnsi="Times New Roman"/>
          <w:sz w:val="20"/>
        </w:rPr>
        <w:t>Flexco</w:t>
      </w:r>
      <w:r w:rsidR="00D5446A">
        <w:rPr>
          <w:rFonts w:ascii="Times New Roman" w:hAnsi="Times New Roman"/>
          <w:sz w:val="20"/>
        </w:rPr>
        <w:t xml:space="preserve"> </w:t>
      </w:r>
      <w:r w:rsidR="00E81F13">
        <w:rPr>
          <w:rFonts w:ascii="Times New Roman" w:hAnsi="Times New Roman"/>
          <w:sz w:val="20"/>
        </w:rPr>
        <w:t xml:space="preserve">ESD </w:t>
      </w:r>
      <w:r w:rsidR="00397E50">
        <w:rPr>
          <w:rFonts w:ascii="Times New Roman" w:hAnsi="Times New Roman"/>
          <w:sz w:val="20"/>
        </w:rPr>
        <w:t xml:space="preserve">Vinyl </w:t>
      </w:r>
      <w:r w:rsidR="00E81F13">
        <w:rPr>
          <w:rFonts w:ascii="Times New Roman" w:hAnsi="Times New Roman"/>
          <w:sz w:val="20"/>
        </w:rPr>
        <w:t xml:space="preserve">Tile is NSF 332 </w:t>
      </w:r>
      <w:r w:rsidR="00D5446A">
        <w:rPr>
          <w:rFonts w:ascii="Times New Roman" w:hAnsi="Times New Roman"/>
          <w:sz w:val="20"/>
        </w:rPr>
        <w:t xml:space="preserve">Gold </w:t>
      </w:r>
      <w:r w:rsidR="00E81F13">
        <w:rPr>
          <w:rFonts w:ascii="Times New Roman" w:hAnsi="Times New Roman"/>
          <w:sz w:val="20"/>
        </w:rPr>
        <w:t xml:space="preserve">certified. </w:t>
      </w:r>
    </w:p>
    <w:p w:rsidR="00397E50" w:rsidRPr="0003333D" w:rsidRDefault="003E24DA" w:rsidP="00E81F13">
      <w:pPr>
        <w:pStyle w:val="ListParagraph"/>
        <w:numPr>
          <w:ilvl w:val="2"/>
          <w:numId w:val="34"/>
        </w:numPr>
        <w:spacing w:line="360" w:lineRule="auto"/>
        <w:rPr>
          <w:rFonts w:ascii="Times New Roman" w:hAnsi="Times New Roman"/>
          <w:sz w:val="20"/>
        </w:rPr>
      </w:pPr>
      <w:r>
        <w:rPr>
          <w:rFonts w:ascii="Times New Roman" w:hAnsi="Times New Roman"/>
          <w:sz w:val="20"/>
        </w:rPr>
        <w:t>Flexco</w:t>
      </w:r>
      <w:r w:rsidR="00397E50">
        <w:rPr>
          <w:rFonts w:ascii="Times New Roman" w:hAnsi="Times New Roman"/>
          <w:sz w:val="20"/>
        </w:rPr>
        <w:t xml:space="preserve"> ESD Vinyl Tile has an HPD (Health Product Declaration). </w:t>
      </w:r>
    </w:p>
    <w:p w:rsidR="00EE1AB6" w:rsidRDefault="003E24DA" w:rsidP="00EE1AB6">
      <w:pPr>
        <w:pStyle w:val="ListParagraph"/>
        <w:numPr>
          <w:ilvl w:val="2"/>
          <w:numId w:val="34"/>
        </w:numPr>
        <w:spacing w:line="360" w:lineRule="auto"/>
        <w:rPr>
          <w:rFonts w:ascii="Times New Roman" w:hAnsi="Times New Roman"/>
          <w:sz w:val="20"/>
        </w:rPr>
      </w:pPr>
      <w:r>
        <w:rPr>
          <w:rFonts w:ascii="Times New Roman" w:hAnsi="Times New Roman"/>
          <w:sz w:val="20"/>
        </w:rPr>
        <w:t>Flexco</w:t>
      </w:r>
      <w:r w:rsidR="00D5446A">
        <w:rPr>
          <w:rFonts w:ascii="Times New Roman" w:hAnsi="Times New Roman"/>
          <w:sz w:val="20"/>
        </w:rPr>
        <w:t xml:space="preserve"> </w:t>
      </w:r>
      <w:r w:rsidR="00E81F13">
        <w:rPr>
          <w:rFonts w:ascii="Times New Roman" w:hAnsi="Times New Roman"/>
          <w:sz w:val="20"/>
        </w:rPr>
        <w:t xml:space="preserve">ESD </w:t>
      </w:r>
      <w:r w:rsidR="00397E50">
        <w:rPr>
          <w:rFonts w:ascii="Times New Roman" w:hAnsi="Times New Roman"/>
          <w:sz w:val="20"/>
        </w:rPr>
        <w:t xml:space="preserve">Vinyl </w:t>
      </w:r>
      <w:r w:rsidR="00E81F13">
        <w:rPr>
          <w:rFonts w:ascii="Times New Roman" w:hAnsi="Times New Roman"/>
          <w:sz w:val="20"/>
        </w:rPr>
        <w:t xml:space="preserve">Tile </w:t>
      </w:r>
      <w:r w:rsidR="00E81F13" w:rsidRPr="0003333D">
        <w:rPr>
          <w:rFonts w:ascii="Times New Roman" w:hAnsi="Times New Roman"/>
          <w:sz w:val="20"/>
        </w:rPr>
        <w:t>is free of materials known to be teratogenic, mutagenic or carcinogenic including halogens, asbestos and chlorines</w:t>
      </w:r>
      <w:r w:rsidR="00E81F13">
        <w:rPr>
          <w:rFonts w:ascii="Times New Roman" w:hAnsi="Times New Roman"/>
          <w:sz w:val="20"/>
        </w:rPr>
        <w:t>.</w:t>
      </w:r>
    </w:p>
    <w:p w:rsidR="00EE1AB6" w:rsidRDefault="003E24DA" w:rsidP="00EE1AB6">
      <w:pPr>
        <w:pStyle w:val="ListParagraph"/>
        <w:numPr>
          <w:ilvl w:val="1"/>
          <w:numId w:val="34"/>
        </w:numPr>
        <w:spacing w:line="360" w:lineRule="auto"/>
        <w:rPr>
          <w:rFonts w:ascii="Times New Roman" w:hAnsi="Times New Roman"/>
          <w:sz w:val="20"/>
        </w:rPr>
      </w:pPr>
      <w:r>
        <w:rPr>
          <w:rFonts w:ascii="Times New Roman" w:hAnsi="Times New Roman"/>
          <w:sz w:val="20"/>
        </w:rPr>
        <w:t>Flexco</w:t>
      </w:r>
      <w:r w:rsidR="00EE1AB6">
        <w:rPr>
          <w:rFonts w:ascii="Times New Roman" w:hAnsi="Times New Roman"/>
          <w:sz w:val="20"/>
        </w:rPr>
        <w:t xml:space="preserve"> ESD APPROVED ADHESIVES </w:t>
      </w:r>
    </w:p>
    <w:p w:rsidR="00EE1AB6" w:rsidRPr="00CF5ADA" w:rsidRDefault="00EE1AB6" w:rsidP="00EE1AB6">
      <w:pPr>
        <w:pStyle w:val="ListParagraph"/>
        <w:numPr>
          <w:ilvl w:val="1"/>
          <w:numId w:val="39"/>
        </w:numPr>
        <w:spacing w:line="360" w:lineRule="auto"/>
        <w:rPr>
          <w:rFonts w:ascii="Times New Roman" w:hAnsi="Times New Roman"/>
          <w:sz w:val="20"/>
        </w:rPr>
      </w:pPr>
      <w:r w:rsidRPr="00CF5ADA">
        <w:rPr>
          <w:rFonts w:ascii="Times New Roman" w:hAnsi="Times New Roman"/>
          <w:sz w:val="20"/>
        </w:rPr>
        <w:t>Excelsior ASD-800 Acrylic Wet-Set ESD Adhesive</w:t>
      </w:r>
      <w:r w:rsidR="008B41F5" w:rsidRPr="00CF5ADA">
        <w:rPr>
          <w:rFonts w:ascii="Times New Roman" w:hAnsi="Times New Roman"/>
          <w:sz w:val="20"/>
        </w:rPr>
        <w:t xml:space="preserve"> provided by </w:t>
      </w:r>
      <w:r w:rsidR="003E24DA">
        <w:rPr>
          <w:rFonts w:ascii="Times New Roman" w:hAnsi="Times New Roman"/>
          <w:sz w:val="20"/>
        </w:rPr>
        <w:t>Flexco</w:t>
      </w:r>
    </w:p>
    <w:p w:rsidR="00EE446C" w:rsidRPr="00CF5ADA" w:rsidRDefault="00EE1AB6" w:rsidP="00EE446C">
      <w:pPr>
        <w:pStyle w:val="ListParagraph"/>
        <w:numPr>
          <w:ilvl w:val="1"/>
          <w:numId w:val="39"/>
        </w:numPr>
        <w:spacing w:line="360" w:lineRule="auto"/>
        <w:rPr>
          <w:rFonts w:ascii="Times New Roman" w:hAnsi="Times New Roman"/>
          <w:sz w:val="20"/>
        </w:rPr>
      </w:pPr>
      <w:r w:rsidRPr="00CF5ADA">
        <w:rPr>
          <w:rFonts w:ascii="Times New Roman" w:hAnsi="Times New Roman"/>
          <w:sz w:val="20"/>
        </w:rPr>
        <w:t xml:space="preserve">Excelsior USD-810 </w:t>
      </w:r>
      <w:r w:rsidR="005321C8" w:rsidRPr="00CF5ADA">
        <w:rPr>
          <w:rFonts w:ascii="Times New Roman" w:hAnsi="Times New Roman"/>
          <w:sz w:val="20"/>
        </w:rPr>
        <w:t xml:space="preserve">Two Part </w:t>
      </w:r>
      <w:r w:rsidRPr="00CF5ADA">
        <w:rPr>
          <w:rFonts w:ascii="Times New Roman" w:hAnsi="Times New Roman"/>
          <w:sz w:val="20"/>
        </w:rPr>
        <w:t>Urethane Wet-Set ESD Adhesive</w:t>
      </w:r>
      <w:r w:rsidR="008B41F5" w:rsidRPr="00CF5ADA">
        <w:rPr>
          <w:rFonts w:ascii="Times New Roman" w:hAnsi="Times New Roman"/>
          <w:sz w:val="20"/>
        </w:rPr>
        <w:t xml:space="preserve"> provided by </w:t>
      </w:r>
      <w:r w:rsidR="003E24DA">
        <w:rPr>
          <w:rFonts w:ascii="Times New Roman" w:hAnsi="Times New Roman"/>
          <w:sz w:val="20"/>
        </w:rPr>
        <w:t>Flexco</w:t>
      </w:r>
      <w:r w:rsidRPr="00CF5ADA">
        <w:rPr>
          <w:rFonts w:ascii="Times New Roman" w:hAnsi="Times New Roman"/>
          <w:sz w:val="20"/>
        </w:rPr>
        <w:t xml:space="preserve"> </w:t>
      </w:r>
    </w:p>
    <w:p w:rsidR="00EE1AB6" w:rsidRPr="00EE446C" w:rsidRDefault="00EE446C" w:rsidP="008B41F5">
      <w:pPr>
        <w:spacing w:line="360" w:lineRule="auto"/>
        <w:ind w:left="720"/>
        <w:rPr>
          <w:rFonts w:ascii="Times New Roman" w:hAnsi="Times New Roman"/>
          <w:sz w:val="20"/>
        </w:rPr>
      </w:pPr>
      <w:r w:rsidRPr="00EE446C">
        <w:rPr>
          <w:rFonts w:ascii="Times New Roman" w:hAnsi="Times New Roman"/>
          <w:sz w:val="20"/>
        </w:rPr>
        <w:t>C.</w:t>
      </w:r>
      <w:r w:rsidRPr="00EE446C">
        <w:rPr>
          <w:rFonts w:ascii="Times New Roman" w:hAnsi="Times New Roman"/>
          <w:sz w:val="20"/>
        </w:rPr>
        <w:tab/>
      </w:r>
      <w:r w:rsidR="008B41F5">
        <w:rPr>
          <w:rFonts w:ascii="Times New Roman" w:hAnsi="Times New Roman"/>
          <w:sz w:val="20"/>
        </w:rPr>
        <w:tab/>
      </w:r>
      <w:r w:rsidR="003E24DA">
        <w:rPr>
          <w:rFonts w:ascii="Times New Roman" w:hAnsi="Times New Roman"/>
          <w:sz w:val="20"/>
        </w:rPr>
        <w:t>Flexco</w:t>
      </w:r>
      <w:r w:rsidR="00EE1AB6" w:rsidRPr="00EE446C">
        <w:rPr>
          <w:rFonts w:ascii="Times New Roman" w:hAnsi="Times New Roman"/>
          <w:sz w:val="20"/>
        </w:rPr>
        <w:t xml:space="preserve"> ESD ACCESSORIES </w:t>
      </w:r>
    </w:p>
    <w:p w:rsidR="00EE446C" w:rsidRDefault="003E24DA" w:rsidP="00EE446C">
      <w:pPr>
        <w:pStyle w:val="ListParagraph"/>
        <w:numPr>
          <w:ilvl w:val="0"/>
          <w:numId w:val="41"/>
        </w:numPr>
        <w:spacing w:line="360" w:lineRule="auto"/>
        <w:rPr>
          <w:rFonts w:ascii="Times New Roman" w:hAnsi="Times New Roman"/>
          <w:sz w:val="20"/>
        </w:rPr>
      </w:pPr>
      <w:r>
        <w:rPr>
          <w:rFonts w:ascii="Times New Roman" w:hAnsi="Times New Roman"/>
          <w:sz w:val="20"/>
        </w:rPr>
        <w:t>Flexco</w:t>
      </w:r>
      <w:r w:rsidR="00D5446A" w:rsidRPr="00EE1AB6">
        <w:rPr>
          <w:rFonts w:ascii="Times New Roman" w:hAnsi="Times New Roman"/>
          <w:sz w:val="20"/>
        </w:rPr>
        <w:t xml:space="preserve"> COPPER GROUNDING STRAPS </w:t>
      </w:r>
    </w:p>
    <w:p w:rsidR="003752C9" w:rsidRPr="00EE446C" w:rsidRDefault="003E24DA" w:rsidP="00EE446C">
      <w:pPr>
        <w:pStyle w:val="ListParagraph"/>
        <w:spacing w:line="360" w:lineRule="auto"/>
        <w:ind w:left="2880"/>
        <w:rPr>
          <w:rFonts w:ascii="Times New Roman" w:hAnsi="Times New Roman"/>
          <w:sz w:val="20"/>
        </w:rPr>
      </w:pPr>
      <w:r>
        <w:rPr>
          <w:rFonts w:ascii="Times New Roman" w:hAnsi="Times New Roman"/>
          <w:sz w:val="20"/>
        </w:rPr>
        <w:t>Flexco</w:t>
      </w:r>
      <w:r w:rsidR="00D5446A" w:rsidRPr="00EE446C">
        <w:rPr>
          <w:rFonts w:ascii="Times New Roman" w:hAnsi="Times New Roman"/>
          <w:sz w:val="20"/>
        </w:rPr>
        <w:t xml:space="preserve"> ESD </w:t>
      </w:r>
      <w:r w:rsidR="00397E50">
        <w:rPr>
          <w:rFonts w:ascii="Times New Roman" w:hAnsi="Times New Roman"/>
          <w:sz w:val="20"/>
        </w:rPr>
        <w:t xml:space="preserve">Vinyl </w:t>
      </w:r>
      <w:r w:rsidR="00D5446A" w:rsidRPr="00EE446C">
        <w:rPr>
          <w:rFonts w:ascii="Times New Roman" w:hAnsi="Times New Roman"/>
          <w:sz w:val="20"/>
        </w:rPr>
        <w:t xml:space="preserve">Tile orders must include </w:t>
      </w:r>
      <w:r w:rsidR="00D5446A" w:rsidRPr="00EE446C">
        <w:rPr>
          <w:rFonts w:ascii="Times New Roman" w:hAnsi="Times New Roman"/>
          <w:b/>
          <w:sz w:val="20"/>
        </w:rPr>
        <w:t>1” x 0.004” Copper Grounding Straps</w:t>
      </w:r>
      <w:r w:rsidR="00D5446A" w:rsidRPr="00EE446C">
        <w:rPr>
          <w:rFonts w:ascii="Times New Roman" w:hAnsi="Times New Roman"/>
          <w:sz w:val="20"/>
        </w:rPr>
        <w:t>.</w:t>
      </w:r>
      <w:r w:rsidR="00141A7D" w:rsidRPr="00EE446C">
        <w:rPr>
          <w:rFonts w:ascii="Times New Roman" w:hAnsi="Times New Roman"/>
          <w:sz w:val="20"/>
        </w:rPr>
        <w:t xml:space="preserve"> </w:t>
      </w:r>
    </w:p>
    <w:p w:rsidR="00D5446A" w:rsidRPr="003752C9" w:rsidRDefault="003E24DA" w:rsidP="003752C9">
      <w:pPr>
        <w:pStyle w:val="ListParagraph"/>
        <w:numPr>
          <w:ilvl w:val="0"/>
          <w:numId w:val="41"/>
        </w:numPr>
        <w:spacing w:line="360" w:lineRule="auto"/>
        <w:rPr>
          <w:rFonts w:ascii="Times New Roman" w:hAnsi="Times New Roman"/>
          <w:sz w:val="20"/>
        </w:rPr>
      </w:pPr>
      <w:r>
        <w:rPr>
          <w:rFonts w:ascii="Times New Roman" w:hAnsi="Times New Roman"/>
          <w:sz w:val="20"/>
        </w:rPr>
        <w:t>Flexco</w:t>
      </w:r>
      <w:r w:rsidR="00D5446A" w:rsidRPr="003752C9">
        <w:rPr>
          <w:rFonts w:ascii="Times New Roman" w:hAnsi="Times New Roman"/>
          <w:sz w:val="20"/>
        </w:rPr>
        <w:t xml:space="preserve"> ESD </w:t>
      </w:r>
      <w:r w:rsidR="00397E50">
        <w:rPr>
          <w:rFonts w:ascii="Times New Roman" w:hAnsi="Times New Roman"/>
          <w:sz w:val="20"/>
        </w:rPr>
        <w:t xml:space="preserve">Vinyl </w:t>
      </w:r>
      <w:r w:rsidR="00D5446A" w:rsidRPr="003752C9">
        <w:rPr>
          <w:rFonts w:ascii="Times New Roman" w:hAnsi="Times New Roman"/>
          <w:sz w:val="20"/>
        </w:rPr>
        <w:t xml:space="preserve">Tile may be heat-welded with available </w:t>
      </w:r>
      <w:r w:rsidR="00397E50">
        <w:rPr>
          <w:rFonts w:ascii="Times New Roman" w:hAnsi="Times New Roman"/>
          <w:sz w:val="20"/>
        </w:rPr>
        <w:t xml:space="preserve">VINYL </w:t>
      </w:r>
      <w:r w:rsidR="00EE446C">
        <w:rPr>
          <w:rFonts w:ascii="Times New Roman" w:hAnsi="Times New Roman"/>
          <w:sz w:val="20"/>
        </w:rPr>
        <w:t xml:space="preserve">WELDING </w:t>
      </w:r>
      <w:r w:rsidR="00397E50">
        <w:rPr>
          <w:rFonts w:ascii="Times New Roman" w:hAnsi="Times New Roman"/>
          <w:sz w:val="20"/>
        </w:rPr>
        <w:t xml:space="preserve">BEADS </w:t>
      </w:r>
      <w:r w:rsidR="00EE446C" w:rsidRPr="00EE446C">
        <w:rPr>
          <w:rFonts w:ascii="Times New Roman" w:hAnsi="Times New Roman"/>
          <w:sz w:val="20"/>
        </w:rPr>
        <w:t>to e</w:t>
      </w:r>
      <w:r w:rsidR="00EE446C">
        <w:rPr>
          <w:rFonts w:ascii="Avenir LT W01_65 Medium1475538" w:hAnsi="Avenir LT W01_65 Medium1475538"/>
          <w:color w:val="626262"/>
          <w:sz w:val="21"/>
          <w:szCs w:val="21"/>
        </w:rPr>
        <w:t xml:space="preserve">nsure proper fit, finish and appearance.  </w:t>
      </w:r>
      <w:r w:rsidR="000974BC">
        <w:rPr>
          <w:rFonts w:ascii="Avenir LT W01_65 Medium1475538" w:hAnsi="Avenir LT W01_65 Medium1475538"/>
          <w:color w:val="626262"/>
          <w:sz w:val="21"/>
          <w:szCs w:val="21"/>
        </w:rPr>
        <w:t>Vinyl</w:t>
      </w:r>
      <w:r w:rsidR="008628C9">
        <w:rPr>
          <w:rFonts w:ascii="Avenir LT W01_65 Medium1475538" w:hAnsi="Avenir LT W01_65 Medium1475538"/>
          <w:color w:val="626262"/>
          <w:sz w:val="21"/>
          <w:szCs w:val="21"/>
        </w:rPr>
        <w:t xml:space="preserve"> </w:t>
      </w:r>
      <w:r w:rsidR="00EE446C">
        <w:rPr>
          <w:rFonts w:ascii="Avenir LT W01_65 Medium1475538" w:hAnsi="Avenir LT W01_65 Medium1475538"/>
          <w:color w:val="626262"/>
          <w:sz w:val="21"/>
          <w:szCs w:val="21"/>
        </w:rPr>
        <w:t>Welding Beads should be used in areas that require ongoing and comprehensive wet cleaning such as operating rooms or laboratories, and clean rooms where particulate entrapment may occur.</w:t>
      </w:r>
    </w:p>
    <w:p w:rsidR="00FA691C" w:rsidRPr="0003333D" w:rsidRDefault="00EE446C" w:rsidP="00EE446C">
      <w:pPr>
        <w:pStyle w:val="ListParagraph"/>
        <w:spacing w:line="360" w:lineRule="auto"/>
        <w:rPr>
          <w:rFonts w:ascii="Times New Roman" w:hAnsi="Times New Roman"/>
          <w:sz w:val="20"/>
        </w:rPr>
      </w:pPr>
      <w:r>
        <w:rPr>
          <w:rFonts w:ascii="Times New Roman" w:hAnsi="Times New Roman"/>
          <w:sz w:val="20"/>
        </w:rPr>
        <w:t>2.3</w:t>
      </w:r>
      <w:r>
        <w:rPr>
          <w:rFonts w:ascii="Times New Roman" w:hAnsi="Times New Roman"/>
          <w:sz w:val="20"/>
        </w:rPr>
        <w:tab/>
      </w:r>
      <w:r>
        <w:rPr>
          <w:rFonts w:ascii="Times New Roman" w:hAnsi="Times New Roman"/>
          <w:sz w:val="20"/>
        </w:rPr>
        <w:tab/>
      </w:r>
      <w:r w:rsidR="00C86376" w:rsidRPr="0003333D">
        <w:rPr>
          <w:rFonts w:ascii="Times New Roman" w:hAnsi="Times New Roman"/>
          <w:sz w:val="20"/>
        </w:rPr>
        <w:t xml:space="preserve">INSTALLATION </w:t>
      </w:r>
      <w:r w:rsidR="008E4682" w:rsidRPr="0003333D">
        <w:rPr>
          <w:rFonts w:ascii="Times New Roman" w:hAnsi="Times New Roman"/>
          <w:sz w:val="20"/>
        </w:rPr>
        <w:t>AND MAINTENANCE MATERIALS</w:t>
      </w:r>
    </w:p>
    <w:p w:rsidR="008E4682" w:rsidRPr="0003333D" w:rsidRDefault="008E4682" w:rsidP="00EE1AB6">
      <w:pPr>
        <w:pStyle w:val="ListParagraph"/>
        <w:numPr>
          <w:ilvl w:val="1"/>
          <w:numId w:val="37"/>
        </w:numPr>
        <w:spacing w:line="360" w:lineRule="auto"/>
        <w:rPr>
          <w:rFonts w:ascii="Times New Roman" w:hAnsi="Times New Roman"/>
          <w:sz w:val="20"/>
        </w:rPr>
      </w:pPr>
      <w:r w:rsidRPr="0003333D">
        <w:rPr>
          <w:rFonts w:ascii="Times New Roman" w:hAnsi="Times New Roman"/>
          <w:b/>
          <w:sz w:val="20"/>
        </w:rPr>
        <w:t>Moisture Mitigation:</w:t>
      </w:r>
      <w:r w:rsidRPr="0003333D">
        <w:rPr>
          <w:rFonts w:ascii="Times New Roman" w:hAnsi="Times New Roman"/>
          <w:sz w:val="20"/>
        </w:rPr>
        <w:t xml:space="preserve"> Moisture testing is required for all </w:t>
      </w:r>
      <w:r w:rsidR="008B41F5">
        <w:rPr>
          <w:rFonts w:ascii="Times New Roman" w:hAnsi="Times New Roman"/>
          <w:sz w:val="20"/>
        </w:rPr>
        <w:t xml:space="preserve">ESD </w:t>
      </w:r>
      <w:r w:rsidR="000974BC">
        <w:rPr>
          <w:rFonts w:ascii="Times New Roman" w:hAnsi="Times New Roman"/>
          <w:sz w:val="20"/>
        </w:rPr>
        <w:t>Vinyl</w:t>
      </w:r>
      <w:r w:rsidRPr="0003333D">
        <w:rPr>
          <w:rFonts w:ascii="Times New Roman" w:hAnsi="Times New Roman"/>
          <w:sz w:val="20"/>
        </w:rPr>
        <w:t xml:space="preserve"> Tile installations. Mitigation should be pe</w:t>
      </w:r>
      <w:r w:rsidRPr="0003333D">
        <w:rPr>
          <w:rFonts w:ascii="Times New Roman" w:hAnsi="Times New Roman"/>
          <w:sz w:val="20"/>
        </w:rPr>
        <w:t>r</w:t>
      </w:r>
      <w:r w:rsidRPr="0003333D">
        <w:rPr>
          <w:rFonts w:ascii="Times New Roman" w:hAnsi="Times New Roman"/>
          <w:sz w:val="20"/>
        </w:rPr>
        <w:t>formed if results indicate high levels of moisture. Recommended Moisture Mitigation Product:</w:t>
      </w:r>
    </w:p>
    <w:p w:rsidR="008E4682" w:rsidRPr="00CF5ADA" w:rsidRDefault="00F15C07" w:rsidP="00EE1AB6">
      <w:pPr>
        <w:pStyle w:val="ListParagraph"/>
        <w:numPr>
          <w:ilvl w:val="2"/>
          <w:numId w:val="37"/>
        </w:numPr>
        <w:spacing w:line="360" w:lineRule="auto"/>
        <w:rPr>
          <w:rFonts w:ascii="Times New Roman" w:hAnsi="Times New Roman"/>
          <w:sz w:val="20"/>
        </w:rPr>
      </w:pPr>
      <w:r w:rsidRPr="00CF5ADA">
        <w:rPr>
          <w:rFonts w:ascii="Times New Roman" w:hAnsi="Times New Roman"/>
          <w:sz w:val="20"/>
        </w:rPr>
        <w:t xml:space="preserve">Excelsior </w:t>
      </w:r>
      <w:r w:rsidR="008E4682" w:rsidRPr="00CF5ADA">
        <w:rPr>
          <w:rFonts w:ascii="Times New Roman" w:hAnsi="Times New Roman"/>
          <w:sz w:val="20"/>
        </w:rPr>
        <w:t xml:space="preserve">MM-100, Moisture Mitigation provided by </w:t>
      </w:r>
      <w:r w:rsidR="003E24DA">
        <w:rPr>
          <w:rFonts w:ascii="Times New Roman" w:hAnsi="Times New Roman"/>
          <w:sz w:val="20"/>
        </w:rPr>
        <w:t>Flexco</w:t>
      </w:r>
    </w:p>
    <w:p w:rsidR="00AD6F82" w:rsidRPr="0003333D" w:rsidRDefault="00AD6F82"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Unit Size: 2.5 Gallons</w:t>
      </w:r>
    </w:p>
    <w:p w:rsidR="00AD6F82" w:rsidRPr="0003333D" w:rsidRDefault="00AD6F82"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Coverage: 1000 square feet per unit with one coat</w:t>
      </w:r>
    </w:p>
    <w:p w:rsidR="008E4682" w:rsidRPr="0003333D" w:rsidRDefault="008E4682"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MM-100 is a water, solvent and VOC free, polyurethane-based moisture mitigation product used to treat concrete slabs with excessive moisture levels beyond what flooring adhesives allow.</w:t>
      </w:r>
    </w:p>
    <w:p w:rsidR="008E4682" w:rsidRPr="0003333D" w:rsidRDefault="008E4682"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 xml:space="preserve">MM-100 can block moisture up to 20 </w:t>
      </w:r>
      <w:r w:rsidR="00F63D70" w:rsidRPr="0003333D">
        <w:rPr>
          <w:rFonts w:ascii="Times New Roman" w:hAnsi="Times New Roman"/>
          <w:sz w:val="20"/>
        </w:rPr>
        <w:t>lbs.</w:t>
      </w:r>
      <w:r w:rsidRPr="0003333D">
        <w:rPr>
          <w:rFonts w:ascii="Times New Roman" w:hAnsi="Times New Roman"/>
          <w:sz w:val="20"/>
        </w:rPr>
        <w:t xml:space="preserve"> MVER or 99% RH.</w:t>
      </w:r>
    </w:p>
    <w:p w:rsidR="008E4682" w:rsidRPr="0003333D" w:rsidRDefault="008E4682"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lastRenderedPageBreak/>
        <w:t>MM-100 is a single component product, eliminating extensive mix times and concerns regarding pot life.</w:t>
      </w:r>
    </w:p>
    <w:p w:rsidR="000A67C1" w:rsidRPr="0003333D" w:rsidRDefault="008E4682"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MM-100 does not require aggressive concrete preparation, such as shotblasting or diamond grin</w:t>
      </w:r>
      <w:r w:rsidRPr="0003333D">
        <w:rPr>
          <w:rFonts w:ascii="Times New Roman" w:hAnsi="Times New Roman"/>
          <w:sz w:val="20"/>
        </w:rPr>
        <w:t>d</w:t>
      </w:r>
      <w:r w:rsidRPr="0003333D">
        <w:rPr>
          <w:rFonts w:ascii="Times New Roman" w:hAnsi="Times New Roman"/>
          <w:sz w:val="20"/>
        </w:rPr>
        <w:t>ing.</w:t>
      </w:r>
    </w:p>
    <w:p w:rsidR="008E4682" w:rsidRDefault="008E4682"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MM-100 is a two coat system that is incredibly easy to apply and does not require any specialized equipment</w:t>
      </w:r>
      <w:r w:rsidR="000A67C1" w:rsidRPr="0003333D">
        <w:rPr>
          <w:rFonts w:ascii="Times New Roman" w:hAnsi="Times New Roman"/>
          <w:sz w:val="20"/>
        </w:rPr>
        <w:t>, its</w:t>
      </w:r>
      <w:r w:rsidRPr="0003333D">
        <w:rPr>
          <w:rFonts w:ascii="Times New Roman" w:hAnsi="Times New Roman"/>
          <w:sz w:val="20"/>
        </w:rPr>
        <w:t xml:space="preserve"> excellent coverage rates also make it incredibly cost effective. </w:t>
      </w:r>
    </w:p>
    <w:p w:rsidR="008B41F5" w:rsidRPr="007515A9" w:rsidRDefault="008B41F5" w:rsidP="008B41F5">
      <w:pPr>
        <w:pStyle w:val="ListParagraph"/>
        <w:numPr>
          <w:ilvl w:val="3"/>
          <w:numId w:val="37"/>
        </w:numPr>
        <w:spacing w:line="360" w:lineRule="auto"/>
        <w:rPr>
          <w:rFonts w:cstheme="minorHAnsi"/>
          <w:sz w:val="20"/>
          <w:szCs w:val="20"/>
        </w:rPr>
      </w:pPr>
      <w:r w:rsidRPr="00EE1727">
        <w:rPr>
          <w:rFonts w:cstheme="minorHAnsi"/>
          <w:sz w:val="20"/>
          <w:szCs w:val="20"/>
        </w:rPr>
        <w:t>MM-100 is not recommended as a moisture mitigation system over a non-porous substrate. The substrate should be porous as per ASTM F3191 with 90% of the original substrate exposed.</w:t>
      </w:r>
    </w:p>
    <w:p w:rsidR="000A67C1" w:rsidRPr="0003333D" w:rsidRDefault="008E4682" w:rsidP="00EE1AB6">
      <w:pPr>
        <w:pStyle w:val="ListParagraph"/>
        <w:numPr>
          <w:ilvl w:val="3"/>
          <w:numId w:val="37"/>
        </w:numPr>
        <w:tabs>
          <w:tab w:val="left" w:pos="1710"/>
        </w:tabs>
        <w:spacing w:line="360" w:lineRule="auto"/>
        <w:rPr>
          <w:rFonts w:ascii="Times New Roman" w:hAnsi="Times New Roman"/>
          <w:sz w:val="20"/>
        </w:rPr>
      </w:pPr>
      <w:r w:rsidRPr="0003333D">
        <w:rPr>
          <w:rFonts w:ascii="Times New Roman" w:hAnsi="Times New Roman"/>
          <w:sz w:val="20"/>
        </w:rPr>
        <w:t>Despite being a two coat system, MM-100 is incredibly fast drying.</w:t>
      </w:r>
    </w:p>
    <w:p w:rsidR="000A67C1" w:rsidRPr="0003333D" w:rsidRDefault="008E4682" w:rsidP="00EE1AB6">
      <w:pPr>
        <w:pStyle w:val="ListParagraph"/>
        <w:numPr>
          <w:ilvl w:val="3"/>
          <w:numId w:val="37"/>
        </w:numPr>
        <w:tabs>
          <w:tab w:val="left" w:pos="1710"/>
        </w:tabs>
        <w:spacing w:line="360" w:lineRule="auto"/>
        <w:rPr>
          <w:rFonts w:ascii="Times New Roman" w:hAnsi="Times New Roman"/>
          <w:sz w:val="20"/>
        </w:rPr>
      </w:pPr>
      <w:r w:rsidRPr="0003333D">
        <w:rPr>
          <w:rFonts w:ascii="Times New Roman" w:hAnsi="Times New Roman"/>
          <w:sz w:val="20"/>
        </w:rPr>
        <w:t>Flooring or subsequent coatings can be installed in less than two hours.</w:t>
      </w:r>
    </w:p>
    <w:p w:rsidR="008E4682" w:rsidRPr="0003333D" w:rsidRDefault="008E4682" w:rsidP="00EE1AB6">
      <w:pPr>
        <w:pStyle w:val="ListParagraph"/>
        <w:numPr>
          <w:ilvl w:val="3"/>
          <w:numId w:val="37"/>
        </w:numPr>
        <w:tabs>
          <w:tab w:val="left" w:pos="1710"/>
        </w:tabs>
        <w:spacing w:line="360" w:lineRule="auto"/>
        <w:rPr>
          <w:rFonts w:ascii="Times New Roman" w:hAnsi="Times New Roman"/>
          <w:sz w:val="20"/>
        </w:rPr>
      </w:pPr>
      <w:r w:rsidRPr="0003333D">
        <w:rPr>
          <w:rFonts w:ascii="Times New Roman" w:hAnsi="Times New Roman"/>
          <w:sz w:val="20"/>
        </w:rPr>
        <w:t>Backed by a 10 year material and labor warranty, MM-100 is a fast and easy solution for the moi</w:t>
      </w:r>
      <w:r w:rsidRPr="0003333D">
        <w:rPr>
          <w:rFonts w:ascii="Times New Roman" w:hAnsi="Times New Roman"/>
          <w:sz w:val="20"/>
        </w:rPr>
        <w:t>s</w:t>
      </w:r>
      <w:r w:rsidRPr="0003333D">
        <w:rPr>
          <w:rFonts w:ascii="Times New Roman" w:hAnsi="Times New Roman"/>
          <w:sz w:val="20"/>
        </w:rPr>
        <w:t>ture issues that commonly plague flooring installations.</w:t>
      </w:r>
    </w:p>
    <w:p w:rsidR="00086504" w:rsidRPr="0003333D" w:rsidRDefault="00086504" w:rsidP="00EE1AB6">
      <w:pPr>
        <w:pStyle w:val="ListParagraph"/>
        <w:numPr>
          <w:ilvl w:val="1"/>
          <w:numId w:val="37"/>
        </w:numPr>
        <w:tabs>
          <w:tab w:val="left" w:pos="1710"/>
        </w:tabs>
        <w:spacing w:line="360" w:lineRule="auto"/>
        <w:rPr>
          <w:rFonts w:ascii="Times New Roman" w:hAnsi="Times New Roman"/>
          <w:b/>
          <w:sz w:val="20"/>
        </w:rPr>
      </w:pPr>
      <w:r w:rsidRPr="0003333D">
        <w:rPr>
          <w:rFonts w:ascii="Times New Roman" w:hAnsi="Times New Roman"/>
          <w:b/>
          <w:sz w:val="20"/>
        </w:rPr>
        <w:t xml:space="preserve">Substrate Preparation Products: </w:t>
      </w:r>
      <w:r w:rsidRPr="0003333D">
        <w:rPr>
          <w:rFonts w:ascii="Times New Roman" w:hAnsi="Times New Roman"/>
          <w:sz w:val="20"/>
        </w:rPr>
        <w:t xml:space="preserve">Substrates should be prepared to properly receive the resilient flooring products being specified. Trowelable leveling and patching compounds that are latex-modified, Portland cement based or blended hydraulic </w:t>
      </w:r>
      <w:r w:rsidR="00AD6F82" w:rsidRPr="0003333D">
        <w:rPr>
          <w:rFonts w:ascii="Times New Roman" w:hAnsi="Times New Roman"/>
          <w:sz w:val="20"/>
        </w:rPr>
        <w:t>cement based formulation. Recommended Substrate Preparation Products:</w:t>
      </w:r>
    </w:p>
    <w:p w:rsidR="00AD6F82" w:rsidRPr="0003333D" w:rsidRDefault="00AD6F82" w:rsidP="00EE1AB6">
      <w:pPr>
        <w:pStyle w:val="ListParagraph"/>
        <w:numPr>
          <w:ilvl w:val="2"/>
          <w:numId w:val="37"/>
        </w:numPr>
        <w:spacing w:line="360" w:lineRule="auto"/>
        <w:rPr>
          <w:rFonts w:ascii="Times New Roman" w:hAnsi="Times New Roman"/>
          <w:sz w:val="20"/>
        </w:rPr>
      </w:pPr>
      <w:r w:rsidRPr="0003333D">
        <w:rPr>
          <w:rFonts w:ascii="Times New Roman" w:hAnsi="Times New Roman"/>
          <w:sz w:val="20"/>
        </w:rPr>
        <w:t xml:space="preserve">Excelsior NP-230, Non-Porous Substrate Primer provided by </w:t>
      </w:r>
      <w:r w:rsidR="003E24DA">
        <w:rPr>
          <w:rFonts w:ascii="Times New Roman" w:hAnsi="Times New Roman"/>
          <w:sz w:val="20"/>
        </w:rPr>
        <w:t>Flexco</w:t>
      </w:r>
    </w:p>
    <w:p w:rsidR="00AD6F82" w:rsidRPr="0003333D" w:rsidRDefault="00AD6F82"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Unit Size: 2.5 Gallons</w:t>
      </w:r>
    </w:p>
    <w:p w:rsidR="00AD6F82" w:rsidRPr="0003333D" w:rsidRDefault="00AD6F82"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Coverage: 1000 Square F</w:t>
      </w:r>
      <w:r w:rsidR="00AD091E" w:rsidRPr="0003333D">
        <w:rPr>
          <w:rFonts w:ascii="Times New Roman" w:hAnsi="Times New Roman"/>
          <w:sz w:val="20"/>
        </w:rPr>
        <w:t>ee</w:t>
      </w:r>
      <w:r w:rsidRPr="0003333D">
        <w:rPr>
          <w:rFonts w:ascii="Times New Roman" w:hAnsi="Times New Roman"/>
          <w:sz w:val="20"/>
        </w:rPr>
        <w:t>t per unit with one coat</w:t>
      </w:r>
    </w:p>
    <w:p w:rsidR="00AD6F82" w:rsidRPr="0003333D" w:rsidRDefault="00AD6F82"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Used over MM-100 to promote adhesion of cementitious materials</w:t>
      </w:r>
    </w:p>
    <w:p w:rsidR="00AD6F82" w:rsidRPr="0003333D" w:rsidRDefault="00AD6F82"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Single component and fast drying to allow for quick and easy installation</w:t>
      </w:r>
    </w:p>
    <w:p w:rsidR="00AD6F82" w:rsidRPr="0003333D" w:rsidRDefault="00AD6F82"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Contains an aggregate to provide mechanical bond for cementitious materials</w:t>
      </w:r>
    </w:p>
    <w:p w:rsidR="00AD091E" w:rsidRPr="0003333D" w:rsidRDefault="00AD091E" w:rsidP="00EE1AB6">
      <w:pPr>
        <w:pStyle w:val="ListParagraph"/>
        <w:numPr>
          <w:ilvl w:val="2"/>
          <w:numId w:val="37"/>
        </w:numPr>
        <w:spacing w:line="360" w:lineRule="auto"/>
        <w:rPr>
          <w:rFonts w:ascii="Times New Roman" w:hAnsi="Times New Roman"/>
          <w:sz w:val="20"/>
        </w:rPr>
      </w:pPr>
      <w:r w:rsidRPr="0003333D">
        <w:rPr>
          <w:rFonts w:ascii="Times New Roman" w:hAnsi="Times New Roman"/>
          <w:sz w:val="20"/>
        </w:rPr>
        <w:t xml:space="preserve">Excelsior CP-300, Cementitious Patch provided by </w:t>
      </w:r>
      <w:r w:rsidR="003E24DA">
        <w:rPr>
          <w:rFonts w:ascii="Times New Roman" w:hAnsi="Times New Roman"/>
          <w:sz w:val="20"/>
        </w:rPr>
        <w:t>Flexco</w:t>
      </w:r>
    </w:p>
    <w:p w:rsidR="00AD091E" w:rsidRPr="0003333D" w:rsidRDefault="00AD091E"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Unit Size: 10 lb. Pail</w:t>
      </w:r>
    </w:p>
    <w:p w:rsidR="00AD091E" w:rsidRPr="0003333D" w:rsidRDefault="00AD091E"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Coverage: 33 Square Feet per unit @ 1/8”</w:t>
      </w:r>
    </w:p>
    <w:p w:rsidR="00AD091E" w:rsidRPr="0003333D" w:rsidRDefault="00AD091E"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Doesn’t require primer over porous substrates</w:t>
      </w:r>
    </w:p>
    <w:p w:rsidR="00AD091E" w:rsidRPr="0003333D" w:rsidRDefault="00AD091E"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Install flooring in as little as 30 minutes</w:t>
      </w:r>
    </w:p>
    <w:p w:rsidR="00AD091E" w:rsidRPr="0003333D" w:rsidRDefault="00AD091E" w:rsidP="00EE1AB6">
      <w:pPr>
        <w:pStyle w:val="ListParagraph"/>
        <w:numPr>
          <w:ilvl w:val="2"/>
          <w:numId w:val="37"/>
        </w:numPr>
        <w:spacing w:line="360" w:lineRule="auto"/>
        <w:rPr>
          <w:rFonts w:ascii="Times New Roman" w:hAnsi="Times New Roman"/>
          <w:sz w:val="20"/>
        </w:rPr>
      </w:pPr>
      <w:r w:rsidRPr="0003333D">
        <w:rPr>
          <w:rFonts w:ascii="Times New Roman" w:hAnsi="Times New Roman"/>
          <w:sz w:val="20"/>
        </w:rPr>
        <w:t xml:space="preserve">Excelsior SU-310, Self-Leveling Underlayment provided by </w:t>
      </w:r>
      <w:r w:rsidR="003E24DA">
        <w:rPr>
          <w:rFonts w:ascii="Times New Roman" w:hAnsi="Times New Roman"/>
          <w:sz w:val="20"/>
        </w:rPr>
        <w:t>Flexco</w:t>
      </w:r>
    </w:p>
    <w:p w:rsidR="00AD091E" w:rsidRPr="0003333D" w:rsidRDefault="00AD091E"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Unit Size: 50 lb. Bag</w:t>
      </w:r>
    </w:p>
    <w:p w:rsidR="00AD091E" w:rsidRPr="0003333D" w:rsidRDefault="00AD091E"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5500 PSI Compressive Strength after 28 days</w:t>
      </w:r>
    </w:p>
    <w:p w:rsidR="00DD1545" w:rsidRPr="0003333D" w:rsidRDefault="00DD1545"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Install flooring within 12 hours</w:t>
      </w:r>
    </w:p>
    <w:p w:rsidR="00AD091E" w:rsidRPr="0003333D" w:rsidRDefault="00DD1545"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Pumpable</w:t>
      </w:r>
    </w:p>
    <w:p w:rsidR="00AD091E" w:rsidRPr="0003333D" w:rsidRDefault="00DD1545" w:rsidP="00EE1AB6">
      <w:pPr>
        <w:pStyle w:val="ListParagraph"/>
        <w:numPr>
          <w:ilvl w:val="2"/>
          <w:numId w:val="37"/>
        </w:numPr>
        <w:spacing w:line="360" w:lineRule="auto"/>
        <w:rPr>
          <w:rFonts w:ascii="Times New Roman" w:hAnsi="Times New Roman"/>
          <w:sz w:val="20"/>
        </w:rPr>
      </w:pPr>
      <w:r w:rsidRPr="0003333D">
        <w:rPr>
          <w:rFonts w:ascii="Times New Roman" w:hAnsi="Times New Roman"/>
          <w:sz w:val="20"/>
        </w:rPr>
        <w:t xml:space="preserve">Excelsior Fibermat, Fiber Reinforcement Mat provided by </w:t>
      </w:r>
      <w:r w:rsidR="003E24DA">
        <w:rPr>
          <w:rFonts w:ascii="Times New Roman" w:hAnsi="Times New Roman"/>
          <w:sz w:val="20"/>
        </w:rPr>
        <w:t>Flexco</w:t>
      </w:r>
    </w:p>
    <w:p w:rsidR="00DD1545" w:rsidRPr="0003333D" w:rsidRDefault="00DD1545"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Unit Size: 41.3” x 249’ Roll</w:t>
      </w:r>
    </w:p>
    <w:p w:rsidR="00DD1545" w:rsidRPr="0003333D" w:rsidRDefault="00DD1545"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Coverage: 857 Square Feet per unit</w:t>
      </w:r>
    </w:p>
    <w:p w:rsidR="00DD1545" w:rsidRPr="0003333D" w:rsidRDefault="00DD1545"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Increases flexural strength of underlayments</w:t>
      </w:r>
    </w:p>
    <w:p w:rsidR="00DD1545" w:rsidRPr="0003333D" w:rsidRDefault="00DD1545"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Increases tensile strength of underlayments</w:t>
      </w:r>
    </w:p>
    <w:p w:rsidR="00DD1545" w:rsidRPr="0003333D" w:rsidRDefault="00DD1545"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For wood substrates only</w:t>
      </w:r>
    </w:p>
    <w:p w:rsidR="00956985" w:rsidRPr="00956985" w:rsidRDefault="00956985" w:rsidP="00956985">
      <w:pPr>
        <w:pStyle w:val="ListParagraph"/>
        <w:tabs>
          <w:tab w:val="left" w:pos="1710"/>
        </w:tabs>
        <w:spacing w:line="360" w:lineRule="auto"/>
        <w:ind w:left="1440"/>
        <w:rPr>
          <w:rFonts w:ascii="Times New Roman" w:hAnsi="Times New Roman"/>
          <w:sz w:val="20"/>
        </w:rPr>
      </w:pPr>
    </w:p>
    <w:p w:rsidR="00F15C07" w:rsidRPr="0003333D" w:rsidRDefault="00F15C07" w:rsidP="00EE1AB6">
      <w:pPr>
        <w:pStyle w:val="ListParagraph"/>
        <w:numPr>
          <w:ilvl w:val="1"/>
          <w:numId w:val="37"/>
        </w:numPr>
        <w:tabs>
          <w:tab w:val="left" w:pos="1710"/>
        </w:tabs>
        <w:spacing w:line="360" w:lineRule="auto"/>
        <w:rPr>
          <w:rFonts w:ascii="Times New Roman" w:hAnsi="Times New Roman"/>
          <w:sz w:val="20"/>
        </w:rPr>
      </w:pPr>
      <w:r w:rsidRPr="0003333D">
        <w:rPr>
          <w:rFonts w:ascii="Times New Roman" w:hAnsi="Times New Roman"/>
          <w:b/>
          <w:sz w:val="20"/>
        </w:rPr>
        <w:lastRenderedPageBreak/>
        <w:t>Adhesives:</w:t>
      </w:r>
      <w:r w:rsidRPr="0003333D">
        <w:rPr>
          <w:rFonts w:ascii="Times New Roman" w:hAnsi="Times New Roman"/>
          <w:sz w:val="20"/>
        </w:rPr>
        <w:t xml:space="preserve"> Adhesives should be selected based on the site conditions and use of the space being installed. Reco</w:t>
      </w:r>
      <w:r w:rsidRPr="0003333D">
        <w:rPr>
          <w:rFonts w:ascii="Times New Roman" w:hAnsi="Times New Roman"/>
          <w:sz w:val="20"/>
        </w:rPr>
        <w:t>m</w:t>
      </w:r>
      <w:r w:rsidRPr="0003333D">
        <w:rPr>
          <w:rFonts w:ascii="Times New Roman" w:hAnsi="Times New Roman"/>
          <w:sz w:val="20"/>
        </w:rPr>
        <w:t>mended Adhesive Products:</w:t>
      </w:r>
    </w:p>
    <w:p w:rsidR="00F15C07" w:rsidRPr="0003333D" w:rsidRDefault="00F15C07" w:rsidP="00EE1AB6">
      <w:pPr>
        <w:pStyle w:val="ListParagraph"/>
        <w:numPr>
          <w:ilvl w:val="2"/>
          <w:numId w:val="37"/>
        </w:numPr>
        <w:spacing w:line="360" w:lineRule="auto"/>
        <w:rPr>
          <w:rFonts w:ascii="Times New Roman" w:hAnsi="Times New Roman"/>
          <w:sz w:val="20"/>
        </w:rPr>
      </w:pPr>
      <w:r w:rsidRPr="0003333D">
        <w:rPr>
          <w:rFonts w:ascii="Times New Roman" w:hAnsi="Times New Roman"/>
          <w:sz w:val="20"/>
        </w:rPr>
        <w:t xml:space="preserve">Excelsior </w:t>
      </w:r>
      <w:r w:rsidR="00956985">
        <w:rPr>
          <w:rFonts w:ascii="Times New Roman" w:hAnsi="Times New Roman"/>
          <w:sz w:val="20"/>
        </w:rPr>
        <w:t>ASD-800</w:t>
      </w:r>
      <w:r w:rsidRPr="0003333D">
        <w:rPr>
          <w:rFonts w:ascii="Times New Roman" w:hAnsi="Times New Roman"/>
          <w:sz w:val="20"/>
        </w:rPr>
        <w:t xml:space="preserve">, Acrylic </w:t>
      </w:r>
      <w:r w:rsidR="00956985">
        <w:rPr>
          <w:rFonts w:ascii="Times New Roman" w:hAnsi="Times New Roman"/>
          <w:sz w:val="20"/>
        </w:rPr>
        <w:t xml:space="preserve">Wet-Set ESD </w:t>
      </w:r>
      <w:r w:rsidRPr="0003333D">
        <w:rPr>
          <w:rFonts w:ascii="Times New Roman" w:hAnsi="Times New Roman"/>
          <w:sz w:val="20"/>
        </w:rPr>
        <w:t xml:space="preserve">Adhesive provided by </w:t>
      </w:r>
      <w:r w:rsidR="003E24DA">
        <w:rPr>
          <w:rFonts w:ascii="Times New Roman" w:hAnsi="Times New Roman"/>
          <w:sz w:val="20"/>
        </w:rPr>
        <w:t>Flexco</w:t>
      </w:r>
    </w:p>
    <w:p w:rsidR="00AD091E" w:rsidRPr="0003333D" w:rsidRDefault="00AD091E"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 xml:space="preserve">Unit Size: </w:t>
      </w:r>
      <w:r w:rsidR="00956985">
        <w:rPr>
          <w:rFonts w:ascii="Times New Roman" w:hAnsi="Times New Roman"/>
          <w:sz w:val="20"/>
        </w:rPr>
        <w:t>1 Gallon</w:t>
      </w:r>
    </w:p>
    <w:p w:rsidR="00AD091E" w:rsidRPr="0003333D" w:rsidRDefault="00956985" w:rsidP="00EE1AB6">
      <w:pPr>
        <w:pStyle w:val="ListParagraph"/>
        <w:numPr>
          <w:ilvl w:val="3"/>
          <w:numId w:val="37"/>
        </w:numPr>
        <w:spacing w:line="360" w:lineRule="auto"/>
        <w:rPr>
          <w:rFonts w:ascii="Times New Roman" w:hAnsi="Times New Roman"/>
          <w:sz w:val="20"/>
        </w:rPr>
      </w:pPr>
      <w:r>
        <w:rPr>
          <w:rFonts w:ascii="Times New Roman" w:hAnsi="Times New Roman"/>
          <w:sz w:val="20"/>
        </w:rPr>
        <w:t>Coverage: 160 Square Feet per Gallon</w:t>
      </w:r>
    </w:p>
    <w:p w:rsidR="00F15C07" w:rsidRPr="0003333D" w:rsidRDefault="00F15C07"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Standard installations over porous substrates</w:t>
      </w:r>
      <w:r w:rsidR="00956985">
        <w:rPr>
          <w:rFonts w:ascii="Times New Roman" w:hAnsi="Times New Roman"/>
          <w:sz w:val="20"/>
        </w:rPr>
        <w:t xml:space="preserve"> only</w:t>
      </w:r>
    </w:p>
    <w:p w:rsidR="00956985" w:rsidRDefault="00956985" w:rsidP="00EE1AB6">
      <w:pPr>
        <w:pStyle w:val="ListParagraph"/>
        <w:numPr>
          <w:ilvl w:val="3"/>
          <w:numId w:val="37"/>
        </w:numPr>
        <w:spacing w:line="360" w:lineRule="auto"/>
        <w:rPr>
          <w:rFonts w:ascii="Times New Roman" w:hAnsi="Times New Roman"/>
          <w:sz w:val="20"/>
        </w:rPr>
      </w:pPr>
      <w:r>
        <w:rPr>
          <w:rFonts w:ascii="Times New Roman" w:hAnsi="Times New Roman"/>
          <w:sz w:val="20"/>
        </w:rPr>
        <w:t xml:space="preserve">FloorScore Certified </w:t>
      </w:r>
    </w:p>
    <w:p w:rsidR="00956985" w:rsidRDefault="00956985" w:rsidP="00EE1AB6">
      <w:pPr>
        <w:pStyle w:val="ListParagraph"/>
        <w:numPr>
          <w:ilvl w:val="3"/>
          <w:numId w:val="37"/>
        </w:numPr>
        <w:spacing w:line="360" w:lineRule="auto"/>
        <w:rPr>
          <w:rFonts w:ascii="Times New Roman" w:hAnsi="Times New Roman"/>
          <w:sz w:val="20"/>
        </w:rPr>
      </w:pPr>
      <w:r>
        <w:rPr>
          <w:rFonts w:ascii="Times New Roman" w:hAnsi="Times New Roman"/>
          <w:sz w:val="20"/>
        </w:rPr>
        <w:t>Solvent Free</w:t>
      </w:r>
    </w:p>
    <w:p w:rsidR="00F15C07" w:rsidRPr="0003333D" w:rsidRDefault="00956985" w:rsidP="00EE1AB6">
      <w:pPr>
        <w:pStyle w:val="ListParagraph"/>
        <w:numPr>
          <w:ilvl w:val="3"/>
          <w:numId w:val="37"/>
        </w:numPr>
        <w:spacing w:line="360" w:lineRule="auto"/>
        <w:rPr>
          <w:rFonts w:ascii="Times New Roman" w:hAnsi="Times New Roman"/>
          <w:sz w:val="20"/>
        </w:rPr>
      </w:pPr>
      <w:r>
        <w:rPr>
          <w:rFonts w:ascii="Times New Roman" w:hAnsi="Times New Roman"/>
          <w:sz w:val="20"/>
        </w:rPr>
        <w:t>Improves Conductivity of ESD Flooring</w:t>
      </w:r>
    </w:p>
    <w:p w:rsidR="00F15C07" w:rsidRDefault="00956985" w:rsidP="00EE1AB6">
      <w:pPr>
        <w:pStyle w:val="ListParagraph"/>
        <w:numPr>
          <w:ilvl w:val="3"/>
          <w:numId w:val="37"/>
        </w:numPr>
        <w:spacing w:line="360" w:lineRule="auto"/>
        <w:rPr>
          <w:rFonts w:ascii="Times New Roman" w:hAnsi="Times New Roman"/>
          <w:sz w:val="20"/>
        </w:rPr>
      </w:pPr>
      <w:r>
        <w:rPr>
          <w:rFonts w:ascii="Times New Roman" w:hAnsi="Times New Roman"/>
          <w:sz w:val="20"/>
        </w:rPr>
        <w:t xml:space="preserve">Freeze-Thaw Stable </w:t>
      </w:r>
    </w:p>
    <w:p w:rsidR="00956985" w:rsidRDefault="00956985" w:rsidP="00EE1AB6">
      <w:pPr>
        <w:pStyle w:val="ListParagraph"/>
        <w:numPr>
          <w:ilvl w:val="3"/>
          <w:numId w:val="37"/>
        </w:numPr>
        <w:spacing w:line="360" w:lineRule="auto"/>
        <w:rPr>
          <w:rFonts w:ascii="Times New Roman" w:hAnsi="Times New Roman"/>
          <w:sz w:val="20"/>
        </w:rPr>
      </w:pPr>
      <w:r>
        <w:rPr>
          <w:rFonts w:ascii="Times New Roman" w:hAnsi="Times New Roman"/>
          <w:sz w:val="20"/>
        </w:rPr>
        <w:t>Extremely Low VOC</w:t>
      </w:r>
    </w:p>
    <w:p w:rsidR="00F15C07" w:rsidRPr="0003333D" w:rsidRDefault="00F15C07"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Installation Limits</w:t>
      </w:r>
    </w:p>
    <w:p w:rsidR="00F15C07" w:rsidRPr="0003333D" w:rsidRDefault="00F15C07" w:rsidP="00EE1AB6">
      <w:pPr>
        <w:pStyle w:val="ListParagraph"/>
        <w:numPr>
          <w:ilvl w:val="4"/>
          <w:numId w:val="37"/>
        </w:numPr>
        <w:spacing w:line="360" w:lineRule="auto"/>
        <w:rPr>
          <w:rFonts w:ascii="Times New Roman" w:hAnsi="Times New Roman"/>
          <w:sz w:val="20"/>
        </w:rPr>
      </w:pPr>
      <w:r w:rsidRPr="0003333D">
        <w:rPr>
          <w:rFonts w:ascii="Times New Roman" w:hAnsi="Times New Roman"/>
          <w:sz w:val="20"/>
        </w:rPr>
        <w:t>90% RH, ASTM F2170</w:t>
      </w:r>
    </w:p>
    <w:p w:rsidR="00F15C07" w:rsidRPr="0003333D" w:rsidRDefault="00956985" w:rsidP="00EE1AB6">
      <w:pPr>
        <w:pStyle w:val="ListParagraph"/>
        <w:numPr>
          <w:ilvl w:val="4"/>
          <w:numId w:val="37"/>
        </w:numPr>
        <w:spacing w:line="360" w:lineRule="auto"/>
        <w:rPr>
          <w:rFonts w:ascii="Times New Roman" w:hAnsi="Times New Roman"/>
          <w:sz w:val="20"/>
        </w:rPr>
      </w:pPr>
      <w:r>
        <w:rPr>
          <w:rFonts w:ascii="Times New Roman" w:hAnsi="Times New Roman"/>
          <w:sz w:val="20"/>
        </w:rPr>
        <w:t>6</w:t>
      </w:r>
      <w:r w:rsidR="00F15C07" w:rsidRPr="0003333D">
        <w:rPr>
          <w:rFonts w:ascii="Times New Roman" w:hAnsi="Times New Roman"/>
          <w:sz w:val="20"/>
        </w:rPr>
        <w:t xml:space="preserve"> </w:t>
      </w:r>
      <w:r w:rsidR="00F63D70" w:rsidRPr="0003333D">
        <w:rPr>
          <w:rFonts w:ascii="Times New Roman" w:hAnsi="Times New Roman"/>
          <w:sz w:val="20"/>
        </w:rPr>
        <w:t>lbs.</w:t>
      </w:r>
      <w:r w:rsidR="00F15C07" w:rsidRPr="0003333D">
        <w:rPr>
          <w:rFonts w:ascii="Times New Roman" w:hAnsi="Times New Roman"/>
          <w:sz w:val="20"/>
        </w:rPr>
        <w:t xml:space="preserve"> MVER, ASTM F1869</w:t>
      </w:r>
    </w:p>
    <w:p w:rsidR="00F15C07" w:rsidRPr="0003333D" w:rsidRDefault="00F15C07" w:rsidP="00EE1AB6">
      <w:pPr>
        <w:pStyle w:val="ListParagraph"/>
        <w:numPr>
          <w:ilvl w:val="4"/>
          <w:numId w:val="37"/>
        </w:numPr>
        <w:spacing w:line="360" w:lineRule="auto"/>
        <w:rPr>
          <w:rFonts w:ascii="Times New Roman" w:hAnsi="Times New Roman"/>
          <w:sz w:val="20"/>
        </w:rPr>
      </w:pPr>
      <w:r w:rsidRPr="0003333D">
        <w:rPr>
          <w:rFonts w:ascii="Times New Roman" w:hAnsi="Times New Roman"/>
          <w:sz w:val="20"/>
        </w:rPr>
        <w:t>7-10 pH</w:t>
      </w:r>
    </w:p>
    <w:p w:rsidR="00F15C07" w:rsidRPr="0003333D" w:rsidRDefault="00F15C07" w:rsidP="00EE1AB6">
      <w:pPr>
        <w:pStyle w:val="ListParagraph"/>
        <w:numPr>
          <w:ilvl w:val="2"/>
          <w:numId w:val="37"/>
        </w:numPr>
        <w:spacing w:line="360" w:lineRule="auto"/>
        <w:rPr>
          <w:rFonts w:ascii="Times New Roman" w:hAnsi="Times New Roman"/>
          <w:sz w:val="20"/>
        </w:rPr>
      </w:pPr>
      <w:r w:rsidRPr="0003333D">
        <w:rPr>
          <w:rFonts w:ascii="Times New Roman" w:hAnsi="Times New Roman"/>
          <w:sz w:val="20"/>
        </w:rPr>
        <w:t xml:space="preserve">Excelsior </w:t>
      </w:r>
      <w:r w:rsidR="00956985">
        <w:rPr>
          <w:rFonts w:ascii="Times New Roman" w:hAnsi="Times New Roman"/>
          <w:sz w:val="20"/>
        </w:rPr>
        <w:t>USD-810</w:t>
      </w:r>
      <w:r w:rsidRPr="0003333D">
        <w:rPr>
          <w:rFonts w:ascii="Times New Roman" w:hAnsi="Times New Roman"/>
          <w:sz w:val="20"/>
        </w:rPr>
        <w:t xml:space="preserve">, </w:t>
      </w:r>
      <w:r w:rsidR="005321C8">
        <w:rPr>
          <w:rFonts w:ascii="Times New Roman" w:hAnsi="Times New Roman"/>
          <w:sz w:val="20"/>
        </w:rPr>
        <w:t xml:space="preserve">Two Part </w:t>
      </w:r>
      <w:r w:rsidR="00956985">
        <w:rPr>
          <w:rFonts w:ascii="Times New Roman" w:hAnsi="Times New Roman"/>
          <w:sz w:val="20"/>
        </w:rPr>
        <w:t xml:space="preserve">Urethane Wet-Set ESD </w:t>
      </w:r>
      <w:r w:rsidRPr="0003333D">
        <w:rPr>
          <w:rFonts w:ascii="Times New Roman" w:hAnsi="Times New Roman"/>
          <w:sz w:val="20"/>
        </w:rPr>
        <w:t>Adhesive</w:t>
      </w:r>
      <w:r w:rsidR="00086504" w:rsidRPr="0003333D">
        <w:rPr>
          <w:rFonts w:ascii="Times New Roman" w:hAnsi="Times New Roman"/>
          <w:sz w:val="20"/>
        </w:rPr>
        <w:t xml:space="preserve"> provided by </w:t>
      </w:r>
      <w:r w:rsidR="003E24DA">
        <w:rPr>
          <w:rFonts w:ascii="Times New Roman" w:hAnsi="Times New Roman"/>
          <w:sz w:val="20"/>
        </w:rPr>
        <w:t>Flexco</w:t>
      </w:r>
    </w:p>
    <w:p w:rsidR="00AD091E" w:rsidRPr="0003333D" w:rsidRDefault="00AD091E"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 xml:space="preserve">Unit Size: </w:t>
      </w:r>
      <w:r w:rsidR="00956985">
        <w:rPr>
          <w:rFonts w:ascii="Times New Roman" w:hAnsi="Times New Roman"/>
          <w:sz w:val="20"/>
        </w:rPr>
        <w:t>1</w:t>
      </w:r>
      <w:r w:rsidRPr="0003333D">
        <w:rPr>
          <w:rFonts w:ascii="Times New Roman" w:hAnsi="Times New Roman"/>
          <w:sz w:val="20"/>
        </w:rPr>
        <w:t xml:space="preserve"> Gallon</w:t>
      </w:r>
    </w:p>
    <w:p w:rsidR="00AD091E" w:rsidRDefault="00AD091E"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 xml:space="preserve">Coverage: </w:t>
      </w:r>
      <w:r w:rsidR="00956985">
        <w:rPr>
          <w:rFonts w:ascii="Times New Roman" w:hAnsi="Times New Roman"/>
          <w:sz w:val="20"/>
        </w:rPr>
        <w:t xml:space="preserve">135 Square </w:t>
      </w:r>
      <w:r w:rsidRPr="0003333D">
        <w:rPr>
          <w:rFonts w:ascii="Times New Roman" w:hAnsi="Times New Roman"/>
          <w:sz w:val="20"/>
        </w:rPr>
        <w:t>Feet per Unit</w:t>
      </w:r>
      <w:r w:rsidR="00956985">
        <w:rPr>
          <w:rFonts w:ascii="Times New Roman" w:hAnsi="Times New Roman"/>
          <w:sz w:val="20"/>
        </w:rPr>
        <w:t xml:space="preserve"> on ‘Brushed &amp; Rough Porous’ substrates</w:t>
      </w:r>
    </w:p>
    <w:p w:rsidR="00956985" w:rsidRPr="0003333D" w:rsidRDefault="00956985" w:rsidP="00956985">
      <w:pPr>
        <w:pStyle w:val="ListParagraph"/>
        <w:spacing w:line="360" w:lineRule="auto"/>
        <w:ind w:left="2880"/>
        <w:rPr>
          <w:rFonts w:ascii="Times New Roman" w:hAnsi="Times New Roman"/>
          <w:sz w:val="20"/>
        </w:rPr>
      </w:pPr>
      <w:r>
        <w:rPr>
          <w:rFonts w:ascii="Times New Roman" w:hAnsi="Times New Roman"/>
          <w:sz w:val="20"/>
        </w:rPr>
        <w:tab/>
      </w:r>
      <w:r>
        <w:rPr>
          <w:rFonts w:ascii="Times New Roman" w:hAnsi="Times New Roman"/>
          <w:sz w:val="20"/>
        </w:rPr>
        <w:tab/>
        <w:t xml:space="preserve">   150 Square Feet per Unit on ‘Smooth Porous’ &amp; ‘Non-Porous’ substrates  </w:t>
      </w:r>
      <w:r>
        <w:rPr>
          <w:rFonts w:ascii="Times New Roman" w:hAnsi="Times New Roman"/>
          <w:sz w:val="20"/>
        </w:rPr>
        <w:tab/>
      </w:r>
    </w:p>
    <w:p w:rsidR="00EF79DA" w:rsidRDefault="00EF79DA" w:rsidP="00EE1AB6">
      <w:pPr>
        <w:pStyle w:val="ListParagraph"/>
        <w:numPr>
          <w:ilvl w:val="3"/>
          <w:numId w:val="37"/>
        </w:numPr>
        <w:spacing w:line="360" w:lineRule="auto"/>
        <w:rPr>
          <w:rFonts w:ascii="Times New Roman" w:hAnsi="Times New Roman"/>
          <w:sz w:val="20"/>
        </w:rPr>
      </w:pPr>
      <w:r>
        <w:rPr>
          <w:rFonts w:ascii="Times New Roman" w:hAnsi="Times New Roman"/>
          <w:sz w:val="20"/>
        </w:rPr>
        <w:t xml:space="preserve">Improves Conductivity of ESD Flooring </w:t>
      </w:r>
    </w:p>
    <w:p w:rsidR="00F15C07" w:rsidRPr="0003333D" w:rsidRDefault="00EF79DA" w:rsidP="00EE1AB6">
      <w:pPr>
        <w:pStyle w:val="ListParagraph"/>
        <w:numPr>
          <w:ilvl w:val="3"/>
          <w:numId w:val="37"/>
        </w:numPr>
        <w:spacing w:line="360" w:lineRule="auto"/>
        <w:rPr>
          <w:rFonts w:ascii="Times New Roman" w:hAnsi="Times New Roman"/>
          <w:sz w:val="20"/>
        </w:rPr>
      </w:pPr>
      <w:r>
        <w:rPr>
          <w:rFonts w:ascii="Times New Roman" w:hAnsi="Times New Roman"/>
          <w:sz w:val="20"/>
        </w:rPr>
        <w:t>Ideal for Installations Under Heavy Equipment</w:t>
      </w:r>
    </w:p>
    <w:p w:rsidR="00F15C07" w:rsidRDefault="00F15C07"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Standard installations over porous and non-porous substrates</w:t>
      </w:r>
    </w:p>
    <w:p w:rsidR="00A2477A" w:rsidRPr="0003333D" w:rsidRDefault="00A2477A" w:rsidP="00EE1AB6">
      <w:pPr>
        <w:pStyle w:val="ListParagraph"/>
        <w:numPr>
          <w:ilvl w:val="3"/>
          <w:numId w:val="37"/>
        </w:numPr>
        <w:spacing w:line="360" w:lineRule="auto"/>
        <w:rPr>
          <w:rFonts w:ascii="Times New Roman" w:hAnsi="Times New Roman"/>
          <w:sz w:val="20"/>
        </w:rPr>
      </w:pPr>
      <w:r>
        <w:rPr>
          <w:rFonts w:ascii="Times New Roman" w:hAnsi="Times New Roman"/>
          <w:sz w:val="20"/>
        </w:rPr>
        <w:t>Superior Bond Strength</w:t>
      </w:r>
    </w:p>
    <w:p w:rsidR="00F15C07" w:rsidRDefault="00A2477A" w:rsidP="00EE1AB6">
      <w:pPr>
        <w:pStyle w:val="ListParagraph"/>
        <w:numPr>
          <w:ilvl w:val="3"/>
          <w:numId w:val="37"/>
        </w:numPr>
        <w:spacing w:line="360" w:lineRule="auto"/>
        <w:rPr>
          <w:rFonts w:ascii="Times New Roman" w:hAnsi="Times New Roman"/>
          <w:sz w:val="20"/>
        </w:rPr>
      </w:pPr>
      <w:r>
        <w:rPr>
          <w:rFonts w:ascii="Times New Roman" w:hAnsi="Times New Roman"/>
          <w:sz w:val="20"/>
        </w:rPr>
        <w:t>Excellent S</w:t>
      </w:r>
      <w:r w:rsidR="00F15C07" w:rsidRPr="0003333D">
        <w:rPr>
          <w:rFonts w:ascii="Times New Roman" w:hAnsi="Times New Roman"/>
          <w:sz w:val="20"/>
        </w:rPr>
        <w:t xml:space="preserve">heer </w:t>
      </w:r>
      <w:r>
        <w:rPr>
          <w:rFonts w:ascii="Times New Roman" w:hAnsi="Times New Roman"/>
          <w:sz w:val="20"/>
        </w:rPr>
        <w:t>S</w:t>
      </w:r>
      <w:r w:rsidR="00F15C07" w:rsidRPr="0003333D">
        <w:rPr>
          <w:rFonts w:ascii="Times New Roman" w:hAnsi="Times New Roman"/>
          <w:sz w:val="20"/>
        </w:rPr>
        <w:t>trength</w:t>
      </w:r>
    </w:p>
    <w:p w:rsidR="00A2477A" w:rsidRPr="0003333D" w:rsidRDefault="00A2477A" w:rsidP="00EE1AB6">
      <w:pPr>
        <w:pStyle w:val="ListParagraph"/>
        <w:numPr>
          <w:ilvl w:val="3"/>
          <w:numId w:val="37"/>
        </w:numPr>
        <w:spacing w:line="360" w:lineRule="auto"/>
        <w:rPr>
          <w:rFonts w:ascii="Times New Roman" w:hAnsi="Times New Roman"/>
          <w:sz w:val="20"/>
        </w:rPr>
      </w:pPr>
      <w:r>
        <w:rPr>
          <w:rFonts w:ascii="Times New Roman" w:hAnsi="Times New Roman"/>
          <w:sz w:val="20"/>
        </w:rPr>
        <w:t>Can be Installed Directly Over the Excelsior MM-100</w:t>
      </w:r>
    </w:p>
    <w:p w:rsidR="00F15C07" w:rsidRPr="0003333D" w:rsidRDefault="00F15C07"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Installation Limits</w:t>
      </w:r>
    </w:p>
    <w:p w:rsidR="00F15C07" w:rsidRPr="0003333D" w:rsidRDefault="00A2477A" w:rsidP="00EE1AB6">
      <w:pPr>
        <w:pStyle w:val="ListParagraph"/>
        <w:numPr>
          <w:ilvl w:val="4"/>
          <w:numId w:val="37"/>
        </w:numPr>
        <w:spacing w:line="360" w:lineRule="auto"/>
        <w:rPr>
          <w:rFonts w:ascii="Times New Roman" w:hAnsi="Times New Roman"/>
          <w:sz w:val="20"/>
        </w:rPr>
      </w:pPr>
      <w:r>
        <w:rPr>
          <w:rFonts w:ascii="Times New Roman" w:hAnsi="Times New Roman"/>
          <w:sz w:val="20"/>
        </w:rPr>
        <w:t>9</w:t>
      </w:r>
      <w:r w:rsidR="00F15C07" w:rsidRPr="0003333D">
        <w:rPr>
          <w:rFonts w:ascii="Times New Roman" w:hAnsi="Times New Roman"/>
          <w:sz w:val="20"/>
        </w:rPr>
        <w:t>0% RH, ASTM F2170</w:t>
      </w:r>
    </w:p>
    <w:p w:rsidR="00F15C07" w:rsidRPr="0003333D" w:rsidRDefault="00A2477A" w:rsidP="00EE1AB6">
      <w:pPr>
        <w:pStyle w:val="ListParagraph"/>
        <w:numPr>
          <w:ilvl w:val="4"/>
          <w:numId w:val="37"/>
        </w:numPr>
        <w:spacing w:line="360" w:lineRule="auto"/>
        <w:rPr>
          <w:rFonts w:ascii="Times New Roman" w:hAnsi="Times New Roman"/>
          <w:sz w:val="20"/>
        </w:rPr>
      </w:pPr>
      <w:r>
        <w:rPr>
          <w:rFonts w:ascii="Times New Roman" w:hAnsi="Times New Roman"/>
          <w:sz w:val="20"/>
        </w:rPr>
        <w:t>6</w:t>
      </w:r>
      <w:r w:rsidR="00F15C07" w:rsidRPr="0003333D">
        <w:rPr>
          <w:rFonts w:ascii="Times New Roman" w:hAnsi="Times New Roman"/>
          <w:sz w:val="20"/>
        </w:rPr>
        <w:t xml:space="preserve"> </w:t>
      </w:r>
      <w:r w:rsidR="00F63D70" w:rsidRPr="0003333D">
        <w:rPr>
          <w:rFonts w:ascii="Times New Roman" w:hAnsi="Times New Roman"/>
          <w:sz w:val="20"/>
        </w:rPr>
        <w:t>lbs.</w:t>
      </w:r>
      <w:r w:rsidR="00F15C07" w:rsidRPr="0003333D">
        <w:rPr>
          <w:rFonts w:ascii="Times New Roman" w:hAnsi="Times New Roman"/>
          <w:sz w:val="20"/>
        </w:rPr>
        <w:t xml:space="preserve"> MVER, ASTM F1869</w:t>
      </w:r>
    </w:p>
    <w:p w:rsidR="00F15C07" w:rsidRPr="0003333D" w:rsidRDefault="00A2477A" w:rsidP="00EE1AB6">
      <w:pPr>
        <w:pStyle w:val="ListParagraph"/>
        <w:numPr>
          <w:ilvl w:val="4"/>
          <w:numId w:val="37"/>
        </w:numPr>
        <w:spacing w:line="360" w:lineRule="auto"/>
        <w:rPr>
          <w:rFonts w:ascii="Times New Roman" w:hAnsi="Times New Roman"/>
          <w:sz w:val="20"/>
        </w:rPr>
      </w:pPr>
      <w:r>
        <w:rPr>
          <w:rFonts w:ascii="Times New Roman" w:hAnsi="Times New Roman"/>
          <w:sz w:val="20"/>
        </w:rPr>
        <w:t>7-10</w:t>
      </w:r>
      <w:r w:rsidR="00F15C07" w:rsidRPr="0003333D">
        <w:rPr>
          <w:rFonts w:ascii="Times New Roman" w:hAnsi="Times New Roman"/>
          <w:sz w:val="20"/>
        </w:rPr>
        <w:t xml:space="preserve"> pH</w:t>
      </w:r>
    </w:p>
    <w:p w:rsidR="00C87E51" w:rsidRPr="0003333D" w:rsidRDefault="00C87E51" w:rsidP="00EE1AB6">
      <w:pPr>
        <w:pStyle w:val="ListParagraph"/>
        <w:numPr>
          <w:ilvl w:val="1"/>
          <w:numId w:val="37"/>
        </w:numPr>
        <w:spacing w:line="360" w:lineRule="auto"/>
        <w:rPr>
          <w:rFonts w:ascii="Times New Roman" w:hAnsi="Times New Roman"/>
          <w:sz w:val="20"/>
        </w:rPr>
      </w:pPr>
      <w:r w:rsidRPr="0003333D">
        <w:rPr>
          <w:rFonts w:ascii="Times New Roman" w:hAnsi="Times New Roman"/>
          <w:b/>
          <w:sz w:val="20"/>
        </w:rPr>
        <w:t xml:space="preserve">Maintenance Materials: </w:t>
      </w:r>
      <w:r w:rsidRPr="0003333D">
        <w:rPr>
          <w:rFonts w:ascii="Times New Roman" w:hAnsi="Times New Roman"/>
          <w:sz w:val="20"/>
        </w:rPr>
        <w:t>Proper maintenance of the installation is critical to the long term performance of the floo</w:t>
      </w:r>
      <w:r w:rsidRPr="0003333D">
        <w:rPr>
          <w:rFonts w:ascii="Times New Roman" w:hAnsi="Times New Roman"/>
          <w:sz w:val="20"/>
        </w:rPr>
        <w:t>r</w:t>
      </w:r>
      <w:r w:rsidRPr="0003333D">
        <w:rPr>
          <w:rFonts w:ascii="Times New Roman" w:hAnsi="Times New Roman"/>
          <w:sz w:val="20"/>
        </w:rPr>
        <w:t>ing products being specified. Using the appropriate chemicals to maintain the product according to the environment in which it is specified is critical. Recommend maintenance products:</w:t>
      </w:r>
    </w:p>
    <w:p w:rsidR="00C87E51" w:rsidRPr="0003333D" w:rsidRDefault="00C87E51" w:rsidP="00EE1AB6">
      <w:pPr>
        <w:pStyle w:val="ListParagraph"/>
        <w:numPr>
          <w:ilvl w:val="2"/>
          <w:numId w:val="37"/>
        </w:numPr>
        <w:spacing w:line="360" w:lineRule="auto"/>
        <w:rPr>
          <w:rFonts w:ascii="Times New Roman" w:hAnsi="Times New Roman"/>
          <w:sz w:val="20"/>
        </w:rPr>
      </w:pPr>
      <w:r w:rsidRPr="0003333D">
        <w:rPr>
          <w:rFonts w:ascii="Times New Roman" w:hAnsi="Times New Roman"/>
          <w:sz w:val="20"/>
        </w:rPr>
        <w:t xml:space="preserve">Excelsior NC-900, All-Purpose Neutral pH Cleaner provided by </w:t>
      </w:r>
      <w:r w:rsidR="003E24DA">
        <w:rPr>
          <w:rFonts w:ascii="Times New Roman" w:hAnsi="Times New Roman"/>
          <w:sz w:val="20"/>
        </w:rPr>
        <w:t>Flexco</w:t>
      </w:r>
    </w:p>
    <w:p w:rsidR="00C87E51" w:rsidRPr="0003333D" w:rsidRDefault="00C87E51" w:rsidP="00EE1AB6">
      <w:pPr>
        <w:pStyle w:val="ListParagraph"/>
        <w:numPr>
          <w:ilvl w:val="3"/>
          <w:numId w:val="37"/>
        </w:numPr>
        <w:spacing w:line="360" w:lineRule="auto"/>
        <w:rPr>
          <w:rFonts w:ascii="Times New Roman" w:hAnsi="Times New Roman"/>
          <w:sz w:val="20"/>
        </w:rPr>
      </w:pPr>
      <w:r w:rsidRPr="0003333D">
        <w:rPr>
          <w:rFonts w:ascii="Times New Roman" w:hAnsi="Times New Roman"/>
          <w:sz w:val="20"/>
        </w:rPr>
        <w:t>For initial maintenance</w:t>
      </w:r>
    </w:p>
    <w:p w:rsidR="005019EA" w:rsidRDefault="00C87E51" w:rsidP="005019EA">
      <w:pPr>
        <w:pStyle w:val="ListParagraph"/>
        <w:numPr>
          <w:ilvl w:val="3"/>
          <w:numId w:val="37"/>
        </w:numPr>
        <w:spacing w:line="360" w:lineRule="auto"/>
        <w:rPr>
          <w:rFonts w:ascii="Times New Roman" w:hAnsi="Times New Roman"/>
          <w:sz w:val="20"/>
        </w:rPr>
      </w:pPr>
      <w:r w:rsidRPr="0003333D">
        <w:rPr>
          <w:rFonts w:ascii="Times New Roman" w:hAnsi="Times New Roman"/>
          <w:sz w:val="20"/>
        </w:rPr>
        <w:t>For daily and routine maintenance</w:t>
      </w:r>
    </w:p>
    <w:p w:rsidR="005019EA" w:rsidRPr="0003333D" w:rsidRDefault="005019EA" w:rsidP="005019EA">
      <w:pPr>
        <w:pStyle w:val="ListParagraph"/>
        <w:numPr>
          <w:ilvl w:val="2"/>
          <w:numId w:val="37"/>
        </w:numPr>
        <w:spacing w:line="360" w:lineRule="auto"/>
        <w:rPr>
          <w:rFonts w:ascii="Times New Roman" w:hAnsi="Times New Roman"/>
          <w:sz w:val="20"/>
        </w:rPr>
      </w:pPr>
      <w:r w:rsidRPr="0003333D">
        <w:rPr>
          <w:rFonts w:ascii="Times New Roman" w:hAnsi="Times New Roman"/>
          <w:sz w:val="20"/>
        </w:rPr>
        <w:t xml:space="preserve">Excelsior </w:t>
      </w:r>
      <w:r>
        <w:rPr>
          <w:rFonts w:ascii="Times New Roman" w:hAnsi="Times New Roman"/>
          <w:sz w:val="20"/>
        </w:rPr>
        <w:t>FR</w:t>
      </w:r>
      <w:r w:rsidRPr="0003333D">
        <w:rPr>
          <w:rFonts w:ascii="Times New Roman" w:hAnsi="Times New Roman"/>
          <w:sz w:val="20"/>
        </w:rPr>
        <w:t>-9</w:t>
      </w:r>
      <w:r>
        <w:rPr>
          <w:rFonts w:ascii="Times New Roman" w:hAnsi="Times New Roman"/>
          <w:sz w:val="20"/>
        </w:rPr>
        <w:t xml:space="preserve">20, Finish Remover </w:t>
      </w:r>
      <w:r w:rsidRPr="0003333D">
        <w:rPr>
          <w:rFonts w:ascii="Times New Roman" w:hAnsi="Times New Roman"/>
          <w:sz w:val="20"/>
        </w:rPr>
        <w:t xml:space="preserve">provided by </w:t>
      </w:r>
      <w:r w:rsidR="003E24DA">
        <w:rPr>
          <w:rFonts w:ascii="Times New Roman" w:hAnsi="Times New Roman"/>
          <w:sz w:val="20"/>
        </w:rPr>
        <w:t>Flexco</w:t>
      </w:r>
    </w:p>
    <w:p w:rsidR="005019EA" w:rsidRPr="005019EA" w:rsidRDefault="005019EA" w:rsidP="005019EA">
      <w:pPr>
        <w:pStyle w:val="ListParagraph"/>
        <w:spacing w:line="360" w:lineRule="auto"/>
        <w:ind w:left="2880"/>
        <w:rPr>
          <w:rFonts w:ascii="Times New Roman" w:hAnsi="Times New Roman"/>
          <w:sz w:val="20"/>
        </w:rPr>
      </w:pPr>
    </w:p>
    <w:p w:rsidR="00342202" w:rsidRPr="00342202" w:rsidRDefault="00342202" w:rsidP="00342202">
      <w:pPr>
        <w:pStyle w:val="ListParagraph"/>
        <w:spacing w:line="360" w:lineRule="auto"/>
        <w:ind w:left="1440"/>
        <w:jc w:val="both"/>
        <w:rPr>
          <w:rFonts w:ascii="Times New Roman" w:hAnsi="Times New Roman"/>
          <w:b/>
          <w:sz w:val="20"/>
        </w:rPr>
      </w:pPr>
      <w:r>
        <w:rPr>
          <w:rFonts w:ascii="Times New Roman" w:hAnsi="Times New Roman"/>
          <w:b/>
          <w:sz w:val="20"/>
        </w:rPr>
        <w:t xml:space="preserve">  </w:t>
      </w:r>
      <w:r w:rsidRPr="00342202">
        <w:rPr>
          <w:rFonts w:ascii="Times New Roman" w:hAnsi="Times New Roman"/>
          <w:b/>
          <w:sz w:val="20"/>
        </w:rPr>
        <w:t xml:space="preserve">DO NOT APPLY AN ‘ON-SITE’ FINISH TO ESD </w:t>
      </w:r>
      <w:r w:rsidR="000974BC">
        <w:rPr>
          <w:rFonts w:ascii="Times New Roman" w:hAnsi="Times New Roman"/>
          <w:b/>
          <w:sz w:val="20"/>
        </w:rPr>
        <w:t>VINYL</w:t>
      </w:r>
      <w:r w:rsidRPr="00342202">
        <w:rPr>
          <w:rFonts w:ascii="Times New Roman" w:hAnsi="Times New Roman"/>
          <w:b/>
          <w:sz w:val="20"/>
        </w:rPr>
        <w:t xml:space="preserve"> TILE FLOORING </w:t>
      </w:r>
    </w:p>
    <w:p w:rsidR="005019EA" w:rsidRDefault="005019EA" w:rsidP="000D5D4B">
      <w:pPr>
        <w:spacing w:line="360" w:lineRule="auto"/>
        <w:jc w:val="both"/>
        <w:rPr>
          <w:rFonts w:ascii="Times New Roman" w:hAnsi="Times New Roman"/>
          <w:b/>
          <w:sz w:val="20"/>
        </w:rPr>
      </w:pPr>
    </w:p>
    <w:p w:rsidR="00C87E51" w:rsidRPr="0003333D" w:rsidRDefault="00C87E51" w:rsidP="000D5D4B">
      <w:pPr>
        <w:spacing w:line="360" w:lineRule="auto"/>
        <w:jc w:val="both"/>
        <w:rPr>
          <w:rFonts w:ascii="Times New Roman" w:hAnsi="Times New Roman"/>
          <w:sz w:val="20"/>
        </w:rPr>
      </w:pPr>
      <w:r w:rsidRPr="0003333D">
        <w:rPr>
          <w:rFonts w:ascii="Times New Roman" w:hAnsi="Times New Roman"/>
          <w:b/>
          <w:sz w:val="20"/>
        </w:rPr>
        <w:lastRenderedPageBreak/>
        <w:t>PART 3 – EXECUTION</w:t>
      </w:r>
    </w:p>
    <w:p w:rsidR="00C87E51" w:rsidRPr="0003333D" w:rsidRDefault="0057755D" w:rsidP="00750EEC">
      <w:pPr>
        <w:pStyle w:val="ListParagraph"/>
        <w:numPr>
          <w:ilvl w:val="0"/>
          <w:numId w:val="35"/>
        </w:numPr>
        <w:spacing w:line="360" w:lineRule="auto"/>
        <w:rPr>
          <w:rFonts w:ascii="Times New Roman" w:hAnsi="Times New Roman"/>
          <w:sz w:val="20"/>
        </w:rPr>
      </w:pPr>
      <w:r w:rsidRPr="0003333D">
        <w:rPr>
          <w:rFonts w:ascii="Times New Roman" w:hAnsi="Times New Roman"/>
          <w:sz w:val="20"/>
        </w:rPr>
        <w:t>GENERAL</w:t>
      </w:r>
    </w:p>
    <w:p w:rsidR="00C87E51" w:rsidRPr="0003333D" w:rsidRDefault="006B5591" w:rsidP="00750EEC">
      <w:pPr>
        <w:pStyle w:val="ListParagraph"/>
        <w:numPr>
          <w:ilvl w:val="1"/>
          <w:numId w:val="35"/>
        </w:numPr>
        <w:spacing w:line="360" w:lineRule="auto"/>
        <w:rPr>
          <w:rFonts w:ascii="Times New Roman" w:hAnsi="Times New Roman"/>
          <w:b/>
          <w:sz w:val="20"/>
        </w:rPr>
      </w:pPr>
      <w:r w:rsidRPr="0003333D">
        <w:rPr>
          <w:rFonts w:ascii="Times New Roman" w:hAnsi="Times New Roman"/>
          <w:b/>
          <w:sz w:val="20"/>
        </w:rPr>
        <w:t>General Contractor Responsibilities:</w:t>
      </w:r>
    </w:p>
    <w:p w:rsidR="0057755D" w:rsidRPr="0003333D" w:rsidRDefault="003939C2" w:rsidP="00750EEC">
      <w:pPr>
        <w:pStyle w:val="ListParagraph"/>
        <w:numPr>
          <w:ilvl w:val="2"/>
          <w:numId w:val="35"/>
        </w:numPr>
        <w:spacing w:line="360" w:lineRule="auto"/>
        <w:rPr>
          <w:rFonts w:ascii="Times New Roman" w:hAnsi="Times New Roman"/>
          <w:sz w:val="20"/>
        </w:rPr>
      </w:pPr>
      <w:r w:rsidRPr="0003333D">
        <w:rPr>
          <w:rFonts w:ascii="Times New Roman" w:hAnsi="Times New Roman"/>
          <w:sz w:val="20"/>
        </w:rPr>
        <w:t xml:space="preserve">Supply a safe, climate controlled building and subfloor as detailed in </w:t>
      </w:r>
      <w:r w:rsidR="003E24DA">
        <w:rPr>
          <w:rFonts w:ascii="Times New Roman" w:hAnsi="Times New Roman"/>
          <w:sz w:val="20"/>
        </w:rPr>
        <w:t>Flexco</w:t>
      </w:r>
      <w:r w:rsidR="006A08A1" w:rsidRPr="0003333D">
        <w:rPr>
          <w:rFonts w:ascii="Times New Roman" w:hAnsi="Times New Roman"/>
          <w:sz w:val="20"/>
        </w:rPr>
        <w:t xml:space="preserve"> Technical Data Sheets.</w:t>
      </w:r>
    </w:p>
    <w:p w:rsidR="0057755D" w:rsidRPr="0003333D" w:rsidRDefault="006A08A1" w:rsidP="00750EEC">
      <w:pPr>
        <w:pStyle w:val="ListParagraph"/>
        <w:numPr>
          <w:ilvl w:val="2"/>
          <w:numId w:val="35"/>
        </w:numPr>
        <w:spacing w:line="360" w:lineRule="auto"/>
        <w:rPr>
          <w:rFonts w:ascii="Times New Roman" w:hAnsi="Times New Roman"/>
          <w:sz w:val="20"/>
        </w:rPr>
      </w:pPr>
      <w:r w:rsidRPr="0003333D">
        <w:rPr>
          <w:rFonts w:ascii="Times New Roman" w:hAnsi="Times New Roman"/>
          <w:sz w:val="20"/>
        </w:rPr>
        <w:t>Ensure</w:t>
      </w:r>
      <w:r w:rsidR="003939C2" w:rsidRPr="0003333D">
        <w:rPr>
          <w:rFonts w:ascii="Times New Roman" w:hAnsi="Times New Roman"/>
          <w:sz w:val="20"/>
        </w:rPr>
        <w:t xml:space="preserve"> </w:t>
      </w:r>
      <w:r w:rsidR="00E55893" w:rsidRPr="0003333D">
        <w:rPr>
          <w:rFonts w:ascii="Times New Roman" w:hAnsi="Times New Roman"/>
          <w:sz w:val="20"/>
        </w:rPr>
        <w:t>substrate</w:t>
      </w:r>
      <w:r w:rsidR="00E37734" w:rsidRPr="0003333D">
        <w:rPr>
          <w:rFonts w:ascii="Times New Roman" w:hAnsi="Times New Roman"/>
          <w:sz w:val="20"/>
        </w:rPr>
        <w:t xml:space="preserve"> meets the requirements of ASTM F710</w:t>
      </w:r>
      <w:r w:rsidR="00E55893" w:rsidRPr="0003333D">
        <w:rPr>
          <w:rFonts w:ascii="Times New Roman" w:hAnsi="Times New Roman"/>
          <w:sz w:val="20"/>
        </w:rPr>
        <w:t>,</w:t>
      </w:r>
      <w:r w:rsidRPr="0003333D">
        <w:rPr>
          <w:rFonts w:ascii="Times New Roman" w:hAnsi="Times New Roman"/>
          <w:sz w:val="20"/>
        </w:rPr>
        <w:t xml:space="preserve"> </w:t>
      </w:r>
      <w:r w:rsidR="003E24DA">
        <w:rPr>
          <w:rFonts w:ascii="Times New Roman" w:hAnsi="Times New Roman"/>
          <w:sz w:val="20"/>
        </w:rPr>
        <w:t>Flexco</w:t>
      </w:r>
      <w:r w:rsidRPr="0003333D">
        <w:rPr>
          <w:rFonts w:ascii="Times New Roman" w:hAnsi="Times New Roman"/>
          <w:sz w:val="20"/>
        </w:rPr>
        <w:t xml:space="preserve"> Technical Data Sheets</w:t>
      </w:r>
      <w:r w:rsidR="00E55893" w:rsidRPr="0003333D">
        <w:rPr>
          <w:rFonts w:ascii="Times New Roman" w:hAnsi="Times New Roman"/>
          <w:sz w:val="20"/>
        </w:rPr>
        <w:t xml:space="preserve"> and</w:t>
      </w:r>
      <w:r w:rsidRPr="0003333D">
        <w:rPr>
          <w:rFonts w:ascii="Times New Roman" w:hAnsi="Times New Roman"/>
          <w:sz w:val="20"/>
        </w:rPr>
        <w:t xml:space="preserve"> Excelsior Technical Data Sheets.</w:t>
      </w:r>
    </w:p>
    <w:p w:rsidR="0057755D" w:rsidRPr="0003333D" w:rsidRDefault="006A08A1" w:rsidP="00750EEC">
      <w:pPr>
        <w:pStyle w:val="ListParagraph"/>
        <w:numPr>
          <w:ilvl w:val="2"/>
          <w:numId w:val="35"/>
        </w:numPr>
        <w:spacing w:line="360" w:lineRule="auto"/>
        <w:rPr>
          <w:rFonts w:ascii="Times New Roman" w:hAnsi="Times New Roman"/>
          <w:sz w:val="20"/>
        </w:rPr>
      </w:pPr>
      <w:r w:rsidRPr="0003333D">
        <w:rPr>
          <w:rFonts w:ascii="Times New Roman" w:hAnsi="Times New Roman"/>
          <w:sz w:val="20"/>
        </w:rPr>
        <w:t>Provide a</w:t>
      </w:r>
      <w:r w:rsidR="003939C2" w:rsidRPr="0003333D">
        <w:rPr>
          <w:rFonts w:ascii="Times New Roman" w:hAnsi="Times New Roman"/>
          <w:sz w:val="20"/>
        </w:rPr>
        <w:t xml:space="preserve"> secure storage area that is maintained permanently or temporarily at</w:t>
      </w:r>
      <w:r w:rsidRPr="0003333D">
        <w:rPr>
          <w:rFonts w:ascii="Times New Roman" w:hAnsi="Times New Roman"/>
          <w:sz w:val="20"/>
        </w:rPr>
        <w:t xml:space="preserve"> normal operating</w:t>
      </w:r>
      <w:r w:rsidR="003939C2" w:rsidRPr="0003333D">
        <w:rPr>
          <w:rFonts w:ascii="Times New Roman" w:hAnsi="Times New Roman"/>
          <w:sz w:val="20"/>
        </w:rPr>
        <w:t xml:space="preserve"> temper</w:t>
      </w:r>
      <w:r w:rsidR="003939C2" w:rsidRPr="0003333D">
        <w:rPr>
          <w:rFonts w:ascii="Times New Roman" w:hAnsi="Times New Roman"/>
          <w:sz w:val="20"/>
        </w:rPr>
        <w:t>a</w:t>
      </w:r>
      <w:r w:rsidR="003939C2" w:rsidRPr="0003333D">
        <w:rPr>
          <w:rFonts w:ascii="Times New Roman" w:hAnsi="Times New Roman"/>
          <w:sz w:val="20"/>
        </w:rPr>
        <w:t>ture and humidity</w:t>
      </w:r>
      <w:r w:rsidRPr="0003333D">
        <w:rPr>
          <w:rFonts w:ascii="Times New Roman" w:hAnsi="Times New Roman"/>
          <w:sz w:val="20"/>
        </w:rPr>
        <w:t xml:space="preserve"> conditions</w:t>
      </w:r>
      <w:r w:rsidR="00F31C96" w:rsidRPr="0003333D">
        <w:rPr>
          <w:rFonts w:ascii="Times New Roman" w:hAnsi="Times New Roman"/>
          <w:sz w:val="20"/>
        </w:rPr>
        <w:t xml:space="preserve"> </w:t>
      </w:r>
      <w:r w:rsidRPr="0003333D">
        <w:rPr>
          <w:rFonts w:ascii="Times New Roman" w:hAnsi="Times New Roman"/>
          <w:sz w:val="20"/>
        </w:rPr>
        <w:t xml:space="preserve">between 65° F and 85° F and between 40% and 65% </w:t>
      </w:r>
      <w:r w:rsidR="003939C2" w:rsidRPr="0003333D">
        <w:rPr>
          <w:rFonts w:ascii="Times New Roman" w:hAnsi="Times New Roman"/>
          <w:sz w:val="20"/>
        </w:rPr>
        <w:t>relative humidity, for at least 48</w:t>
      </w:r>
      <w:r w:rsidR="00B808AE" w:rsidRPr="0003333D">
        <w:rPr>
          <w:rFonts w:ascii="Times New Roman" w:hAnsi="Times New Roman"/>
          <w:sz w:val="20"/>
        </w:rPr>
        <w:t>-</w:t>
      </w:r>
      <w:r w:rsidR="003939C2" w:rsidRPr="0003333D">
        <w:rPr>
          <w:rFonts w:ascii="Times New Roman" w:hAnsi="Times New Roman"/>
          <w:sz w:val="20"/>
        </w:rPr>
        <w:t>hours prior to and during the application of the flooring, so the flooring contractor can acclimate the flooring materials</w:t>
      </w:r>
      <w:r w:rsidRPr="0003333D">
        <w:rPr>
          <w:rFonts w:ascii="Times New Roman" w:hAnsi="Times New Roman"/>
          <w:sz w:val="20"/>
        </w:rPr>
        <w:t xml:space="preserve"> per manufacturer’s instructions</w:t>
      </w:r>
      <w:r w:rsidR="003939C2" w:rsidRPr="0003333D">
        <w:rPr>
          <w:rFonts w:ascii="Times New Roman" w:hAnsi="Times New Roman"/>
          <w:sz w:val="20"/>
        </w:rPr>
        <w:t>.</w:t>
      </w:r>
    </w:p>
    <w:p w:rsidR="0057755D" w:rsidRPr="0003333D" w:rsidRDefault="006A08A1" w:rsidP="00750EEC">
      <w:pPr>
        <w:pStyle w:val="ListParagraph"/>
        <w:numPr>
          <w:ilvl w:val="2"/>
          <w:numId w:val="35"/>
        </w:numPr>
        <w:spacing w:line="360" w:lineRule="auto"/>
        <w:rPr>
          <w:rFonts w:ascii="Times New Roman" w:hAnsi="Times New Roman"/>
          <w:sz w:val="20"/>
        </w:rPr>
      </w:pPr>
      <w:r w:rsidRPr="0003333D">
        <w:rPr>
          <w:rFonts w:ascii="Times New Roman" w:hAnsi="Times New Roman"/>
          <w:sz w:val="20"/>
        </w:rPr>
        <w:t>Provide a</w:t>
      </w:r>
      <w:r w:rsidR="003939C2" w:rsidRPr="0003333D">
        <w:rPr>
          <w:rFonts w:ascii="Times New Roman" w:hAnsi="Times New Roman"/>
          <w:sz w:val="20"/>
        </w:rPr>
        <w:t>n installation area that is weather tight and maintained either permanently or temporarily at amb</w:t>
      </w:r>
      <w:r w:rsidR="003939C2" w:rsidRPr="0003333D">
        <w:rPr>
          <w:rFonts w:ascii="Times New Roman" w:hAnsi="Times New Roman"/>
          <w:sz w:val="20"/>
        </w:rPr>
        <w:t>i</w:t>
      </w:r>
      <w:r w:rsidR="003939C2" w:rsidRPr="0003333D">
        <w:rPr>
          <w:rFonts w:ascii="Times New Roman" w:hAnsi="Times New Roman"/>
          <w:sz w:val="20"/>
        </w:rPr>
        <w:t>ent servic</w:t>
      </w:r>
      <w:r w:rsidR="00F31C96" w:rsidRPr="0003333D">
        <w:rPr>
          <w:rFonts w:ascii="Times New Roman" w:hAnsi="Times New Roman"/>
          <w:sz w:val="20"/>
        </w:rPr>
        <w:t>e temperature and humidity.</w:t>
      </w:r>
      <w:r w:rsidR="003939C2" w:rsidRPr="0003333D">
        <w:rPr>
          <w:rFonts w:ascii="Times New Roman" w:hAnsi="Times New Roman"/>
          <w:sz w:val="20"/>
        </w:rPr>
        <w:t xml:space="preserve"> </w:t>
      </w:r>
      <w:r w:rsidR="00F31C96" w:rsidRPr="0003333D">
        <w:rPr>
          <w:rFonts w:ascii="Times New Roman" w:hAnsi="Times New Roman"/>
          <w:sz w:val="20"/>
        </w:rPr>
        <w:t>N</w:t>
      </w:r>
      <w:r w:rsidRPr="0003333D">
        <w:rPr>
          <w:rFonts w:ascii="Times New Roman" w:hAnsi="Times New Roman"/>
          <w:sz w:val="20"/>
        </w:rPr>
        <w:t>ormal operating temperature and humidity condition</w:t>
      </w:r>
      <w:r w:rsidR="00F31C96" w:rsidRPr="0003333D">
        <w:rPr>
          <w:rFonts w:ascii="Times New Roman" w:hAnsi="Times New Roman"/>
          <w:sz w:val="20"/>
        </w:rPr>
        <w:t xml:space="preserve">s are </w:t>
      </w:r>
      <w:r w:rsidRPr="0003333D">
        <w:rPr>
          <w:rFonts w:ascii="Times New Roman" w:hAnsi="Times New Roman"/>
          <w:sz w:val="20"/>
        </w:rPr>
        <w:t>between 65° F and 85° F and between 40% and 65% relative humidity, for at least 48-hours prior to</w:t>
      </w:r>
      <w:r w:rsidR="000B10DF">
        <w:rPr>
          <w:rFonts w:ascii="Times New Roman" w:hAnsi="Times New Roman"/>
          <w:sz w:val="20"/>
        </w:rPr>
        <w:t>,</w:t>
      </w:r>
      <w:r w:rsidRPr="0003333D">
        <w:rPr>
          <w:rFonts w:ascii="Times New Roman" w:hAnsi="Times New Roman"/>
          <w:sz w:val="20"/>
        </w:rPr>
        <w:t xml:space="preserve"> during </w:t>
      </w:r>
      <w:r w:rsidR="000B10DF">
        <w:rPr>
          <w:rFonts w:ascii="Times New Roman" w:hAnsi="Times New Roman"/>
          <w:sz w:val="20"/>
        </w:rPr>
        <w:t xml:space="preserve">and 48 hours after </w:t>
      </w:r>
      <w:r w:rsidRPr="0003333D">
        <w:rPr>
          <w:rFonts w:ascii="Times New Roman" w:hAnsi="Times New Roman"/>
          <w:sz w:val="20"/>
        </w:rPr>
        <w:t>the application of the flooring per the manufacturer’s instructions.</w:t>
      </w:r>
    </w:p>
    <w:p w:rsidR="0057755D" w:rsidRPr="0003333D" w:rsidRDefault="006A08A1" w:rsidP="00750EEC">
      <w:pPr>
        <w:pStyle w:val="ListParagraph"/>
        <w:numPr>
          <w:ilvl w:val="2"/>
          <w:numId w:val="35"/>
        </w:numPr>
        <w:spacing w:line="360" w:lineRule="auto"/>
        <w:rPr>
          <w:rFonts w:ascii="Times New Roman" w:hAnsi="Times New Roman"/>
          <w:sz w:val="20"/>
        </w:rPr>
      </w:pPr>
      <w:r w:rsidRPr="0003333D">
        <w:rPr>
          <w:rFonts w:ascii="Times New Roman" w:hAnsi="Times New Roman"/>
          <w:sz w:val="20"/>
        </w:rPr>
        <w:t>Ensure a</w:t>
      </w:r>
      <w:r w:rsidR="003939C2" w:rsidRPr="0003333D">
        <w:rPr>
          <w:rFonts w:ascii="Times New Roman" w:hAnsi="Times New Roman"/>
          <w:sz w:val="20"/>
        </w:rPr>
        <w:t xml:space="preserve">reas with direct prolonged exposure to sunlight </w:t>
      </w:r>
      <w:r w:rsidRPr="0003333D">
        <w:rPr>
          <w:rFonts w:ascii="Times New Roman" w:hAnsi="Times New Roman"/>
          <w:sz w:val="20"/>
        </w:rPr>
        <w:t>are</w:t>
      </w:r>
      <w:r w:rsidR="003939C2" w:rsidRPr="0003333D">
        <w:rPr>
          <w:rFonts w:ascii="Times New Roman" w:hAnsi="Times New Roman"/>
          <w:sz w:val="20"/>
        </w:rPr>
        <w:t xml:space="preserve"> </w:t>
      </w:r>
      <w:r w:rsidR="00207795" w:rsidRPr="0003333D">
        <w:rPr>
          <w:rFonts w:ascii="Times New Roman" w:hAnsi="Times New Roman"/>
          <w:sz w:val="20"/>
        </w:rPr>
        <w:t>protected with</w:t>
      </w:r>
      <w:r w:rsidR="003939C2" w:rsidRPr="0003333D">
        <w:rPr>
          <w:rFonts w:ascii="Times New Roman" w:hAnsi="Times New Roman"/>
          <w:sz w:val="20"/>
        </w:rPr>
        <w:t xml:space="preserve"> </w:t>
      </w:r>
      <w:r w:rsidR="00207795" w:rsidRPr="0003333D">
        <w:rPr>
          <w:rFonts w:ascii="Times New Roman" w:hAnsi="Times New Roman"/>
          <w:sz w:val="20"/>
        </w:rPr>
        <w:t>protective UVA/UVB restrictive coatings or films.</w:t>
      </w:r>
    </w:p>
    <w:p w:rsidR="0057755D" w:rsidRPr="0003333D" w:rsidRDefault="003939C2" w:rsidP="00750EEC">
      <w:pPr>
        <w:pStyle w:val="ListParagraph"/>
        <w:numPr>
          <w:ilvl w:val="2"/>
          <w:numId w:val="35"/>
        </w:numPr>
        <w:spacing w:line="360" w:lineRule="auto"/>
        <w:rPr>
          <w:rFonts w:ascii="Times New Roman" w:hAnsi="Times New Roman"/>
          <w:sz w:val="20"/>
        </w:rPr>
      </w:pPr>
      <w:r w:rsidRPr="0003333D">
        <w:rPr>
          <w:rFonts w:ascii="Times New Roman" w:hAnsi="Times New Roman"/>
          <w:sz w:val="20"/>
        </w:rPr>
        <w:t>Areas of the flooring that are subject to direct sunlight through doors or windows should have them covered using blinds, curtains, cardboard or similar for th</w:t>
      </w:r>
      <w:r w:rsidR="000B10DF">
        <w:rPr>
          <w:rFonts w:ascii="Times New Roman" w:hAnsi="Times New Roman"/>
          <w:sz w:val="20"/>
        </w:rPr>
        <w:t>e time of the installation and 48</w:t>
      </w:r>
      <w:r w:rsidR="00B808AE" w:rsidRPr="0003333D">
        <w:rPr>
          <w:rFonts w:ascii="Times New Roman" w:hAnsi="Times New Roman"/>
          <w:sz w:val="20"/>
        </w:rPr>
        <w:t>-</w:t>
      </w:r>
      <w:r w:rsidRPr="0003333D">
        <w:rPr>
          <w:rFonts w:ascii="Times New Roman" w:hAnsi="Times New Roman"/>
          <w:sz w:val="20"/>
        </w:rPr>
        <w:t>hours after the installation to allow the adhesive to cure. Note: These areas should be installed using wet adhesives only.</w:t>
      </w:r>
    </w:p>
    <w:p w:rsidR="0057755D" w:rsidRPr="0003333D" w:rsidRDefault="00207795" w:rsidP="0057755D">
      <w:pPr>
        <w:pStyle w:val="ListParagraph"/>
        <w:numPr>
          <w:ilvl w:val="2"/>
          <w:numId w:val="35"/>
        </w:numPr>
        <w:spacing w:line="360" w:lineRule="auto"/>
        <w:rPr>
          <w:rFonts w:ascii="Times New Roman" w:hAnsi="Times New Roman"/>
          <w:sz w:val="20"/>
        </w:rPr>
      </w:pPr>
      <w:r w:rsidRPr="0003333D">
        <w:rPr>
          <w:rFonts w:ascii="Times New Roman" w:hAnsi="Times New Roman"/>
          <w:sz w:val="20"/>
        </w:rPr>
        <w:t xml:space="preserve">Conduct initial maintenance prior to final usage per the </w:t>
      </w:r>
      <w:r w:rsidR="003E24DA">
        <w:rPr>
          <w:rFonts w:ascii="Times New Roman" w:hAnsi="Times New Roman"/>
          <w:sz w:val="20"/>
        </w:rPr>
        <w:t>Flexco</w:t>
      </w:r>
      <w:r w:rsidRPr="0003333D">
        <w:rPr>
          <w:rFonts w:ascii="Times New Roman" w:hAnsi="Times New Roman"/>
          <w:sz w:val="20"/>
        </w:rPr>
        <w:t xml:space="preserve"> Care &amp; Maintenance Documents. Do not conduct initial maintenance until </w:t>
      </w:r>
      <w:r w:rsidR="006B5591" w:rsidRPr="0003333D">
        <w:rPr>
          <w:rFonts w:ascii="Times New Roman" w:hAnsi="Times New Roman"/>
          <w:sz w:val="20"/>
        </w:rPr>
        <w:t>adhesive</w:t>
      </w:r>
      <w:r w:rsidRPr="0003333D">
        <w:rPr>
          <w:rFonts w:ascii="Times New Roman" w:hAnsi="Times New Roman"/>
          <w:sz w:val="20"/>
        </w:rPr>
        <w:t xml:space="preserve"> has cured</w:t>
      </w:r>
      <w:r w:rsidR="006B5591" w:rsidRPr="0003333D">
        <w:rPr>
          <w:rFonts w:ascii="Times New Roman" w:hAnsi="Times New Roman"/>
          <w:sz w:val="20"/>
        </w:rPr>
        <w:t xml:space="preserve"> per the adhesive technical data.</w:t>
      </w:r>
    </w:p>
    <w:p w:rsidR="0057755D" w:rsidRPr="0003333D" w:rsidRDefault="006B5591" w:rsidP="00750EEC">
      <w:pPr>
        <w:pStyle w:val="ListParagraph"/>
        <w:numPr>
          <w:ilvl w:val="1"/>
          <w:numId w:val="35"/>
        </w:numPr>
        <w:spacing w:line="360" w:lineRule="auto"/>
        <w:rPr>
          <w:rFonts w:ascii="Times New Roman" w:hAnsi="Times New Roman"/>
          <w:sz w:val="20"/>
        </w:rPr>
      </w:pPr>
      <w:r w:rsidRPr="0003333D">
        <w:rPr>
          <w:rFonts w:ascii="Times New Roman" w:hAnsi="Times New Roman"/>
          <w:b/>
          <w:sz w:val="20"/>
        </w:rPr>
        <w:t>Flooring Contractor Responsibilities</w:t>
      </w:r>
      <w:r w:rsidRPr="0003333D">
        <w:rPr>
          <w:rFonts w:ascii="Times New Roman" w:hAnsi="Times New Roman"/>
          <w:sz w:val="20"/>
        </w:rPr>
        <w:t>:</w:t>
      </w:r>
    </w:p>
    <w:p w:rsidR="0057755D" w:rsidRPr="00F475B2" w:rsidRDefault="003939C2" w:rsidP="00E3243E">
      <w:pPr>
        <w:pStyle w:val="ListParagraph"/>
        <w:numPr>
          <w:ilvl w:val="2"/>
          <w:numId w:val="35"/>
        </w:numPr>
        <w:spacing w:line="360" w:lineRule="auto"/>
        <w:rPr>
          <w:rFonts w:ascii="Times New Roman" w:hAnsi="Times New Roman"/>
          <w:sz w:val="20"/>
        </w:rPr>
      </w:pPr>
      <w:r w:rsidRPr="00F475B2">
        <w:rPr>
          <w:rFonts w:ascii="Times New Roman" w:hAnsi="Times New Roman"/>
          <w:sz w:val="20"/>
        </w:rPr>
        <w:t>Provide trained installers that</w:t>
      </w:r>
      <w:r w:rsidR="003F0E83" w:rsidRPr="00F475B2">
        <w:rPr>
          <w:rFonts w:ascii="Times New Roman" w:hAnsi="Times New Roman"/>
          <w:sz w:val="20"/>
        </w:rPr>
        <w:t xml:space="preserve"> are professional, licensed, insured and </w:t>
      </w:r>
      <w:r w:rsidR="00F475B2" w:rsidRPr="00F475B2">
        <w:rPr>
          <w:rFonts w:ascii="Times New Roman" w:hAnsi="Times New Roman"/>
          <w:sz w:val="20"/>
        </w:rPr>
        <w:t>familiar with the resilient flooring m</w:t>
      </w:r>
      <w:r w:rsidR="00F475B2" w:rsidRPr="00F475B2">
        <w:rPr>
          <w:rFonts w:ascii="Times New Roman" w:hAnsi="Times New Roman"/>
          <w:sz w:val="20"/>
        </w:rPr>
        <w:t>a</w:t>
      </w:r>
      <w:r w:rsidR="00F475B2" w:rsidRPr="00F475B2">
        <w:rPr>
          <w:rFonts w:ascii="Times New Roman" w:hAnsi="Times New Roman"/>
          <w:sz w:val="20"/>
        </w:rPr>
        <w:t>terial to be installed.</w:t>
      </w:r>
      <w:r w:rsidR="00E3243E">
        <w:rPr>
          <w:rFonts w:ascii="Times New Roman" w:hAnsi="Times New Roman"/>
          <w:sz w:val="20"/>
        </w:rPr>
        <w:t xml:space="preserve"> </w:t>
      </w:r>
      <w:r w:rsidR="006B5591" w:rsidRPr="00F475B2">
        <w:rPr>
          <w:rFonts w:ascii="Times New Roman" w:hAnsi="Times New Roman"/>
          <w:sz w:val="20"/>
        </w:rPr>
        <w:t>Ensure installers or installation teams meet one of the following requirements:</w:t>
      </w:r>
    </w:p>
    <w:p w:rsidR="0057755D" w:rsidRPr="0003333D" w:rsidRDefault="006B5591" w:rsidP="00750EEC">
      <w:pPr>
        <w:pStyle w:val="ListParagraph"/>
        <w:numPr>
          <w:ilvl w:val="2"/>
          <w:numId w:val="35"/>
        </w:numPr>
        <w:spacing w:line="360" w:lineRule="auto"/>
        <w:rPr>
          <w:rFonts w:ascii="Times New Roman" w:hAnsi="Times New Roman"/>
          <w:sz w:val="20"/>
        </w:rPr>
      </w:pPr>
      <w:r w:rsidRPr="0003333D">
        <w:rPr>
          <w:rFonts w:ascii="Times New Roman" w:hAnsi="Times New Roman"/>
          <w:sz w:val="20"/>
        </w:rPr>
        <w:t xml:space="preserve">Have completed INSTALL (International Standards &amp; Training Alliance) or CFI (Certified Floorcovering Installers) training programs and/or are </w:t>
      </w:r>
      <w:r w:rsidR="00FA691C" w:rsidRPr="0003333D">
        <w:rPr>
          <w:rFonts w:ascii="Times New Roman" w:hAnsi="Times New Roman"/>
          <w:sz w:val="20"/>
        </w:rPr>
        <w:t>certified</w:t>
      </w:r>
      <w:r w:rsidRPr="0003333D">
        <w:rPr>
          <w:rFonts w:ascii="Times New Roman" w:hAnsi="Times New Roman"/>
          <w:sz w:val="20"/>
        </w:rPr>
        <w:t xml:space="preserve"> by INSTALL or CFI.</w:t>
      </w:r>
    </w:p>
    <w:p w:rsidR="0057755D" w:rsidRPr="0003333D" w:rsidRDefault="006B5591" w:rsidP="00750EEC">
      <w:pPr>
        <w:pStyle w:val="ListParagraph"/>
        <w:numPr>
          <w:ilvl w:val="2"/>
          <w:numId w:val="35"/>
        </w:numPr>
        <w:spacing w:line="360" w:lineRule="auto"/>
        <w:rPr>
          <w:rFonts w:ascii="Times New Roman" w:hAnsi="Times New Roman"/>
          <w:sz w:val="20"/>
        </w:rPr>
      </w:pPr>
      <w:r w:rsidRPr="0003333D">
        <w:rPr>
          <w:rFonts w:ascii="Times New Roman" w:hAnsi="Times New Roman"/>
          <w:sz w:val="20"/>
        </w:rPr>
        <w:t>Are being supervised by Project Managers or Field Supervisors that are INSTALL (International Standards &amp; Training Alliance) certified, CFI (Certified Floorcovering Installers) Certified and/or an FCICA (The Flooring Contractors Association) CIM (Certified Installation Manager).</w:t>
      </w:r>
    </w:p>
    <w:p w:rsidR="0057755D" w:rsidRPr="0003333D" w:rsidRDefault="006B5591" w:rsidP="00750EEC">
      <w:pPr>
        <w:pStyle w:val="ListParagraph"/>
        <w:numPr>
          <w:ilvl w:val="2"/>
          <w:numId w:val="35"/>
        </w:numPr>
        <w:spacing w:line="360" w:lineRule="auto"/>
        <w:rPr>
          <w:rFonts w:ascii="Times New Roman" w:hAnsi="Times New Roman"/>
          <w:sz w:val="20"/>
        </w:rPr>
      </w:pPr>
      <w:r w:rsidRPr="0003333D">
        <w:rPr>
          <w:rFonts w:ascii="Times New Roman" w:hAnsi="Times New Roman"/>
          <w:sz w:val="20"/>
        </w:rPr>
        <w:t xml:space="preserve">Follow all requirements in the appropriate </w:t>
      </w:r>
      <w:r w:rsidR="003E24DA">
        <w:rPr>
          <w:rFonts w:ascii="Times New Roman" w:hAnsi="Times New Roman"/>
          <w:sz w:val="20"/>
        </w:rPr>
        <w:t>Flexco</w:t>
      </w:r>
      <w:r w:rsidRPr="0003333D">
        <w:rPr>
          <w:rFonts w:ascii="Times New Roman" w:hAnsi="Times New Roman"/>
          <w:sz w:val="20"/>
        </w:rPr>
        <w:t xml:space="preserve"> and/or Excelsior Technical Data Sheets, Care &amp; Maint</w:t>
      </w:r>
      <w:r w:rsidRPr="0003333D">
        <w:rPr>
          <w:rFonts w:ascii="Times New Roman" w:hAnsi="Times New Roman"/>
          <w:sz w:val="20"/>
        </w:rPr>
        <w:t>e</w:t>
      </w:r>
      <w:r w:rsidRPr="0003333D">
        <w:rPr>
          <w:rFonts w:ascii="Times New Roman" w:hAnsi="Times New Roman"/>
          <w:sz w:val="20"/>
        </w:rPr>
        <w:t>nance Documents, Warranties and other technical documents or instructions.</w:t>
      </w:r>
    </w:p>
    <w:p w:rsidR="006B5591" w:rsidRPr="0003333D" w:rsidRDefault="006B5591" w:rsidP="0057755D">
      <w:pPr>
        <w:pStyle w:val="ListParagraph"/>
        <w:numPr>
          <w:ilvl w:val="0"/>
          <w:numId w:val="35"/>
        </w:numPr>
        <w:spacing w:line="360" w:lineRule="auto"/>
        <w:rPr>
          <w:rFonts w:ascii="Times New Roman" w:hAnsi="Times New Roman"/>
          <w:sz w:val="20"/>
        </w:rPr>
      </w:pPr>
      <w:r w:rsidRPr="0003333D">
        <w:rPr>
          <w:rFonts w:ascii="Times New Roman" w:hAnsi="Times New Roman"/>
          <w:sz w:val="20"/>
        </w:rPr>
        <w:t>EXAMINATION</w:t>
      </w:r>
    </w:p>
    <w:p w:rsidR="0057755D" w:rsidRPr="0003333D" w:rsidRDefault="008C108D" w:rsidP="00750EEC">
      <w:pPr>
        <w:pStyle w:val="ListParagraph"/>
        <w:numPr>
          <w:ilvl w:val="1"/>
          <w:numId w:val="35"/>
        </w:numPr>
        <w:spacing w:line="360" w:lineRule="auto"/>
        <w:rPr>
          <w:rFonts w:ascii="Times New Roman" w:hAnsi="Times New Roman"/>
          <w:sz w:val="20"/>
        </w:rPr>
      </w:pPr>
      <w:r w:rsidRPr="0003333D">
        <w:rPr>
          <w:rFonts w:ascii="Times New Roman" w:hAnsi="Times New Roman"/>
          <w:b/>
          <w:sz w:val="20"/>
        </w:rPr>
        <w:t>General</w:t>
      </w:r>
      <w:r w:rsidRPr="0003333D">
        <w:rPr>
          <w:rFonts w:ascii="Times New Roman" w:hAnsi="Times New Roman"/>
          <w:sz w:val="20"/>
        </w:rPr>
        <w:t>: Follow guidelines laid out in Division 01, Section 01</w:t>
      </w:r>
      <w:r w:rsidR="005B6607" w:rsidRPr="0003333D">
        <w:rPr>
          <w:rFonts w:ascii="Times New Roman" w:hAnsi="Times New Roman"/>
          <w:sz w:val="20"/>
        </w:rPr>
        <w:t xml:space="preserve"> </w:t>
      </w:r>
      <w:r w:rsidRPr="0003333D">
        <w:rPr>
          <w:rFonts w:ascii="Times New Roman" w:hAnsi="Times New Roman"/>
          <w:sz w:val="20"/>
        </w:rPr>
        <w:t>71</w:t>
      </w:r>
      <w:r w:rsidR="005B6607" w:rsidRPr="0003333D">
        <w:rPr>
          <w:rFonts w:ascii="Times New Roman" w:hAnsi="Times New Roman"/>
          <w:sz w:val="20"/>
        </w:rPr>
        <w:t xml:space="preserve"> </w:t>
      </w:r>
      <w:r w:rsidRPr="0003333D">
        <w:rPr>
          <w:rFonts w:ascii="Times New Roman" w:hAnsi="Times New Roman"/>
          <w:sz w:val="20"/>
        </w:rPr>
        <w:t>00 – Examination and Preparation, as well as Se</w:t>
      </w:r>
      <w:r w:rsidRPr="0003333D">
        <w:rPr>
          <w:rFonts w:ascii="Times New Roman" w:hAnsi="Times New Roman"/>
          <w:sz w:val="20"/>
        </w:rPr>
        <w:t>c</w:t>
      </w:r>
      <w:r w:rsidRPr="0003333D">
        <w:rPr>
          <w:rFonts w:ascii="Times New Roman" w:hAnsi="Times New Roman"/>
          <w:sz w:val="20"/>
        </w:rPr>
        <w:t>tion 01</w:t>
      </w:r>
      <w:r w:rsidR="005B6607" w:rsidRPr="0003333D">
        <w:rPr>
          <w:rFonts w:ascii="Times New Roman" w:hAnsi="Times New Roman"/>
          <w:sz w:val="20"/>
        </w:rPr>
        <w:t xml:space="preserve"> </w:t>
      </w:r>
      <w:r w:rsidRPr="0003333D">
        <w:rPr>
          <w:rFonts w:ascii="Times New Roman" w:hAnsi="Times New Roman"/>
          <w:sz w:val="20"/>
        </w:rPr>
        <w:t>43</w:t>
      </w:r>
      <w:r w:rsidR="005B6607" w:rsidRPr="0003333D">
        <w:rPr>
          <w:rFonts w:ascii="Times New Roman" w:hAnsi="Times New Roman"/>
          <w:sz w:val="20"/>
        </w:rPr>
        <w:t xml:space="preserve"> </w:t>
      </w:r>
      <w:r w:rsidRPr="0003333D">
        <w:rPr>
          <w:rFonts w:ascii="Times New Roman" w:hAnsi="Times New Roman"/>
          <w:sz w:val="20"/>
        </w:rPr>
        <w:t>00 – Quality Assurance.</w:t>
      </w:r>
    </w:p>
    <w:p w:rsidR="0057755D" w:rsidRPr="0003333D" w:rsidRDefault="008C108D" w:rsidP="00750EEC">
      <w:pPr>
        <w:pStyle w:val="ListParagraph"/>
        <w:numPr>
          <w:ilvl w:val="1"/>
          <w:numId w:val="35"/>
        </w:numPr>
        <w:spacing w:line="360" w:lineRule="auto"/>
        <w:rPr>
          <w:rFonts w:ascii="Times New Roman" w:hAnsi="Times New Roman"/>
          <w:sz w:val="20"/>
        </w:rPr>
      </w:pPr>
      <w:r w:rsidRPr="0003333D">
        <w:rPr>
          <w:rFonts w:ascii="Times New Roman" w:hAnsi="Times New Roman"/>
          <w:b/>
          <w:sz w:val="20"/>
        </w:rPr>
        <w:t>Verification of Conditions:</w:t>
      </w:r>
      <w:r w:rsidRPr="0003333D">
        <w:rPr>
          <w:rFonts w:ascii="Times New Roman" w:hAnsi="Times New Roman"/>
          <w:sz w:val="20"/>
        </w:rPr>
        <w:t xml:space="preserve"> Inspect all </w:t>
      </w:r>
      <w:r w:rsidR="00E55893" w:rsidRPr="0003333D">
        <w:rPr>
          <w:rFonts w:ascii="Times New Roman" w:hAnsi="Times New Roman"/>
          <w:sz w:val="20"/>
        </w:rPr>
        <w:t>substrates</w:t>
      </w:r>
      <w:r w:rsidRPr="0003333D">
        <w:rPr>
          <w:rFonts w:ascii="Times New Roman" w:hAnsi="Times New Roman"/>
          <w:sz w:val="20"/>
        </w:rPr>
        <w:t xml:space="preserve"> </w:t>
      </w:r>
      <w:r w:rsidR="00A339CA" w:rsidRPr="0003333D">
        <w:rPr>
          <w:rFonts w:ascii="Times New Roman" w:hAnsi="Times New Roman"/>
          <w:sz w:val="20"/>
        </w:rPr>
        <w:t>to ensure they are clean, smooth, permanently dry</w:t>
      </w:r>
      <w:r w:rsidR="00996CC1" w:rsidRPr="0003333D">
        <w:rPr>
          <w:rFonts w:ascii="Times New Roman" w:hAnsi="Times New Roman"/>
          <w:sz w:val="20"/>
        </w:rPr>
        <w:t>, flat, and str</w:t>
      </w:r>
      <w:r w:rsidR="00F9226D" w:rsidRPr="0003333D">
        <w:rPr>
          <w:rFonts w:ascii="Times New Roman" w:hAnsi="Times New Roman"/>
          <w:sz w:val="20"/>
        </w:rPr>
        <w:t>u</w:t>
      </w:r>
      <w:r w:rsidR="00F9226D" w:rsidRPr="0003333D">
        <w:rPr>
          <w:rFonts w:ascii="Times New Roman" w:hAnsi="Times New Roman"/>
          <w:sz w:val="20"/>
        </w:rPr>
        <w:t>c</w:t>
      </w:r>
      <w:r w:rsidR="00F9226D" w:rsidRPr="0003333D">
        <w:rPr>
          <w:rFonts w:ascii="Times New Roman" w:hAnsi="Times New Roman"/>
          <w:sz w:val="20"/>
        </w:rPr>
        <w:t>turally sound.</w:t>
      </w:r>
      <w:r w:rsidR="006714CB" w:rsidRPr="0003333D">
        <w:rPr>
          <w:rFonts w:ascii="Times New Roman" w:hAnsi="Times New Roman"/>
          <w:sz w:val="20"/>
        </w:rPr>
        <w:t xml:space="preserve"> Confirm all areas are properly sealed and acclimated per manufacturer’s requirements.</w:t>
      </w:r>
    </w:p>
    <w:p w:rsidR="00996CC1" w:rsidRDefault="00996CC1" w:rsidP="00750EEC">
      <w:pPr>
        <w:pStyle w:val="ListParagraph"/>
        <w:numPr>
          <w:ilvl w:val="1"/>
          <w:numId w:val="35"/>
        </w:numPr>
        <w:spacing w:line="360" w:lineRule="auto"/>
        <w:rPr>
          <w:rFonts w:ascii="Times New Roman" w:hAnsi="Times New Roman"/>
          <w:sz w:val="20"/>
        </w:rPr>
      </w:pPr>
      <w:r w:rsidRPr="0003333D">
        <w:rPr>
          <w:rFonts w:ascii="Times New Roman" w:hAnsi="Times New Roman"/>
          <w:b/>
          <w:sz w:val="20"/>
        </w:rPr>
        <w:t>Verification of Product</w:t>
      </w:r>
      <w:r w:rsidR="005B6607" w:rsidRPr="0003333D">
        <w:rPr>
          <w:rFonts w:ascii="Times New Roman" w:hAnsi="Times New Roman"/>
          <w:b/>
          <w:sz w:val="20"/>
        </w:rPr>
        <w:t>s</w:t>
      </w:r>
      <w:r w:rsidRPr="0003333D">
        <w:rPr>
          <w:rFonts w:ascii="Times New Roman" w:hAnsi="Times New Roman"/>
          <w:b/>
          <w:sz w:val="20"/>
        </w:rPr>
        <w:t>:</w:t>
      </w:r>
      <w:r w:rsidRPr="0003333D">
        <w:rPr>
          <w:rFonts w:ascii="Times New Roman" w:hAnsi="Times New Roman"/>
          <w:sz w:val="20"/>
        </w:rPr>
        <w:t xml:space="preserve"> </w:t>
      </w:r>
      <w:r w:rsidR="006714CB" w:rsidRPr="0003333D">
        <w:rPr>
          <w:rFonts w:ascii="Times New Roman" w:hAnsi="Times New Roman"/>
          <w:sz w:val="20"/>
        </w:rPr>
        <w:t>In accordance with manufacturer’s installation requirements, visually inspect material for size, color or visual defects prior to installing. Any material that is incorrect or visually defective shall not be i</w:t>
      </w:r>
      <w:r w:rsidR="006714CB" w:rsidRPr="0003333D">
        <w:rPr>
          <w:rFonts w:ascii="Times New Roman" w:hAnsi="Times New Roman"/>
          <w:sz w:val="20"/>
        </w:rPr>
        <w:t>n</w:t>
      </w:r>
      <w:r w:rsidR="006714CB" w:rsidRPr="0003333D">
        <w:rPr>
          <w:rFonts w:ascii="Times New Roman" w:hAnsi="Times New Roman"/>
          <w:sz w:val="20"/>
        </w:rPr>
        <w:t>stalled.</w:t>
      </w:r>
    </w:p>
    <w:p w:rsidR="000B10DF" w:rsidRPr="0003333D" w:rsidRDefault="000B10DF" w:rsidP="00750EEC">
      <w:pPr>
        <w:pStyle w:val="ListParagraph"/>
        <w:numPr>
          <w:ilvl w:val="1"/>
          <w:numId w:val="35"/>
        </w:numPr>
        <w:spacing w:line="360" w:lineRule="auto"/>
        <w:rPr>
          <w:rFonts w:ascii="Times New Roman" w:hAnsi="Times New Roman"/>
          <w:sz w:val="20"/>
        </w:rPr>
      </w:pPr>
      <w:r>
        <w:rPr>
          <w:rFonts w:ascii="Times New Roman" w:hAnsi="Times New Roman"/>
          <w:b/>
          <w:sz w:val="20"/>
        </w:rPr>
        <w:lastRenderedPageBreak/>
        <w:t>Product Limitations:</w:t>
      </w:r>
      <w:r>
        <w:rPr>
          <w:rFonts w:ascii="Times New Roman" w:hAnsi="Times New Roman"/>
          <w:sz w:val="20"/>
        </w:rPr>
        <w:t xml:space="preserve">  Do not install over LVT, cushioned vinyl, hardwood flooring, cork, rubber, or asphaltic m</w:t>
      </w:r>
      <w:r>
        <w:rPr>
          <w:rFonts w:ascii="Times New Roman" w:hAnsi="Times New Roman"/>
          <w:sz w:val="20"/>
        </w:rPr>
        <w:t>a</w:t>
      </w:r>
      <w:r>
        <w:rPr>
          <w:rFonts w:ascii="Times New Roman" w:hAnsi="Times New Roman"/>
          <w:sz w:val="20"/>
        </w:rPr>
        <w:t xml:space="preserve">terials.  Do not install ESD </w:t>
      </w:r>
      <w:r w:rsidR="005019EA">
        <w:rPr>
          <w:rFonts w:ascii="Times New Roman" w:hAnsi="Times New Roman"/>
          <w:sz w:val="20"/>
        </w:rPr>
        <w:t xml:space="preserve">Vinyl Tile in outdoor areas, </w:t>
      </w:r>
      <w:r w:rsidR="00331B6D">
        <w:rPr>
          <w:rFonts w:ascii="Times New Roman" w:hAnsi="Times New Roman"/>
          <w:sz w:val="20"/>
        </w:rPr>
        <w:t xml:space="preserve">residences, </w:t>
      </w:r>
      <w:r>
        <w:rPr>
          <w:rFonts w:ascii="Times New Roman" w:hAnsi="Times New Roman"/>
          <w:sz w:val="20"/>
        </w:rPr>
        <w:t>in or around commercial kitchens or areas that may be exposed to animal or vegetable fats and oils, grease and petroleum-based hydrocarbons.  Do not install in a</w:t>
      </w:r>
      <w:r>
        <w:rPr>
          <w:rFonts w:ascii="Times New Roman" w:hAnsi="Times New Roman"/>
          <w:sz w:val="20"/>
        </w:rPr>
        <w:t>r</w:t>
      </w:r>
      <w:r>
        <w:rPr>
          <w:rFonts w:ascii="Times New Roman" w:hAnsi="Times New Roman"/>
          <w:sz w:val="20"/>
        </w:rPr>
        <w:t xml:space="preserve">eas that may be exposed to sharp, pointy </w:t>
      </w:r>
      <w:r w:rsidR="00317833">
        <w:rPr>
          <w:rFonts w:ascii="Times New Roman" w:hAnsi="Times New Roman"/>
          <w:sz w:val="20"/>
        </w:rPr>
        <w:t xml:space="preserve">objects, such as stiletto heels, cleats or spikes. </w:t>
      </w:r>
    </w:p>
    <w:p w:rsidR="0057755D" w:rsidRPr="0003333D" w:rsidRDefault="00E55893" w:rsidP="00750EEC">
      <w:pPr>
        <w:pStyle w:val="ListParagraph"/>
        <w:numPr>
          <w:ilvl w:val="0"/>
          <w:numId w:val="35"/>
        </w:numPr>
        <w:spacing w:line="360" w:lineRule="auto"/>
        <w:rPr>
          <w:rFonts w:ascii="Times New Roman" w:hAnsi="Times New Roman"/>
          <w:sz w:val="20"/>
        </w:rPr>
      </w:pPr>
      <w:r w:rsidRPr="0003333D">
        <w:rPr>
          <w:rFonts w:ascii="Times New Roman" w:hAnsi="Times New Roman"/>
          <w:sz w:val="20"/>
        </w:rPr>
        <w:t>SUBSTRATE</w:t>
      </w:r>
      <w:r w:rsidR="00A339CA" w:rsidRPr="0003333D">
        <w:rPr>
          <w:rFonts w:ascii="Times New Roman" w:hAnsi="Times New Roman"/>
          <w:sz w:val="20"/>
        </w:rPr>
        <w:t xml:space="preserve"> PREPARATION</w:t>
      </w:r>
    </w:p>
    <w:p w:rsidR="0057755D" w:rsidRPr="0003333D" w:rsidRDefault="00A339CA" w:rsidP="00750EEC">
      <w:pPr>
        <w:pStyle w:val="ListParagraph"/>
        <w:numPr>
          <w:ilvl w:val="1"/>
          <w:numId w:val="35"/>
        </w:numPr>
        <w:spacing w:line="360" w:lineRule="auto"/>
        <w:rPr>
          <w:rFonts w:ascii="Times New Roman" w:hAnsi="Times New Roman"/>
          <w:sz w:val="20"/>
        </w:rPr>
      </w:pPr>
      <w:r w:rsidRPr="0003333D">
        <w:rPr>
          <w:rFonts w:ascii="Times New Roman" w:hAnsi="Times New Roman"/>
          <w:b/>
          <w:sz w:val="20"/>
        </w:rPr>
        <w:t>General</w:t>
      </w:r>
      <w:r w:rsidRPr="0003333D">
        <w:rPr>
          <w:rFonts w:ascii="Times New Roman" w:hAnsi="Times New Roman"/>
          <w:sz w:val="20"/>
        </w:rPr>
        <w:t>: Follow guidelines laid out in Division 01, Section 01</w:t>
      </w:r>
      <w:r w:rsidR="005B6607" w:rsidRPr="0003333D">
        <w:rPr>
          <w:rFonts w:ascii="Times New Roman" w:hAnsi="Times New Roman"/>
          <w:sz w:val="20"/>
        </w:rPr>
        <w:t xml:space="preserve"> </w:t>
      </w:r>
      <w:r w:rsidRPr="0003333D">
        <w:rPr>
          <w:rFonts w:ascii="Times New Roman" w:hAnsi="Times New Roman"/>
          <w:sz w:val="20"/>
        </w:rPr>
        <w:t>71</w:t>
      </w:r>
      <w:r w:rsidR="005B6607" w:rsidRPr="0003333D">
        <w:rPr>
          <w:rFonts w:ascii="Times New Roman" w:hAnsi="Times New Roman"/>
          <w:sz w:val="20"/>
        </w:rPr>
        <w:t xml:space="preserve"> </w:t>
      </w:r>
      <w:r w:rsidRPr="0003333D">
        <w:rPr>
          <w:rFonts w:ascii="Times New Roman" w:hAnsi="Times New Roman"/>
          <w:sz w:val="20"/>
        </w:rPr>
        <w:t>00 – Examination and preparation.</w:t>
      </w:r>
      <w:r w:rsidR="00E55893" w:rsidRPr="0003333D">
        <w:rPr>
          <w:rFonts w:ascii="Times New Roman" w:hAnsi="Times New Roman"/>
          <w:sz w:val="20"/>
        </w:rPr>
        <w:t xml:space="preserve"> All work r</w:t>
      </w:r>
      <w:r w:rsidR="00E55893" w:rsidRPr="0003333D">
        <w:rPr>
          <w:rFonts w:ascii="Times New Roman" w:hAnsi="Times New Roman"/>
          <w:sz w:val="20"/>
        </w:rPr>
        <w:t>e</w:t>
      </w:r>
      <w:r w:rsidR="00E55893" w:rsidRPr="0003333D">
        <w:rPr>
          <w:rFonts w:ascii="Times New Roman" w:hAnsi="Times New Roman"/>
          <w:sz w:val="20"/>
        </w:rPr>
        <w:t xml:space="preserve">quired </w:t>
      </w:r>
      <w:r w:rsidR="005B6607" w:rsidRPr="0003333D">
        <w:rPr>
          <w:rFonts w:ascii="Times New Roman" w:hAnsi="Times New Roman"/>
          <w:sz w:val="20"/>
        </w:rPr>
        <w:t>ensuring</w:t>
      </w:r>
      <w:r w:rsidR="00E55893" w:rsidRPr="0003333D">
        <w:rPr>
          <w:rFonts w:ascii="Times New Roman" w:hAnsi="Times New Roman"/>
          <w:sz w:val="20"/>
        </w:rPr>
        <w:t xml:space="preserve"> substrate or subfloor meets </w:t>
      </w:r>
      <w:r w:rsidR="005B6607" w:rsidRPr="0003333D">
        <w:rPr>
          <w:rFonts w:ascii="Times New Roman" w:hAnsi="Times New Roman"/>
          <w:sz w:val="20"/>
        </w:rPr>
        <w:t>manufacturers’</w:t>
      </w:r>
      <w:r w:rsidR="00E55893" w:rsidRPr="0003333D">
        <w:rPr>
          <w:rFonts w:ascii="Times New Roman" w:hAnsi="Times New Roman"/>
          <w:sz w:val="20"/>
        </w:rPr>
        <w:t xml:space="preserve"> guidelines are the responsibility of the general contra</w:t>
      </w:r>
      <w:r w:rsidR="00E55893" w:rsidRPr="0003333D">
        <w:rPr>
          <w:rFonts w:ascii="Times New Roman" w:hAnsi="Times New Roman"/>
          <w:sz w:val="20"/>
        </w:rPr>
        <w:t>c</w:t>
      </w:r>
      <w:r w:rsidR="00E55893" w:rsidRPr="0003333D">
        <w:rPr>
          <w:rFonts w:ascii="Times New Roman" w:hAnsi="Times New Roman"/>
          <w:sz w:val="20"/>
        </w:rPr>
        <w:t>tor.</w:t>
      </w:r>
    </w:p>
    <w:p w:rsidR="001F656C" w:rsidRPr="0003333D" w:rsidRDefault="00E55893" w:rsidP="00750EEC">
      <w:pPr>
        <w:pStyle w:val="ListParagraph"/>
        <w:numPr>
          <w:ilvl w:val="1"/>
          <w:numId w:val="35"/>
        </w:numPr>
        <w:spacing w:line="360" w:lineRule="auto"/>
        <w:rPr>
          <w:rFonts w:ascii="Times New Roman" w:hAnsi="Times New Roman"/>
          <w:sz w:val="20"/>
        </w:rPr>
      </w:pPr>
      <w:r w:rsidRPr="0003333D">
        <w:rPr>
          <w:rFonts w:ascii="Times New Roman" w:hAnsi="Times New Roman"/>
          <w:b/>
          <w:sz w:val="20"/>
        </w:rPr>
        <w:t>Preparation</w:t>
      </w:r>
      <w:r w:rsidRPr="0003333D">
        <w:rPr>
          <w:rFonts w:ascii="Times New Roman" w:hAnsi="Times New Roman"/>
          <w:sz w:val="20"/>
        </w:rPr>
        <w:t>: Ensure substrate meets the requirements of ASTM F710</w:t>
      </w:r>
      <w:r w:rsidR="00F9226D" w:rsidRPr="0003333D">
        <w:rPr>
          <w:rFonts w:ascii="Times New Roman" w:hAnsi="Times New Roman"/>
          <w:sz w:val="20"/>
        </w:rPr>
        <w:t xml:space="preserve"> for concrete substrates and ASTM F1482 for wood substrates</w:t>
      </w:r>
      <w:r w:rsidR="0057755D" w:rsidRPr="0003333D">
        <w:rPr>
          <w:rFonts w:ascii="Times New Roman" w:hAnsi="Times New Roman"/>
          <w:sz w:val="20"/>
        </w:rPr>
        <w:t xml:space="preserve"> and/or</w:t>
      </w:r>
      <w:r w:rsidRPr="0003333D">
        <w:rPr>
          <w:rFonts w:ascii="Times New Roman" w:hAnsi="Times New Roman"/>
          <w:sz w:val="20"/>
        </w:rPr>
        <w:t xml:space="preserve"> </w:t>
      </w:r>
      <w:r w:rsidR="003E24DA">
        <w:rPr>
          <w:rFonts w:ascii="Times New Roman" w:hAnsi="Times New Roman"/>
          <w:sz w:val="20"/>
        </w:rPr>
        <w:t>Flexco</w:t>
      </w:r>
      <w:r w:rsidRPr="0003333D">
        <w:rPr>
          <w:rFonts w:ascii="Times New Roman" w:hAnsi="Times New Roman"/>
          <w:sz w:val="20"/>
        </w:rPr>
        <w:t xml:space="preserve"> Technical Data Sheets and Excelsior Technical Data Sheets.</w:t>
      </w:r>
    </w:p>
    <w:p w:rsidR="0057755D" w:rsidRPr="0003333D" w:rsidRDefault="00E55893" w:rsidP="001F656C">
      <w:pPr>
        <w:pStyle w:val="ListParagraph"/>
        <w:numPr>
          <w:ilvl w:val="2"/>
          <w:numId w:val="35"/>
        </w:numPr>
        <w:spacing w:line="360" w:lineRule="auto"/>
        <w:rPr>
          <w:rFonts w:ascii="Times New Roman" w:hAnsi="Times New Roman"/>
          <w:sz w:val="20"/>
        </w:rPr>
      </w:pPr>
      <w:r w:rsidRPr="0003333D">
        <w:rPr>
          <w:rFonts w:ascii="Times New Roman" w:hAnsi="Times New Roman"/>
          <w:sz w:val="20"/>
        </w:rPr>
        <w:t>Substrates must be free of visible water or moisture, dust, sealers, paint, sweeping compounds, curing co</w:t>
      </w:r>
      <w:r w:rsidRPr="0003333D">
        <w:rPr>
          <w:rFonts w:ascii="Times New Roman" w:hAnsi="Times New Roman"/>
          <w:sz w:val="20"/>
        </w:rPr>
        <w:t>m</w:t>
      </w:r>
      <w:r w:rsidRPr="0003333D">
        <w:rPr>
          <w:rFonts w:ascii="Times New Roman" w:hAnsi="Times New Roman"/>
          <w:sz w:val="20"/>
        </w:rPr>
        <w:t>pounds, residual adhesives and adhesive removers, concrete hardeners or densifiers, solvents, wax, oil, grease, asphalt, visible alkaline salts or excessive efflorescence, mold, mildew and any other extraneous coating, film, material or foreign matter.</w:t>
      </w:r>
    </w:p>
    <w:p w:rsidR="001F656C" w:rsidRPr="0003333D" w:rsidRDefault="00485658" w:rsidP="001F656C">
      <w:pPr>
        <w:pStyle w:val="ListParagraph"/>
        <w:numPr>
          <w:ilvl w:val="2"/>
          <w:numId w:val="35"/>
        </w:numPr>
        <w:spacing w:line="360" w:lineRule="auto"/>
        <w:rPr>
          <w:rFonts w:ascii="Times New Roman" w:hAnsi="Times New Roman"/>
          <w:sz w:val="20"/>
        </w:rPr>
      </w:pPr>
      <w:r w:rsidRPr="0003333D">
        <w:rPr>
          <w:rFonts w:ascii="Times New Roman" w:hAnsi="Times New Roman"/>
          <w:sz w:val="20"/>
        </w:rPr>
        <w:t>It is recommended that all substrates have a floor flatness of FF32 and/or flatness tolerance of 1/8” in 6’ or 3/16” in 10’.</w:t>
      </w:r>
    </w:p>
    <w:p w:rsidR="001F656C" w:rsidRPr="0003333D" w:rsidRDefault="001F656C" w:rsidP="001F656C">
      <w:pPr>
        <w:pStyle w:val="ListParagraph"/>
        <w:numPr>
          <w:ilvl w:val="2"/>
          <w:numId w:val="35"/>
        </w:numPr>
        <w:spacing w:line="360" w:lineRule="auto"/>
        <w:rPr>
          <w:rFonts w:ascii="Times New Roman" w:hAnsi="Times New Roman"/>
          <w:sz w:val="20"/>
        </w:rPr>
      </w:pPr>
      <w:r w:rsidRPr="0003333D">
        <w:rPr>
          <w:rFonts w:ascii="Times New Roman" w:hAnsi="Times New Roman"/>
          <w:sz w:val="20"/>
        </w:rPr>
        <w:t xml:space="preserve">Acclimate all products </w:t>
      </w:r>
      <w:r w:rsidR="00320D63" w:rsidRPr="0003333D">
        <w:rPr>
          <w:rFonts w:ascii="Times New Roman" w:hAnsi="Times New Roman"/>
          <w:sz w:val="20"/>
        </w:rPr>
        <w:t xml:space="preserve">to be used during the installation </w:t>
      </w:r>
      <w:r w:rsidR="00331B6D">
        <w:rPr>
          <w:rFonts w:ascii="Times New Roman" w:hAnsi="Times New Roman"/>
          <w:sz w:val="20"/>
        </w:rPr>
        <w:t xml:space="preserve">in </w:t>
      </w:r>
      <w:r w:rsidR="00320D63" w:rsidRPr="0003333D">
        <w:rPr>
          <w:rFonts w:ascii="Times New Roman" w:hAnsi="Times New Roman"/>
          <w:sz w:val="20"/>
        </w:rPr>
        <w:t xml:space="preserve">the </w:t>
      </w:r>
      <w:r w:rsidRPr="0003333D">
        <w:rPr>
          <w:rFonts w:ascii="Times New Roman" w:hAnsi="Times New Roman"/>
          <w:sz w:val="20"/>
        </w:rPr>
        <w:t>installation environment prior to installation</w:t>
      </w:r>
      <w:r w:rsidR="00320D63" w:rsidRPr="0003333D">
        <w:rPr>
          <w:rFonts w:ascii="Times New Roman" w:hAnsi="Times New Roman"/>
          <w:sz w:val="20"/>
        </w:rPr>
        <w:t xml:space="preserve"> according to the manufacturers written instructions</w:t>
      </w:r>
      <w:r w:rsidR="00331B6D">
        <w:rPr>
          <w:rFonts w:ascii="Times New Roman" w:hAnsi="Times New Roman"/>
          <w:sz w:val="20"/>
        </w:rPr>
        <w:t>.</w:t>
      </w:r>
    </w:p>
    <w:p w:rsidR="00BC3EAF" w:rsidRPr="0003333D" w:rsidRDefault="00BC3EAF" w:rsidP="00320D63">
      <w:pPr>
        <w:pStyle w:val="ListParagraph"/>
        <w:numPr>
          <w:ilvl w:val="1"/>
          <w:numId w:val="35"/>
        </w:numPr>
        <w:spacing w:line="360" w:lineRule="auto"/>
        <w:rPr>
          <w:rFonts w:ascii="Times New Roman" w:hAnsi="Times New Roman"/>
          <w:b/>
          <w:sz w:val="20"/>
        </w:rPr>
      </w:pPr>
      <w:r w:rsidRPr="0003333D">
        <w:rPr>
          <w:rFonts w:ascii="Times New Roman" w:hAnsi="Times New Roman"/>
          <w:b/>
          <w:sz w:val="20"/>
        </w:rPr>
        <w:t>Concrete Substrates:</w:t>
      </w:r>
    </w:p>
    <w:p w:rsidR="00320D63" w:rsidRPr="0003333D" w:rsidRDefault="00BC3EAF" w:rsidP="00BC3EAF">
      <w:pPr>
        <w:pStyle w:val="ListParagraph"/>
        <w:numPr>
          <w:ilvl w:val="2"/>
          <w:numId w:val="35"/>
        </w:numPr>
        <w:spacing w:line="360" w:lineRule="auto"/>
        <w:rPr>
          <w:rFonts w:ascii="Times New Roman" w:hAnsi="Times New Roman"/>
          <w:b/>
          <w:sz w:val="20"/>
        </w:rPr>
      </w:pPr>
      <w:r w:rsidRPr="0003333D">
        <w:rPr>
          <w:rFonts w:ascii="Times New Roman" w:hAnsi="Times New Roman"/>
          <w:b/>
          <w:sz w:val="20"/>
        </w:rPr>
        <w:t>Mois</w:t>
      </w:r>
      <w:r w:rsidR="00320D63" w:rsidRPr="0003333D">
        <w:rPr>
          <w:rFonts w:ascii="Times New Roman" w:hAnsi="Times New Roman"/>
          <w:b/>
          <w:sz w:val="20"/>
        </w:rPr>
        <w:t xml:space="preserve">ture Testing: </w:t>
      </w:r>
      <w:r w:rsidR="00320D63" w:rsidRPr="0003333D">
        <w:rPr>
          <w:rFonts w:ascii="Times New Roman" w:hAnsi="Times New Roman"/>
          <w:sz w:val="20"/>
        </w:rPr>
        <w:t xml:space="preserve">Perform moisture testing per the </w:t>
      </w:r>
      <w:r w:rsidR="00F63D70" w:rsidRPr="0003333D">
        <w:rPr>
          <w:rFonts w:ascii="Times New Roman" w:hAnsi="Times New Roman"/>
          <w:sz w:val="20"/>
        </w:rPr>
        <w:t>manufacturer’s</w:t>
      </w:r>
      <w:r w:rsidR="00320D63" w:rsidRPr="0003333D">
        <w:rPr>
          <w:rFonts w:ascii="Times New Roman" w:hAnsi="Times New Roman"/>
          <w:sz w:val="20"/>
        </w:rPr>
        <w:t xml:space="preserve"> recommendations to determine cond</w:t>
      </w:r>
      <w:r w:rsidR="00320D63" w:rsidRPr="0003333D">
        <w:rPr>
          <w:rFonts w:ascii="Times New Roman" w:hAnsi="Times New Roman"/>
          <w:sz w:val="20"/>
        </w:rPr>
        <w:t>i</w:t>
      </w:r>
      <w:r w:rsidR="00320D63" w:rsidRPr="0003333D">
        <w:rPr>
          <w:rFonts w:ascii="Times New Roman" w:hAnsi="Times New Roman"/>
          <w:sz w:val="20"/>
        </w:rPr>
        <w:t>tions, it is recommended to treat new and existing slabs a little bit different to ensure adequate conditions exist for installation.</w:t>
      </w:r>
    </w:p>
    <w:p w:rsidR="00320D63" w:rsidRPr="0003333D" w:rsidRDefault="00320D63" w:rsidP="00BC3EAF">
      <w:pPr>
        <w:pStyle w:val="ListParagraph"/>
        <w:numPr>
          <w:ilvl w:val="3"/>
          <w:numId w:val="35"/>
        </w:numPr>
        <w:spacing w:line="360" w:lineRule="auto"/>
        <w:rPr>
          <w:rFonts w:ascii="Times New Roman" w:hAnsi="Times New Roman"/>
          <w:b/>
          <w:sz w:val="20"/>
        </w:rPr>
      </w:pPr>
      <w:r w:rsidRPr="0003333D">
        <w:rPr>
          <w:rFonts w:ascii="Times New Roman" w:hAnsi="Times New Roman"/>
          <w:sz w:val="20"/>
        </w:rPr>
        <w:t>New Slabs on all grade levels: it is recommended to perform ASTM F2170 Relative Humidity testing no more than a week prior to installation too determine the levels present and when to pr</w:t>
      </w:r>
      <w:r w:rsidRPr="0003333D">
        <w:rPr>
          <w:rFonts w:ascii="Times New Roman" w:hAnsi="Times New Roman"/>
          <w:sz w:val="20"/>
        </w:rPr>
        <w:t>o</w:t>
      </w:r>
      <w:r w:rsidRPr="0003333D">
        <w:rPr>
          <w:rFonts w:ascii="Times New Roman" w:hAnsi="Times New Roman"/>
          <w:sz w:val="20"/>
        </w:rPr>
        <w:t>ceed with the installation.</w:t>
      </w:r>
    </w:p>
    <w:p w:rsidR="00320D63" w:rsidRPr="0003333D" w:rsidRDefault="00320D63" w:rsidP="00BC3EAF">
      <w:pPr>
        <w:pStyle w:val="ListParagraph"/>
        <w:numPr>
          <w:ilvl w:val="3"/>
          <w:numId w:val="35"/>
        </w:numPr>
        <w:spacing w:line="360" w:lineRule="auto"/>
        <w:rPr>
          <w:rFonts w:ascii="Times New Roman" w:hAnsi="Times New Roman"/>
          <w:b/>
          <w:sz w:val="20"/>
        </w:rPr>
      </w:pPr>
      <w:r w:rsidRPr="0003333D">
        <w:rPr>
          <w:rFonts w:ascii="Times New Roman" w:hAnsi="Times New Roman"/>
          <w:sz w:val="20"/>
        </w:rPr>
        <w:t>Existing Slabs on all grade levels: in addition to ASTM F2170 testing, existing slabs that have previously had floor covering installed, must be tested to ASTM F1869 Calcium Chloride test kits to determine the MVER of the concrete.</w:t>
      </w:r>
    </w:p>
    <w:p w:rsidR="00BC3EAF" w:rsidRPr="0003333D" w:rsidRDefault="00BC3EAF" w:rsidP="00BC3EAF">
      <w:pPr>
        <w:pStyle w:val="ListParagraph"/>
        <w:numPr>
          <w:ilvl w:val="2"/>
          <w:numId w:val="35"/>
        </w:numPr>
        <w:spacing w:line="360" w:lineRule="auto"/>
        <w:rPr>
          <w:rFonts w:ascii="Times New Roman" w:hAnsi="Times New Roman"/>
          <w:sz w:val="20"/>
        </w:rPr>
      </w:pPr>
      <w:r w:rsidRPr="0003333D">
        <w:rPr>
          <w:rFonts w:ascii="Times New Roman" w:hAnsi="Times New Roman"/>
          <w:sz w:val="20"/>
        </w:rPr>
        <w:t>Mechanically remove contamination on the substrate that may cause damage to the flooring material, this includes paint, permanent and non-permanent markers, pens, crayons, etc. Leaving these on the substrate or marking with them on the back of the material could cause bleed through and damage the flooring.</w:t>
      </w:r>
    </w:p>
    <w:p w:rsidR="00BC3EAF" w:rsidRPr="0003333D" w:rsidRDefault="00BC3EAF" w:rsidP="00BC3EAF">
      <w:pPr>
        <w:pStyle w:val="ListParagraph"/>
        <w:numPr>
          <w:ilvl w:val="2"/>
          <w:numId w:val="35"/>
        </w:numPr>
        <w:spacing w:line="360" w:lineRule="auto"/>
        <w:rPr>
          <w:rFonts w:ascii="Times New Roman" w:hAnsi="Times New Roman"/>
          <w:b/>
          <w:sz w:val="20"/>
        </w:rPr>
      </w:pPr>
      <w:r w:rsidRPr="0003333D">
        <w:rPr>
          <w:rFonts w:ascii="Times New Roman" w:hAnsi="Times New Roman"/>
          <w:sz w:val="20"/>
        </w:rPr>
        <w:t>Fill cracks, holes, depressions and irregularities in the substrate to prevent transferring through to the su</w:t>
      </w:r>
      <w:r w:rsidRPr="0003333D">
        <w:rPr>
          <w:rFonts w:ascii="Times New Roman" w:hAnsi="Times New Roman"/>
          <w:sz w:val="20"/>
        </w:rPr>
        <w:t>r</w:t>
      </w:r>
      <w:r w:rsidRPr="0003333D">
        <w:rPr>
          <w:rFonts w:ascii="Times New Roman" w:hAnsi="Times New Roman"/>
          <w:sz w:val="20"/>
        </w:rPr>
        <w:t>face of the resilient flooring. Use a high-quality Portland cement based product such as Excelsior install</w:t>
      </w:r>
      <w:r w:rsidRPr="0003333D">
        <w:rPr>
          <w:rFonts w:ascii="Times New Roman" w:hAnsi="Times New Roman"/>
          <w:sz w:val="20"/>
        </w:rPr>
        <w:t>a</w:t>
      </w:r>
      <w:r w:rsidRPr="0003333D">
        <w:rPr>
          <w:rFonts w:ascii="Times New Roman" w:hAnsi="Times New Roman"/>
          <w:sz w:val="20"/>
        </w:rPr>
        <w:t xml:space="preserve">tion products provided by </w:t>
      </w:r>
      <w:r w:rsidR="003E24DA">
        <w:rPr>
          <w:rFonts w:ascii="Times New Roman" w:hAnsi="Times New Roman"/>
          <w:sz w:val="20"/>
        </w:rPr>
        <w:t>Flexco</w:t>
      </w:r>
      <w:r w:rsidRPr="0003333D">
        <w:rPr>
          <w:rFonts w:ascii="Times New Roman" w:hAnsi="Times New Roman"/>
          <w:sz w:val="20"/>
        </w:rPr>
        <w:t>.</w:t>
      </w:r>
    </w:p>
    <w:p w:rsidR="00485658" w:rsidRPr="00317833" w:rsidRDefault="00BC3EAF" w:rsidP="00485658">
      <w:pPr>
        <w:pStyle w:val="ListParagraph"/>
        <w:numPr>
          <w:ilvl w:val="2"/>
          <w:numId w:val="35"/>
        </w:numPr>
        <w:spacing w:line="360" w:lineRule="auto"/>
        <w:rPr>
          <w:rFonts w:ascii="Times New Roman" w:hAnsi="Times New Roman"/>
          <w:b/>
          <w:sz w:val="20"/>
        </w:rPr>
      </w:pPr>
      <w:r w:rsidRPr="0003333D">
        <w:rPr>
          <w:rFonts w:ascii="Times New Roman" w:hAnsi="Times New Roman"/>
          <w:sz w:val="20"/>
        </w:rPr>
        <w:t>Do not install material over expansion joints.</w:t>
      </w:r>
    </w:p>
    <w:p w:rsidR="00317833" w:rsidRPr="0003333D" w:rsidRDefault="00317833" w:rsidP="00317833">
      <w:pPr>
        <w:pStyle w:val="ListParagraph"/>
        <w:spacing w:line="360" w:lineRule="auto"/>
        <w:ind w:left="2160"/>
        <w:rPr>
          <w:rFonts w:ascii="Times New Roman" w:hAnsi="Times New Roman"/>
          <w:b/>
          <w:sz w:val="20"/>
        </w:rPr>
      </w:pPr>
    </w:p>
    <w:p w:rsidR="00F63D70" w:rsidRPr="0003333D" w:rsidRDefault="00F63D70" w:rsidP="00F63D70">
      <w:pPr>
        <w:pStyle w:val="ListParagraph"/>
        <w:numPr>
          <w:ilvl w:val="1"/>
          <w:numId w:val="35"/>
        </w:numPr>
        <w:spacing w:line="360" w:lineRule="auto"/>
        <w:rPr>
          <w:rFonts w:ascii="Times New Roman" w:hAnsi="Times New Roman"/>
          <w:b/>
          <w:sz w:val="20"/>
        </w:rPr>
      </w:pPr>
      <w:r w:rsidRPr="0003333D">
        <w:rPr>
          <w:rFonts w:ascii="Times New Roman" w:hAnsi="Times New Roman"/>
          <w:b/>
          <w:sz w:val="20"/>
        </w:rPr>
        <w:t xml:space="preserve">Wood Substrates: </w:t>
      </w:r>
      <w:r w:rsidRPr="0003333D">
        <w:rPr>
          <w:rFonts w:ascii="Times New Roman" w:hAnsi="Times New Roman"/>
          <w:sz w:val="20"/>
        </w:rPr>
        <w:t>wood substrates must have a minimum 18” (45.7 cm) of cross ventilated space beneath the joist.</w:t>
      </w:r>
    </w:p>
    <w:p w:rsidR="00F63D70" w:rsidRPr="0003333D" w:rsidRDefault="00F63D70" w:rsidP="00F63D70">
      <w:pPr>
        <w:pStyle w:val="ListParagraph"/>
        <w:numPr>
          <w:ilvl w:val="2"/>
          <w:numId w:val="35"/>
        </w:numPr>
        <w:spacing w:line="360" w:lineRule="auto"/>
        <w:rPr>
          <w:rFonts w:ascii="Times New Roman" w:hAnsi="Times New Roman"/>
          <w:b/>
          <w:sz w:val="20"/>
        </w:rPr>
      </w:pPr>
      <w:r w:rsidRPr="0003333D">
        <w:rPr>
          <w:rFonts w:ascii="Times New Roman" w:hAnsi="Times New Roman"/>
          <w:sz w:val="20"/>
        </w:rPr>
        <w:t>Wood substrates must be a minimum 1” thick with a double layer construction.</w:t>
      </w:r>
    </w:p>
    <w:p w:rsidR="00F63D70" w:rsidRPr="0003333D" w:rsidRDefault="00F63D70" w:rsidP="00F63D70">
      <w:pPr>
        <w:pStyle w:val="ListParagraph"/>
        <w:numPr>
          <w:ilvl w:val="2"/>
          <w:numId w:val="35"/>
        </w:numPr>
        <w:spacing w:line="360" w:lineRule="auto"/>
        <w:rPr>
          <w:rFonts w:ascii="Times New Roman" w:hAnsi="Times New Roman"/>
          <w:b/>
          <w:sz w:val="20"/>
        </w:rPr>
      </w:pPr>
      <w:r w:rsidRPr="0003333D">
        <w:rPr>
          <w:rFonts w:ascii="Times New Roman" w:hAnsi="Times New Roman"/>
          <w:sz w:val="20"/>
        </w:rPr>
        <w:t xml:space="preserve">Wood substrates </w:t>
      </w:r>
      <w:r w:rsidR="00050526" w:rsidRPr="0003333D">
        <w:rPr>
          <w:rFonts w:ascii="Times New Roman" w:hAnsi="Times New Roman"/>
          <w:sz w:val="20"/>
        </w:rPr>
        <w:t>must be rigid and free of movement</w:t>
      </w:r>
      <w:r w:rsidR="001B485A">
        <w:rPr>
          <w:rFonts w:ascii="Times New Roman" w:hAnsi="Times New Roman"/>
          <w:sz w:val="20"/>
        </w:rPr>
        <w:t>.</w:t>
      </w:r>
    </w:p>
    <w:p w:rsidR="00050526" w:rsidRPr="0003333D" w:rsidRDefault="00050526" w:rsidP="00F63D70">
      <w:pPr>
        <w:pStyle w:val="ListParagraph"/>
        <w:numPr>
          <w:ilvl w:val="2"/>
          <w:numId w:val="35"/>
        </w:numPr>
        <w:spacing w:line="360" w:lineRule="auto"/>
        <w:rPr>
          <w:rFonts w:ascii="Times New Roman" w:hAnsi="Times New Roman"/>
          <w:b/>
          <w:sz w:val="20"/>
        </w:rPr>
      </w:pPr>
      <w:r w:rsidRPr="0003333D">
        <w:rPr>
          <w:rFonts w:ascii="Times New Roman" w:hAnsi="Times New Roman"/>
          <w:sz w:val="20"/>
        </w:rPr>
        <w:lastRenderedPageBreak/>
        <w:t>Wood substrates must not be OSB (Oriented Strand Board), particle board, chipboard, lauan or composite type underlayments</w:t>
      </w:r>
      <w:r w:rsidR="001B485A">
        <w:rPr>
          <w:rFonts w:ascii="Times New Roman" w:hAnsi="Times New Roman"/>
          <w:sz w:val="20"/>
        </w:rPr>
        <w:t>.</w:t>
      </w:r>
    </w:p>
    <w:p w:rsidR="00050526" w:rsidRPr="0003333D" w:rsidRDefault="00050526" w:rsidP="00F63D70">
      <w:pPr>
        <w:pStyle w:val="ListParagraph"/>
        <w:numPr>
          <w:ilvl w:val="2"/>
          <w:numId w:val="35"/>
        </w:numPr>
        <w:spacing w:line="360" w:lineRule="auto"/>
        <w:rPr>
          <w:rFonts w:ascii="Times New Roman" w:hAnsi="Times New Roman"/>
          <w:b/>
          <w:sz w:val="20"/>
        </w:rPr>
      </w:pPr>
      <w:r w:rsidRPr="0003333D">
        <w:rPr>
          <w:rFonts w:ascii="Times New Roman" w:hAnsi="Times New Roman"/>
          <w:sz w:val="20"/>
        </w:rPr>
        <w:t>Wood substrates that are Single Wood or Tongue &amp; Groove subfloors must be covered with the appropriate APA approved underlayment plywood:</w:t>
      </w:r>
    </w:p>
    <w:p w:rsidR="00050526" w:rsidRPr="0003333D" w:rsidRDefault="00BC3EAF" w:rsidP="00050526">
      <w:pPr>
        <w:pStyle w:val="ListParagraph"/>
        <w:numPr>
          <w:ilvl w:val="3"/>
          <w:numId w:val="35"/>
        </w:numPr>
        <w:spacing w:line="360" w:lineRule="auto"/>
        <w:rPr>
          <w:rFonts w:ascii="Times New Roman" w:hAnsi="Times New Roman"/>
          <w:b/>
          <w:sz w:val="20"/>
        </w:rPr>
      </w:pPr>
      <w:r w:rsidRPr="0003333D">
        <w:rPr>
          <w:rFonts w:ascii="Times New Roman" w:hAnsi="Times New Roman"/>
          <w:sz w:val="20"/>
        </w:rPr>
        <w:t xml:space="preserve">Boards </w:t>
      </w:r>
      <w:r w:rsidR="00050526" w:rsidRPr="0003333D">
        <w:rPr>
          <w:rFonts w:ascii="Times New Roman" w:hAnsi="Times New Roman"/>
          <w:sz w:val="20"/>
        </w:rPr>
        <w:t>with a face width of 3” (7</w:t>
      </w:r>
      <w:r w:rsidRPr="0003333D">
        <w:rPr>
          <w:rFonts w:ascii="Times New Roman" w:hAnsi="Times New Roman"/>
          <w:sz w:val="20"/>
        </w:rPr>
        <w:t>.62 cm</w:t>
      </w:r>
      <w:r w:rsidR="00050526" w:rsidRPr="0003333D">
        <w:rPr>
          <w:rFonts w:ascii="Times New Roman" w:hAnsi="Times New Roman"/>
          <w:sz w:val="20"/>
        </w:rPr>
        <w:t xml:space="preserve">) or less </w:t>
      </w:r>
      <w:r w:rsidRPr="0003333D">
        <w:rPr>
          <w:rFonts w:ascii="Times New Roman" w:hAnsi="Times New Roman"/>
          <w:sz w:val="20"/>
        </w:rPr>
        <w:t>and is tongue-and-groove and with a smooth su</w:t>
      </w:r>
      <w:r w:rsidRPr="0003333D">
        <w:rPr>
          <w:rFonts w:ascii="Times New Roman" w:hAnsi="Times New Roman"/>
          <w:sz w:val="20"/>
        </w:rPr>
        <w:t>r</w:t>
      </w:r>
      <w:r w:rsidRPr="0003333D">
        <w:rPr>
          <w:rFonts w:ascii="Times New Roman" w:hAnsi="Times New Roman"/>
          <w:sz w:val="20"/>
        </w:rPr>
        <w:t xml:space="preserve">face, </w:t>
      </w:r>
      <w:r w:rsidR="00050526" w:rsidRPr="0003333D">
        <w:rPr>
          <w:rFonts w:ascii="Times New Roman" w:hAnsi="Times New Roman"/>
          <w:sz w:val="20"/>
        </w:rPr>
        <w:t>use</w:t>
      </w:r>
      <w:r w:rsidRPr="0003333D">
        <w:rPr>
          <w:rFonts w:ascii="Times New Roman" w:hAnsi="Times New Roman"/>
          <w:sz w:val="20"/>
        </w:rPr>
        <w:t xml:space="preserve"> minimum</w:t>
      </w:r>
      <w:r w:rsidR="00050526" w:rsidRPr="0003333D">
        <w:rPr>
          <w:rFonts w:ascii="Times New Roman" w:hAnsi="Times New Roman"/>
          <w:sz w:val="20"/>
        </w:rPr>
        <w:t xml:space="preserve"> 1/4” (6.4 mm) underlayment panels</w:t>
      </w:r>
    </w:p>
    <w:p w:rsidR="00050526" w:rsidRPr="00331B6D" w:rsidRDefault="00050526" w:rsidP="00050526">
      <w:pPr>
        <w:pStyle w:val="ListParagraph"/>
        <w:numPr>
          <w:ilvl w:val="3"/>
          <w:numId w:val="35"/>
        </w:numPr>
        <w:spacing w:line="360" w:lineRule="auto"/>
        <w:rPr>
          <w:rFonts w:ascii="Times New Roman" w:hAnsi="Times New Roman"/>
          <w:b/>
          <w:sz w:val="20"/>
        </w:rPr>
      </w:pPr>
      <w:r w:rsidRPr="0003333D">
        <w:rPr>
          <w:rFonts w:ascii="Times New Roman" w:hAnsi="Times New Roman"/>
          <w:sz w:val="20"/>
        </w:rPr>
        <w:t>Boards with a face width greater than 3” (7</w:t>
      </w:r>
      <w:r w:rsidR="00BC3EAF" w:rsidRPr="0003333D">
        <w:rPr>
          <w:rFonts w:ascii="Times New Roman" w:hAnsi="Times New Roman"/>
          <w:sz w:val="20"/>
        </w:rPr>
        <w:t>.</w:t>
      </w:r>
      <w:r w:rsidRPr="0003333D">
        <w:rPr>
          <w:rFonts w:ascii="Times New Roman" w:hAnsi="Times New Roman"/>
          <w:sz w:val="20"/>
        </w:rPr>
        <w:t>6</w:t>
      </w:r>
      <w:r w:rsidR="00BC3EAF" w:rsidRPr="0003333D">
        <w:rPr>
          <w:rFonts w:ascii="Times New Roman" w:hAnsi="Times New Roman"/>
          <w:sz w:val="20"/>
        </w:rPr>
        <w:t>2 cm</w:t>
      </w:r>
      <w:r w:rsidRPr="0003333D">
        <w:rPr>
          <w:rFonts w:ascii="Times New Roman" w:hAnsi="Times New Roman"/>
          <w:sz w:val="20"/>
        </w:rPr>
        <w:t>)</w:t>
      </w:r>
      <w:r w:rsidR="00BC3EAF" w:rsidRPr="0003333D">
        <w:rPr>
          <w:rFonts w:ascii="Times New Roman" w:hAnsi="Times New Roman"/>
          <w:sz w:val="20"/>
        </w:rPr>
        <w:t xml:space="preserve"> or not tongue-and-groove, or with a rough su</w:t>
      </w:r>
      <w:r w:rsidR="00BC3EAF" w:rsidRPr="0003333D">
        <w:rPr>
          <w:rFonts w:ascii="Times New Roman" w:hAnsi="Times New Roman"/>
          <w:sz w:val="20"/>
        </w:rPr>
        <w:t>r</w:t>
      </w:r>
      <w:r w:rsidR="00BC3EAF" w:rsidRPr="0003333D">
        <w:rPr>
          <w:rFonts w:ascii="Times New Roman" w:hAnsi="Times New Roman"/>
          <w:sz w:val="20"/>
        </w:rPr>
        <w:t>face,</w:t>
      </w:r>
      <w:r w:rsidRPr="0003333D">
        <w:rPr>
          <w:rFonts w:ascii="Times New Roman" w:hAnsi="Times New Roman"/>
          <w:sz w:val="20"/>
        </w:rPr>
        <w:t xml:space="preserve"> use </w:t>
      </w:r>
      <w:r w:rsidR="00BC3EAF" w:rsidRPr="0003333D">
        <w:rPr>
          <w:rFonts w:ascii="Times New Roman" w:hAnsi="Times New Roman"/>
          <w:sz w:val="20"/>
        </w:rPr>
        <w:t xml:space="preserve">minimum </w:t>
      </w:r>
      <w:r w:rsidRPr="0003333D">
        <w:rPr>
          <w:rFonts w:ascii="Times New Roman" w:hAnsi="Times New Roman"/>
          <w:sz w:val="20"/>
        </w:rPr>
        <w:t xml:space="preserve">1/2” (12.7 mm) underlayment panels </w:t>
      </w:r>
    </w:p>
    <w:p w:rsidR="0057755D" w:rsidRPr="0003333D" w:rsidRDefault="00E55893" w:rsidP="00750EEC">
      <w:pPr>
        <w:pStyle w:val="ListParagraph"/>
        <w:numPr>
          <w:ilvl w:val="0"/>
          <w:numId w:val="35"/>
        </w:numPr>
        <w:spacing w:line="360" w:lineRule="auto"/>
        <w:rPr>
          <w:rFonts w:ascii="Times New Roman" w:hAnsi="Times New Roman"/>
          <w:sz w:val="20"/>
        </w:rPr>
      </w:pPr>
      <w:r w:rsidRPr="0003333D">
        <w:rPr>
          <w:rFonts w:ascii="Times New Roman" w:hAnsi="Times New Roman"/>
          <w:sz w:val="20"/>
        </w:rPr>
        <w:t>INSTALLATION</w:t>
      </w:r>
    </w:p>
    <w:p w:rsidR="0057755D" w:rsidRPr="0003333D" w:rsidRDefault="00E55893" w:rsidP="00750EEC">
      <w:pPr>
        <w:pStyle w:val="ListParagraph"/>
        <w:numPr>
          <w:ilvl w:val="1"/>
          <w:numId w:val="35"/>
        </w:numPr>
        <w:spacing w:line="360" w:lineRule="auto"/>
        <w:rPr>
          <w:rFonts w:ascii="Times New Roman" w:hAnsi="Times New Roman"/>
          <w:sz w:val="20"/>
        </w:rPr>
      </w:pPr>
      <w:r w:rsidRPr="0003333D">
        <w:rPr>
          <w:rFonts w:ascii="Times New Roman" w:hAnsi="Times New Roman"/>
          <w:b/>
          <w:sz w:val="20"/>
        </w:rPr>
        <w:t>General</w:t>
      </w:r>
      <w:r w:rsidRPr="0003333D">
        <w:rPr>
          <w:rFonts w:ascii="Times New Roman" w:hAnsi="Times New Roman"/>
          <w:sz w:val="20"/>
        </w:rPr>
        <w:t>: Follow all relevant guidelines detailed in Division 01, as well as flooring and adhesive manufacturer’s technical data sheets.</w:t>
      </w:r>
    </w:p>
    <w:p w:rsidR="00BC3EAF" w:rsidRPr="0003333D" w:rsidRDefault="00BC3EAF" w:rsidP="0057755D">
      <w:pPr>
        <w:pStyle w:val="ListParagraph"/>
        <w:numPr>
          <w:ilvl w:val="1"/>
          <w:numId w:val="35"/>
        </w:numPr>
        <w:spacing w:line="360" w:lineRule="auto"/>
        <w:rPr>
          <w:rFonts w:ascii="Times New Roman" w:hAnsi="Times New Roman"/>
          <w:sz w:val="20"/>
        </w:rPr>
      </w:pPr>
      <w:r w:rsidRPr="0003333D">
        <w:rPr>
          <w:rFonts w:ascii="Times New Roman" w:hAnsi="Times New Roman"/>
          <w:b/>
          <w:sz w:val="20"/>
        </w:rPr>
        <w:t>Resilient</w:t>
      </w:r>
      <w:r w:rsidR="00317833">
        <w:rPr>
          <w:rFonts w:ascii="Times New Roman" w:hAnsi="Times New Roman"/>
          <w:b/>
          <w:sz w:val="20"/>
        </w:rPr>
        <w:t xml:space="preserve"> ESD </w:t>
      </w:r>
      <w:r w:rsidR="00167010">
        <w:rPr>
          <w:rFonts w:ascii="Times New Roman" w:hAnsi="Times New Roman"/>
          <w:b/>
          <w:sz w:val="20"/>
        </w:rPr>
        <w:t xml:space="preserve">Vinyl </w:t>
      </w:r>
      <w:r w:rsidR="00317833">
        <w:rPr>
          <w:rFonts w:ascii="Times New Roman" w:hAnsi="Times New Roman"/>
          <w:b/>
          <w:sz w:val="20"/>
        </w:rPr>
        <w:t xml:space="preserve">Tile: </w:t>
      </w:r>
      <w:r w:rsidRPr="0003333D">
        <w:rPr>
          <w:rFonts w:ascii="Times New Roman" w:hAnsi="Times New Roman"/>
          <w:sz w:val="20"/>
        </w:rPr>
        <w:t>Install material in accordance with manufacturer’s recommendations</w:t>
      </w:r>
      <w:r w:rsidR="00167010">
        <w:rPr>
          <w:rFonts w:ascii="Times New Roman" w:hAnsi="Times New Roman"/>
          <w:sz w:val="20"/>
        </w:rPr>
        <w:t>:</w:t>
      </w:r>
    </w:p>
    <w:p w:rsidR="00317833" w:rsidRDefault="00317833" w:rsidP="00317833">
      <w:pPr>
        <w:pStyle w:val="ListParagraph"/>
        <w:numPr>
          <w:ilvl w:val="2"/>
          <w:numId w:val="35"/>
        </w:numPr>
        <w:spacing w:line="360" w:lineRule="auto"/>
        <w:rPr>
          <w:rFonts w:ascii="Times New Roman" w:hAnsi="Times New Roman"/>
          <w:sz w:val="20"/>
        </w:rPr>
      </w:pPr>
      <w:r w:rsidRPr="0003333D">
        <w:rPr>
          <w:rFonts w:ascii="Times New Roman" w:hAnsi="Times New Roman"/>
          <w:sz w:val="20"/>
        </w:rPr>
        <w:t xml:space="preserve">Select the </w:t>
      </w:r>
      <w:r w:rsidRPr="00460616">
        <w:rPr>
          <w:rFonts w:ascii="Times New Roman" w:hAnsi="Times New Roman"/>
          <w:b/>
          <w:sz w:val="20"/>
        </w:rPr>
        <w:t>appropriate adhesive</w:t>
      </w:r>
      <w:r w:rsidRPr="0003333D">
        <w:rPr>
          <w:rFonts w:ascii="Times New Roman" w:hAnsi="Times New Roman"/>
          <w:sz w:val="20"/>
        </w:rPr>
        <w:t xml:space="preserve"> for the application and job site conditions</w:t>
      </w:r>
      <w:r>
        <w:rPr>
          <w:rFonts w:ascii="Times New Roman" w:hAnsi="Times New Roman"/>
          <w:sz w:val="20"/>
        </w:rPr>
        <w:t>.</w:t>
      </w:r>
    </w:p>
    <w:p w:rsidR="006A45E5" w:rsidRPr="00317833" w:rsidRDefault="006A45E5" w:rsidP="006A45E5">
      <w:pPr>
        <w:pStyle w:val="ListParagraph"/>
        <w:numPr>
          <w:ilvl w:val="2"/>
          <w:numId w:val="35"/>
        </w:numPr>
        <w:spacing w:line="360" w:lineRule="auto"/>
        <w:rPr>
          <w:rFonts w:ascii="Times New Roman" w:hAnsi="Times New Roman"/>
          <w:sz w:val="20"/>
        </w:rPr>
      </w:pPr>
      <w:r>
        <w:rPr>
          <w:rFonts w:ascii="Times New Roman" w:hAnsi="Times New Roman"/>
          <w:sz w:val="20"/>
        </w:rPr>
        <w:t>C</w:t>
      </w:r>
      <w:r w:rsidRPr="00317833">
        <w:rPr>
          <w:rFonts w:ascii="Times New Roman" w:hAnsi="Times New Roman"/>
          <w:sz w:val="20"/>
        </w:rPr>
        <w:t>onfirm material installation pattern and direction per design specifications or work order.</w:t>
      </w:r>
    </w:p>
    <w:p w:rsidR="006A45E5" w:rsidRDefault="006A45E5" w:rsidP="006A45E5">
      <w:pPr>
        <w:pStyle w:val="ListParagraph"/>
        <w:numPr>
          <w:ilvl w:val="2"/>
          <w:numId w:val="35"/>
        </w:numPr>
        <w:spacing w:line="360" w:lineRule="auto"/>
        <w:rPr>
          <w:rFonts w:ascii="Times New Roman" w:hAnsi="Times New Roman"/>
          <w:sz w:val="20"/>
        </w:rPr>
      </w:pPr>
      <w:r w:rsidRPr="00317833">
        <w:rPr>
          <w:rFonts w:ascii="Times New Roman" w:hAnsi="Times New Roman"/>
          <w:sz w:val="20"/>
        </w:rPr>
        <w:t>Dry-lay several pieces of material in order to determine ideal room layout.</w:t>
      </w:r>
    </w:p>
    <w:p w:rsidR="00317833" w:rsidRDefault="00317833" w:rsidP="00317833">
      <w:pPr>
        <w:pStyle w:val="ListParagraph"/>
        <w:numPr>
          <w:ilvl w:val="2"/>
          <w:numId w:val="35"/>
        </w:numPr>
        <w:spacing w:line="360" w:lineRule="auto"/>
        <w:rPr>
          <w:rFonts w:ascii="Times New Roman" w:hAnsi="Times New Roman"/>
          <w:sz w:val="20"/>
        </w:rPr>
      </w:pPr>
      <w:r w:rsidRPr="00317833">
        <w:rPr>
          <w:rFonts w:ascii="Times New Roman" w:hAnsi="Times New Roman"/>
          <w:sz w:val="20"/>
        </w:rPr>
        <w:t>Prior to installation, consult project electrician or electrical engineer regarding the placement of copper straps in order to synchronize copper str</w:t>
      </w:r>
      <w:r w:rsidR="00460616">
        <w:rPr>
          <w:rFonts w:ascii="Times New Roman" w:hAnsi="Times New Roman"/>
          <w:sz w:val="20"/>
        </w:rPr>
        <w:t>a</w:t>
      </w:r>
      <w:r w:rsidRPr="00317833">
        <w:rPr>
          <w:rFonts w:ascii="Times New Roman" w:hAnsi="Times New Roman"/>
          <w:sz w:val="20"/>
        </w:rPr>
        <w:t>p placement with electrical grounding</w:t>
      </w:r>
      <w:r>
        <w:rPr>
          <w:rFonts w:ascii="Times New Roman" w:hAnsi="Times New Roman"/>
          <w:sz w:val="20"/>
        </w:rPr>
        <w:t xml:space="preserve"> system location. </w:t>
      </w:r>
    </w:p>
    <w:p w:rsidR="00317833" w:rsidRDefault="00317833" w:rsidP="00317833">
      <w:pPr>
        <w:pStyle w:val="ListParagraph"/>
        <w:numPr>
          <w:ilvl w:val="2"/>
          <w:numId w:val="35"/>
        </w:numPr>
        <w:spacing w:line="360" w:lineRule="auto"/>
        <w:rPr>
          <w:rFonts w:ascii="Times New Roman" w:hAnsi="Times New Roman"/>
          <w:sz w:val="20"/>
        </w:rPr>
      </w:pPr>
      <w:r w:rsidRPr="00317833">
        <w:rPr>
          <w:rFonts w:ascii="Times New Roman" w:hAnsi="Times New Roman"/>
          <w:sz w:val="20"/>
        </w:rPr>
        <w:t>Prior to installing flooring materials, install copper str</w:t>
      </w:r>
      <w:r>
        <w:rPr>
          <w:rFonts w:ascii="Times New Roman" w:hAnsi="Times New Roman"/>
          <w:sz w:val="20"/>
        </w:rPr>
        <w:t>a</w:t>
      </w:r>
      <w:r w:rsidRPr="00317833">
        <w:rPr>
          <w:rFonts w:ascii="Times New Roman" w:hAnsi="Times New Roman"/>
          <w:sz w:val="20"/>
        </w:rPr>
        <w:t>ps directly into fresh adhesive and trowel adhesive over str</w:t>
      </w:r>
      <w:r>
        <w:rPr>
          <w:rFonts w:ascii="Times New Roman" w:hAnsi="Times New Roman"/>
          <w:sz w:val="20"/>
        </w:rPr>
        <w:t>a</w:t>
      </w:r>
      <w:r w:rsidRPr="00317833">
        <w:rPr>
          <w:rFonts w:ascii="Times New Roman" w:hAnsi="Times New Roman"/>
          <w:sz w:val="20"/>
        </w:rPr>
        <w:t xml:space="preserve">p to fully embed strap in adhesive. </w:t>
      </w:r>
      <w:r>
        <w:rPr>
          <w:rFonts w:ascii="Times New Roman" w:hAnsi="Times New Roman"/>
          <w:sz w:val="20"/>
        </w:rPr>
        <w:t xml:space="preserve"> </w:t>
      </w:r>
      <w:r w:rsidRPr="00317833">
        <w:rPr>
          <w:rFonts w:ascii="Times New Roman" w:hAnsi="Times New Roman"/>
          <w:sz w:val="20"/>
        </w:rPr>
        <w:t>Copper strap must be at least 18” in length, with at least 9” embedded into adhesive.</w:t>
      </w:r>
    </w:p>
    <w:p w:rsidR="00460616" w:rsidRDefault="00460616" w:rsidP="00460616">
      <w:pPr>
        <w:pStyle w:val="ListParagraph"/>
        <w:numPr>
          <w:ilvl w:val="2"/>
          <w:numId w:val="35"/>
        </w:numPr>
        <w:spacing w:line="360" w:lineRule="auto"/>
        <w:rPr>
          <w:rFonts w:ascii="Times New Roman" w:hAnsi="Times New Roman"/>
          <w:sz w:val="20"/>
        </w:rPr>
      </w:pPr>
      <w:r>
        <w:rPr>
          <w:rFonts w:ascii="Times New Roman" w:hAnsi="Times New Roman"/>
          <w:sz w:val="20"/>
        </w:rPr>
        <w:t>Copper grounding straps must be plac</w:t>
      </w:r>
      <w:r w:rsidRPr="00317833">
        <w:rPr>
          <w:rFonts w:ascii="Times New Roman" w:hAnsi="Times New Roman"/>
          <w:sz w:val="20"/>
        </w:rPr>
        <w:t>ed every 2000 sq. ft., at least one per room.</w:t>
      </w:r>
    </w:p>
    <w:p w:rsidR="00D0257E" w:rsidRDefault="006A45E5" w:rsidP="00D0257E">
      <w:pPr>
        <w:pStyle w:val="ListParagraph"/>
        <w:numPr>
          <w:ilvl w:val="2"/>
          <w:numId w:val="35"/>
        </w:numPr>
        <w:spacing w:line="360" w:lineRule="auto"/>
        <w:rPr>
          <w:rFonts w:ascii="Times New Roman" w:hAnsi="Times New Roman"/>
          <w:sz w:val="20"/>
        </w:rPr>
      </w:pPr>
      <w:r w:rsidRPr="00D0257E">
        <w:rPr>
          <w:rFonts w:ascii="Times New Roman" w:hAnsi="Times New Roman"/>
          <w:b/>
          <w:sz w:val="20"/>
        </w:rPr>
        <w:t>Flash Cove Installation</w:t>
      </w:r>
      <w:r w:rsidRPr="00D0257E">
        <w:rPr>
          <w:rFonts w:ascii="Times New Roman" w:hAnsi="Times New Roman"/>
          <w:sz w:val="20"/>
        </w:rPr>
        <w:t xml:space="preserve">: </w:t>
      </w:r>
      <w:r w:rsidR="005321C8">
        <w:rPr>
          <w:rFonts w:ascii="Times New Roman" w:hAnsi="Times New Roman"/>
          <w:sz w:val="20"/>
        </w:rPr>
        <w:t>Recommend tiles layout so seams are not half way up vertical surfaces. Full tiles shall be installed a minimum of 4” on the floor until contact with the cove cap.</w:t>
      </w:r>
    </w:p>
    <w:p w:rsidR="00D0257E" w:rsidRDefault="00D0257E" w:rsidP="00D0257E">
      <w:pPr>
        <w:pStyle w:val="ListParagraph"/>
        <w:numPr>
          <w:ilvl w:val="2"/>
          <w:numId w:val="35"/>
        </w:numPr>
        <w:spacing w:line="360" w:lineRule="auto"/>
        <w:rPr>
          <w:rFonts w:ascii="Times New Roman" w:hAnsi="Times New Roman"/>
          <w:sz w:val="20"/>
        </w:rPr>
      </w:pPr>
      <w:r>
        <w:rPr>
          <w:rFonts w:ascii="Times New Roman" w:hAnsi="Times New Roman"/>
          <w:sz w:val="20"/>
        </w:rPr>
        <w:t>F</w:t>
      </w:r>
      <w:r w:rsidRPr="00D0257E">
        <w:rPr>
          <w:rFonts w:ascii="Times New Roman" w:hAnsi="Times New Roman"/>
          <w:sz w:val="20"/>
        </w:rPr>
        <w:t xml:space="preserve">it flooring into the appropriate </w:t>
      </w:r>
      <w:r w:rsidR="003E24DA">
        <w:rPr>
          <w:rFonts w:ascii="Times New Roman" w:hAnsi="Times New Roman"/>
          <w:sz w:val="20"/>
        </w:rPr>
        <w:t>Flexco</w:t>
      </w:r>
      <w:r w:rsidRPr="00D0257E">
        <w:rPr>
          <w:rFonts w:ascii="Times New Roman" w:hAnsi="Times New Roman"/>
          <w:sz w:val="20"/>
        </w:rPr>
        <w:t xml:space="preserve"> Cove Cap for flash coving on site</w:t>
      </w:r>
      <w:r>
        <w:rPr>
          <w:rFonts w:ascii="Times New Roman" w:hAnsi="Times New Roman"/>
          <w:sz w:val="20"/>
        </w:rPr>
        <w:t>.</w:t>
      </w:r>
    </w:p>
    <w:p w:rsidR="005321C8" w:rsidRDefault="003E24DA" w:rsidP="00D0257E">
      <w:pPr>
        <w:pStyle w:val="ListParagraph"/>
        <w:numPr>
          <w:ilvl w:val="2"/>
          <w:numId w:val="35"/>
        </w:numPr>
        <w:spacing w:line="360" w:lineRule="auto"/>
        <w:rPr>
          <w:rFonts w:ascii="Times New Roman" w:hAnsi="Times New Roman"/>
          <w:sz w:val="20"/>
        </w:rPr>
      </w:pPr>
      <w:r>
        <w:rPr>
          <w:rFonts w:ascii="Times New Roman" w:hAnsi="Times New Roman"/>
          <w:sz w:val="20"/>
        </w:rPr>
        <w:t>Flexco</w:t>
      </w:r>
      <w:r w:rsidR="005321C8">
        <w:rPr>
          <w:rFonts w:ascii="Times New Roman" w:hAnsi="Times New Roman"/>
          <w:sz w:val="20"/>
        </w:rPr>
        <w:t xml:space="preserve"> fillet strip must be used to transition flooring material from floor to wall. </w:t>
      </w:r>
    </w:p>
    <w:p w:rsidR="00D0257E" w:rsidRDefault="00D0257E" w:rsidP="00D0257E">
      <w:pPr>
        <w:pStyle w:val="ListParagraph"/>
        <w:numPr>
          <w:ilvl w:val="2"/>
          <w:numId w:val="35"/>
        </w:numPr>
        <w:spacing w:line="360" w:lineRule="auto"/>
        <w:rPr>
          <w:rFonts w:ascii="Times New Roman" w:hAnsi="Times New Roman"/>
          <w:sz w:val="20"/>
        </w:rPr>
      </w:pPr>
      <w:r w:rsidRPr="00D0257E">
        <w:rPr>
          <w:rFonts w:ascii="Times New Roman" w:hAnsi="Times New Roman"/>
          <w:sz w:val="20"/>
        </w:rPr>
        <w:t xml:space="preserve">Cut all difficult fill pieces prior to spreading adhesive. </w:t>
      </w:r>
    </w:p>
    <w:p w:rsidR="00D0257E" w:rsidRDefault="00D0257E" w:rsidP="00D0257E">
      <w:pPr>
        <w:pStyle w:val="ListParagraph"/>
        <w:numPr>
          <w:ilvl w:val="2"/>
          <w:numId w:val="35"/>
        </w:numPr>
        <w:spacing w:line="360" w:lineRule="auto"/>
        <w:rPr>
          <w:rFonts w:ascii="Times New Roman" w:hAnsi="Times New Roman"/>
          <w:sz w:val="20"/>
        </w:rPr>
      </w:pPr>
      <w:r w:rsidRPr="0003333D">
        <w:rPr>
          <w:rFonts w:ascii="Times New Roman" w:hAnsi="Times New Roman"/>
          <w:sz w:val="20"/>
        </w:rPr>
        <w:t>Hand roll Cove material onto wall and floor surface and remove excess adhesive</w:t>
      </w:r>
      <w:r>
        <w:rPr>
          <w:rFonts w:ascii="Times New Roman" w:hAnsi="Times New Roman"/>
          <w:sz w:val="20"/>
        </w:rPr>
        <w:t>.</w:t>
      </w:r>
    </w:p>
    <w:p w:rsidR="00D0257E" w:rsidRPr="0003333D" w:rsidRDefault="00D0257E" w:rsidP="00D0257E">
      <w:pPr>
        <w:pStyle w:val="ListParagraph"/>
        <w:numPr>
          <w:ilvl w:val="2"/>
          <w:numId w:val="35"/>
        </w:numPr>
        <w:spacing w:line="360" w:lineRule="auto"/>
        <w:rPr>
          <w:rFonts w:ascii="Times New Roman" w:hAnsi="Times New Roman"/>
          <w:sz w:val="20"/>
        </w:rPr>
      </w:pPr>
      <w:r>
        <w:rPr>
          <w:rFonts w:ascii="Times New Roman" w:hAnsi="Times New Roman"/>
          <w:sz w:val="20"/>
        </w:rPr>
        <w:t>F</w:t>
      </w:r>
      <w:r w:rsidRPr="0003333D">
        <w:rPr>
          <w:rFonts w:ascii="Times New Roman" w:hAnsi="Times New Roman"/>
          <w:sz w:val="20"/>
        </w:rPr>
        <w:t>inish all seams of Cove according to floor covering manufacturer’s recommendations</w:t>
      </w:r>
      <w:r>
        <w:rPr>
          <w:rFonts w:ascii="Times New Roman" w:hAnsi="Times New Roman"/>
          <w:sz w:val="20"/>
        </w:rPr>
        <w:t>.</w:t>
      </w:r>
    </w:p>
    <w:p w:rsidR="00BC3EAF" w:rsidRPr="0003333D" w:rsidRDefault="00485658" w:rsidP="00BC3EAF">
      <w:pPr>
        <w:pStyle w:val="ListParagraph"/>
        <w:numPr>
          <w:ilvl w:val="2"/>
          <w:numId w:val="35"/>
        </w:numPr>
        <w:spacing w:line="360" w:lineRule="auto"/>
        <w:rPr>
          <w:rFonts w:ascii="Times New Roman" w:hAnsi="Times New Roman"/>
          <w:sz w:val="20"/>
        </w:rPr>
      </w:pPr>
      <w:r w:rsidRPr="00D0257E">
        <w:rPr>
          <w:rFonts w:ascii="Times New Roman" w:hAnsi="Times New Roman"/>
          <w:b/>
          <w:sz w:val="20"/>
        </w:rPr>
        <w:t>Heat Weld</w:t>
      </w:r>
      <w:r w:rsidRPr="0003333D">
        <w:rPr>
          <w:rFonts w:ascii="Times New Roman" w:hAnsi="Times New Roman"/>
          <w:sz w:val="20"/>
        </w:rPr>
        <w:t xml:space="preserve"> seams if required by the area in which the material is being installed.</w:t>
      </w:r>
    </w:p>
    <w:p w:rsidR="00485658" w:rsidRPr="0003333D" w:rsidRDefault="002F16F0" w:rsidP="00485658">
      <w:pPr>
        <w:pStyle w:val="ListParagraph"/>
        <w:numPr>
          <w:ilvl w:val="3"/>
          <w:numId w:val="35"/>
        </w:numPr>
        <w:spacing w:line="360" w:lineRule="auto"/>
        <w:rPr>
          <w:rFonts w:ascii="Times New Roman" w:hAnsi="Times New Roman"/>
          <w:sz w:val="20"/>
        </w:rPr>
      </w:pPr>
      <w:r w:rsidRPr="0003333D">
        <w:rPr>
          <w:rFonts w:ascii="Times New Roman" w:hAnsi="Times New Roman"/>
          <w:b/>
          <w:sz w:val="20"/>
        </w:rPr>
        <w:t>Heat Welding (Seamless Floors)</w:t>
      </w:r>
      <w:r w:rsidR="00E94D7C" w:rsidRPr="0003333D">
        <w:rPr>
          <w:rFonts w:ascii="Times New Roman" w:hAnsi="Times New Roman"/>
          <w:sz w:val="20"/>
        </w:rPr>
        <w:t>:</w:t>
      </w:r>
      <w:r w:rsidRPr="0003333D">
        <w:rPr>
          <w:rFonts w:ascii="Times New Roman" w:hAnsi="Times New Roman"/>
          <w:sz w:val="20"/>
        </w:rPr>
        <w:t xml:space="preserve"> </w:t>
      </w:r>
      <w:r w:rsidR="001D6966" w:rsidRPr="0003333D">
        <w:rPr>
          <w:rFonts w:ascii="Times New Roman" w:hAnsi="Times New Roman"/>
          <w:sz w:val="20"/>
        </w:rPr>
        <w:t>Material</w:t>
      </w:r>
      <w:r w:rsidRPr="0003333D">
        <w:rPr>
          <w:rFonts w:ascii="Times New Roman" w:hAnsi="Times New Roman"/>
          <w:sz w:val="20"/>
        </w:rPr>
        <w:t xml:space="preserve"> shall be grooved to accept </w:t>
      </w:r>
      <w:r w:rsidR="003E24DA">
        <w:rPr>
          <w:rFonts w:ascii="Times New Roman" w:hAnsi="Times New Roman"/>
          <w:sz w:val="20"/>
        </w:rPr>
        <w:t>Flexco</w:t>
      </w:r>
      <w:r w:rsidRPr="0003333D">
        <w:rPr>
          <w:rFonts w:ascii="Times New Roman" w:hAnsi="Times New Roman"/>
          <w:sz w:val="20"/>
        </w:rPr>
        <w:t xml:space="preserve"> </w:t>
      </w:r>
      <w:r w:rsidR="00167010">
        <w:rPr>
          <w:rFonts w:ascii="Times New Roman" w:hAnsi="Times New Roman"/>
          <w:sz w:val="20"/>
        </w:rPr>
        <w:t xml:space="preserve">vinyl </w:t>
      </w:r>
      <w:r w:rsidRPr="0003333D">
        <w:rPr>
          <w:rFonts w:ascii="Times New Roman" w:hAnsi="Times New Roman"/>
          <w:sz w:val="20"/>
        </w:rPr>
        <w:t xml:space="preserve">weld bead. </w:t>
      </w:r>
      <w:r w:rsidR="003E24DA">
        <w:rPr>
          <w:rFonts w:ascii="Times New Roman" w:hAnsi="Times New Roman"/>
          <w:sz w:val="20"/>
        </w:rPr>
        <w:t>Flexco</w:t>
      </w:r>
      <w:r w:rsidRPr="0003333D">
        <w:rPr>
          <w:rFonts w:ascii="Times New Roman" w:hAnsi="Times New Roman"/>
          <w:sz w:val="20"/>
        </w:rPr>
        <w:t xml:space="preserve"> </w:t>
      </w:r>
      <w:r w:rsidR="00167010">
        <w:rPr>
          <w:rFonts w:ascii="Times New Roman" w:hAnsi="Times New Roman"/>
          <w:sz w:val="20"/>
        </w:rPr>
        <w:t xml:space="preserve">vinyl </w:t>
      </w:r>
      <w:r w:rsidRPr="0003333D">
        <w:rPr>
          <w:rFonts w:ascii="Times New Roman" w:hAnsi="Times New Roman"/>
          <w:sz w:val="20"/>
        </w:rPr>
        <w:t xml:space="preserve">weld bead shall be installed according to manufacturer’s </w:t>
      </w:r>
      <w:r w:rsidR="009A7F75" w:rsidRPr="0003333D">
        <w:rPr>
          <w:rFonts w:ascii="Times New Roman" w:hAnsi="Times New Roman"/>
          <w:sz w:val="20"/>
        </w:rPr>
        <w:t>recommended installation documents.</w:t>
      </w:r>
    </w:p>
    <w:p w:rsidR="0057755D" w:rsidRPr="0003333D" w:rsidRDefault="009A7F75" w:rsidP="00485658">
      <w:pPr>
        <w:pStyle w:val="ListParagraph"/>
        <w:numPr>
          <w:ilvl w:val="3"/>
          <w:numId w:val="35"/>
        </w:numPr>
        <w:spacing w:line="360" w:lineRule="auto"/>
        <w:rPr>
          <w:rFonts w:ascii="Times New Roman" w:hAnsi="Times New Roman"/>
          <w:sz w:val="20"/>
        </w:rPr>
      </w:pPr>
      <w:r w:rsidRPr="0003333D">
        <w:rPr>
          <w:rFonts w:ascii="Times New Roman" w:hAnsi="Times New Roman"/>
          <w:sz w:val="20"/>
        </w:rPr>
        <w:t>Do not heat weld for 24 hours to allow adhesive to fully cure</w:t>
      </w:r>
      <w:r w:rsidR="0057755D" w:rsidRPr="0003333D">
        <w:rPr>
          <w:rFonts w:ascii="Times New Roman" w:hAnsi="Times New Roman"/>
          <w:sz w:val="20"/>
        </w:rPr>
        <w:t>.</w:t>
      </w:r>
    </w:p>
    <w:p w:rsidR="0057755D" w:rsidRDefault="00E94D7C" w:rsidP="00750EEC">
      <w:pPr>
        <w:pStyle w:val="ListParagraph"/>
        <w:numPr>
          <w:ilvl w:val="1"/>
          <w:numId w:val="35"/>
        </w:numPr>
        <w:spacing w:line="360" w:lineRule="auto"/>
        <w:rPr>
          <w:rFonts w:ascii="Times New Roman" w:hAnsi="Times New Roman"/>
          <w:sz w:val="20"/>
        </w:rPr>
      </w:pPr>
      <w:r w:rsidRPr="0003333D">
        <w:rPr>
          <w:rFonts w:ascii="Times New Roman" w:hAnsi="Times New Roman"/>
          <w:b/>
          <w:sz w:val="20"/>
        </w:rPr>
        <w:t>Interface w</w:t>
      </w:r>
      <w:r w:rsidR="00E55893" w:rsidRPr="0003333D">
        <w:rPr>
          <w:rFonts w:ascii="Times New Roman" w:hAnsi="Times New Roman"/>
          <w:b/>
          <w:sz w:val="20"/>
        </w:rPr>
        <w:t>ith Other Work:</w:t>
      </w:r>
      <w:r w:rsidR="00E55893" w:rsidRPr="0003333D">
        <w:rPr>
          <w:rFonts w:ascii="Times New Roman" w:hAnsi="Times New Roman"/>
          <w:sz w:val="20"/>
        </w:rPr>
        <w:t xml:space="preserve"> If </w:t>
      </w:r>
      <w:r w:rsidR="00A753E6" w:rsidRPr="0003333D">
        <w:rPr>
          <w:rFonts w:ascii="Times New Roman" w:hAnsi="Times New Roman"/>
          <w:sz w:val="20"/>
        </w:rPr>
        <w:t>caulking or sealing is required after installation, please contact the manufacturer for a suitable,</w:t>
      </w:r>
      <w:r w:rsidR="008B3EA4" w:rsidRPr="0003333D">
        <w:rPr>
          <w:rFonts w:ascii="Times New Roman" w:hAnsi="Times New Roman"/>
          <w:sz w:val="20"/>
        </w:rPr>
        <w:t xml:space="preserve"> color</w:t>
      </w:r>
      <w:r w:rsidR="00A753E6" w:rsidRPr="0003333D">
        <w:rPr>
          <w:rFonts w:ascii="Times New Roman" w:hAnsi="Times New Roman"/>
          <w:sz w:val="20"/>
        </w:rPr>
        <w:t xml:space="preserve"> matching caulk.</w:t>
      </w:r>
    </w:p>
    <w:p w:rsidR="0057755D" w:rsidRPr="0003333D" w:rsidRDefault="00A753E6" w:rsidP="00750EEC">
      <w:pPr>
        <w:pStyle w:val="ListParagraph"/>
        <w:numPr>
          <w:ilvl w:val="0"/>
          <w:numId w:val="35"/>
        </w:numPr>
        <w:spacing w:line="360" w:lineRule="auto"/>
        <w:rPr>
          <w:rFonts w:ascii="Times New Roman" w:hAnsi="Times New Roman"/>
          <w:sz w:val="20"/>
        </w:rPr>
      </w:pPr>
      <w:r w:rsidRPr="0003333D">
        <w:rPr>
          <w:rFonts w:ascii="Times New Roman" w:hAnsi="Times New Roman"/>
          <w:sz w:val="20"/>
        </w:rPr>
        <w:t>CLEANING &amp; MAINTENANCE</w:t>
      </w:r>
    </w:p>
    <w:p w:rsidR="0057755D" w:rsidRPr="0003333D" w:rsidRDefault="00A753E6" w:rsidP="00750EEC">
      <w:pPr>
        <w:pStyle w:val="ListParagraph"/>
        <w:numPr>
          <w:ilvl w:val="1"/>
          <w:numId w:val="35"/>
        </w:numPr>
        <w:spacing w:line="360" w:lineRule="auto"/>
        <w:rPr>
          <w:rFonts w:ascii="Times New Roman" w:hAnsi="Times New Roman"/>
          <w:sz w:val="20"/>
        </w:rPr>
      </w:pPr>
      <w:r w:rsidRPr="0003333D">
        <w:rPr>
          <w:rFonts w:ascii="Times New Roman" w:hAnsi="Times New Roman"/>
          <w:b/>
          <w:sz w:val="20"/>
        </w:rPr>
        <w:t>General</w:t>
      </w:r>
      <w:r w:rsidRPr="0003333D">
        <w:rPr>
          <w:rFonts w:ascii="Times New Roman" w:hAnsi="Times New Roman"/>
          <w:sz w:val="20"/>
        </w:rPr>
        <w:t>: Clean up</w:t>
      </w:r>
      <w:r w:rsidR="00167E93" w:rsidRPr="0003333D">
        <w:rPr>
          <w:rFonts w:ascii="Times New Roman" w:hAnsi="Times New Roman"/>
          <w:sz w:val="20"/>
        </w:rPr>
        <w:t xml:space="preserve"> installation area and sweep, dust or wipe material to remove any dirt, dust or debris.</w:t>
      </w:r>
    </w:p>
    <w:p w:rsidR="0057755D" w:rsidRPr="0003333D" w:rsidRDefault="00167E93" w:rsidP="00750EEC">
      <w:pPr>
        <w:pStyle w:val="ListParagraph"/>
        <w:numPr>
          <w:ilvl w:val="1"/>
          <w:numId w:val="35"/>
        </w:numPr>
        <w:spacing w:line="360" w:lineRule="auto"/>
        <w:rPr>
          <w:rFonts w:ascii="Times New Roman" w:hAnsi="Times New Roman"/>
          <w:sz w:val="20"/>
        </w:rPr>
      </w:pPr>
      <w:r w:rsidRPr="0003333D">
        <w:rPr>
          <w:rFonts w:ascii="Times New Roman" w:hAnsi="Times New Roman"/>
          <w:b/>
          <w:sz w:val="20"/>
        </w:rPr>
        <w:t>Initial Maintenance</w:t>
      </w:r>
      <w:r w:rsidRPr="0003333D">
        <w:rPr>
          <w:rFonts w:ascii="Times New Roman" w:hAnsi="Times New Roman"/>
          <w:sz w:val="20"/>
        </w:rPr>
        <w:t xml:space="preserve">: Conduct initial maintenance per </w:t>
      </w:r>
      <w:r w:rsidR="008B3EA4" w:rsidRPr="0003333D">
        <w:rPr>
          <w:rFonts w:ascii="Times New Roman" w:hAnsi="Times New Roman"/>
          <w:sz w:val="20"/>
        </w:rPr>
        <w:t xml:space="preserve">the manufacturer’s recommended procedures stated in the Maintenance Documents. All documentation is available upon request or from the </w:t>
      </w:r>
      <w:r w:rsidR="003E24DA">
        <w:rPr>
          <w:rFonts w:ascii="Times New Roman" w:hAnsi="Times New Roman"/>
          <w:sz w:val="20"/>
        </w:rPr>
        <w:t>Flexco</w:t>
      </w:r>
      <w:r w:rsidR="008B3EA4" w:rsidRPr="0003333D">
        <w:rPr>
          <w:rFonts w:ascii="Times New Roman" w:hAnsi="Times New Roman"/>
          <w:sz w:val="20"/>
        </w:rPr>
        <w:t xml:space="preserve"> website. </w:t>
      </w:r>
      <w:r w:rsidR="00877B0A" w:rsidRPr="0003333D">
        <w:rPr>
          <w:rFonts w:ascii="Times New Roman" w:hAnsi="Times New Roman"/>
          <w:sz w:val="20"/>
        </w:rPr>
        <w:t>Excelsior Clea</w:t>
      </w:r>
      <w:r w:rsidR="00877B0A" w:rsidRPr="0003333D">
        <w:rPr>
          <w:rFonts w:ascii="Times New Roman" w:hAnsi="Times New Roman"/>
          <w:sz w:val="20"/>
        </w:rPr>
        <w:t>n</w:t>
      </w:r>
      <w:r w:rsidR="00877B0A" w:rsidRPr="0003333D">
        <w:rPr>
          <w:rFonts w:ascii="Times New Roman" w:hAnsi="Times New Roman"/>
          <w:sz w:val="20"/>
        </w:rPr>
        <w:lastRenderedPageBreak/>
        <w:t>ing product</w:t>
      </w:r>
      <w:r w:rsidR="00A339FF" w:rsidRPr="0003333D">
        <w:rPr>
          <w:rFonts w:ascii="Times New Roman" w:hAnsi="Times New Roman"/>
          <w:sz w:val="20"/>
        </w:rPr>
        <w:t>s</w:t>
      </w:r>
      <w:r w:rsidR="00877B0A" w:rsidRPr="0003333D">
        <w:rPr>
          <w:rFonts w:ascii="Times New Roman" w:hAnsi="Times New Roman"/>
          <w:sz w:val="20"/>
        </w:rPr>
        <w:t xml:space="preserve"> are the recommended products for use. All can be found linked to the product on the </w:t>
      </w:r>
      <w:r w:rsidR="003E24DA">
        <w:rPr>
          <w:rFonts w:ascii="Times New Roman" w:hAnsi="Times New Roman"/>
          <w:sz w:val="20"/>
        </w:rPr>
        <w:t>Flexco</w:t>
      </w:r>
      <w:r w:rsidR="00877B0A" w:rsidRPr="0003333D">
        <w:rPr>
          <w:rFonts w:ascii="Times New Roman" w:hAnsi="Times New Roman"/>
          <w:sz w:val="20"/>
        </w:rPr>
        <w:t xml:space="preserve"> website </w:t>
      </w:r>
      <w:hyperlink r:id="rId9" w:history="1">
        <w:r w:rsidR="001B0E3F" w:rsidRPr="006F31E5">
          <w:rPr>
            <w:rStyle w:val="Hyperlink"/>
            <w:rFonts w:ascii="Times New Roman" w:hAnsi="Times New Roman"/>
            <w:sz w:val="20"/>
          </w:rPr>
          <w:t>www.flexcofloors.com</w:t>
        </w:r>
      </w:hyperlink>
      <w:r w:rsidR="001B0E3F">
        <w:rPr>
          <w:rFonts w:ascii="Times New Roman" w:hAnsi="Times New Roman"/>
          <w:sz w:val="20"/>
        </w:rPr>
        <w:t xml:space="preserve"> </w:t>
      </w:r>
      <w:r w:rsidR="00877B0A" w:rsidRPr="0003333D">
        <w:rPr>
          <w:rFonts w:ascii="Times New Roman" w:hAnsi="Times New Roman"/>
          <w:sz w:val="20"/>
        </w:rPr>
        <w:t xml:space="preserve">or at </w:t>
      </w:r>
      <w:hyperlink r:id="rId10" w:history="1">
        <w:r w:rsidR="0057755D" w:rsidRPr="0003333D">
          <w:rPr>
            <w:rStyle w:val="Hyperlink"/>
            <w:rFonts w:ascii="Times New Roman" w:hAnsi="Times New Roman"/>
            <w:sz w:val="20"/>
          </w:rPr>
          <w:t>www.excelsiorproducts.net</w:t>
        </w:r>
      </w:hyperlink>
      <w:r w:rsidR="0057755D" w:rsidRPr="0003333D">
        <w:rPr>
          <w:rFonts w:ascii="Times New Roman" w:hAnsi="Times New Roman"/>
          <w:sz w:val="20"/>
        </w:rPr>
        <w:t>.</w:t>
      </w:r>
    </w:p>
    <w:p w:rsidR="0057755D" w:rsidRDefault="008B3EA4" w:rsidP="00750EEC">
      <w:pPr>
        <w:pStyle w:val="ListParagraph"/>
        <w:numPr>
          <w:ilvl w:val="1"/>
          <w:numId w:val="35"/>
        </w:numPr>
        <w:spacing w:line="360" w:lineRule="auto"/>
        <w:rPr>
          <w:rFonts w:ascii="Times New Roman" w:hAnsi="Times New Roman"/>
          <w:sz w:val="20"/>
        </w:rPr>
      </w:pPr>
      <w:r w:rsidRPr="0003333D">
        <w:rPr>
          <w:rFonts w:ascii="Times New Roman" w:hAnsi="Times New Roman"/>
          <w:b/>
          <w:sz w:val="20"/>
        </w:rPr>
        <w:t>Regular Maintenance</w:t>
      </w:r>
      <w:r w:rsidRPr="0003333D">
        <w:rPr>
          <w:rFonts w:ascii="Times New Roman" w:hAnsi="Times New Roman"/>
          <w:sz w:val="20"/>
        </w:rPr>
        <w:t>: Conduct maintenance on regular</w:t>
      </w:r>
      <w:r w:rsidR="00CE73B7" w:rsidRPr="0003333D">
        <w:rPr>
          <w:rFonts w:ascii="Times New Roman" w:hAnsi="Times New Roman"/>
          <w:sz w:val="20"/>
        </w:rPr>
        <w:t xml:space="preserve"> intervals as needed. Insufficient cleaning will reduce the wear life of the flooring and alter the dissipative properties of the tiles. The amount of </w:t>
      </w:r>
      <w:r w:rsidR="00A339FF" w:rsidRPr="0003333D">
        <w:rPr>
          <w:rFonts w:ascii="Times New Roman" w:hAnsi="Times New Roman"/>
          <w:sz w:val="20"/>
        </w:rPr>
        <w:t>maintenance depends di</w:t>
      </w:r>
      <w:r w:rsidR="0057755D" w:rsidRPr="0003333D">
        <w:rPr>
          <w:rFonts w:ascii="Times New Roman" w:hAnsi="Times New Roman"/>
          <w:sz w:val="20"/>
        </w:rPr>
        <w:t>rectly u</w:t>
      </w:r>
      <w:r w:rsidR="00A339FF" w:rsidRPr="0003333D">
        <w:rPr>
          <w:rFonts w:ascii="Times New Roman" w:hAnsi="Times New Roman"/>
          <w:sz w:val="20"/>
        </w:rPr>
        <w:t xml:space="preserve">pon </w:t>
      </w:r>
      <w:r w:rsidR="00CE73B7" w:rsidRPr="0003333D">
        <w:rPr>
          <w:rFonts w:ascii="Times New Roman" w:hAnsi="Times New Roman"/>
          <w:sz w:val="20"/>
        </w:rPr>
        <w:t>the amou</w:t>
      </w:r>
      <w:r w:rsidR="00A339FF" w:rsidRPr="0003333D">
        <w:rPr>
          <w:rFonts w:ascii="Times New Roman" w:hAnsi="Times New Roman"/>
          <w:sz w:val="20"/>
        </w:rPr>
        <w:t>nt of dirt and particulates the</w:t>
      </w:r>
      <w:r w:rsidR="00CE73B7" w:rsidRPr="0003333D">
        <w:rPr>
          <w:rFonts w:ascii="Times New Roman" w:hAnsi="Times New Roman"/>
          <w:sz w:val="20"/>
        </w:rPr>
        <w:t xml:space="preserve"> floor is subject</w:t>
      </w:r>
      <w:r w:rsidR="00A339FF" w:rsidRPr="0003333D">
        <w:rPr>
          <w:rFonts w:ascii="Times New Roman" w:hAnsi="Times New Roman"/>
          <w:sz w:val="20"/>
        </w:rPr>
        <w:t>ed</w:t>
      </w:r>
      <w:r w:rsidR="00CE73B7" w:rsidRPr="0003333D">
        <w:rPr>
          <w:rFonts w:ascii="Times New Roman" w:hAnsi="Times New Roman"/>
          <w:sz w:val="20"/>
        </w:rPr>
        <w:t xml:space="preserve"> to.</w:t>
      </w:r>
    </w:p>
    <w:p w:rsidR="00DD07C7" w:rsidRDefault="000974BC" w:rsidP="00DD07C7">
      <w:pPr>
        <w:pStyle w:val="ListParagraph"/>
        <w:numPr>
          <w:ilvl w:val="1"/>
          <w:numId w:val="35"/>
        </w:numPr>
        <w:spacing w:line="360" w:lineRule="auto"/>
        <w:rPr>
          <w:rFonts w:ascii="Times New Roman" w:hAnsi="Times New Roman"/>
          <w:sz w:val="20"/>
        </w:rPr>
      </w:pPr>
      <w:r>
        <w:rPr>
          <w:rFonts w:ascii="Times New Roman" w:hAnsi="Times New Roman"/>
          <w:sz w:val="20"/>
        </w:rPr>
        <w:t>ESD</w:t>
      </w:r>
      <w:r w:rsidR="00143AA0">
        <w:rPr>
          <w:rFonts w:ascii="Times New Roman" w:hAnsi="Times New Roman"/>
          <w:sz w:val="20"/>
        </w:rPr>
        <w:t xml:space="preserve"> vinyl </w:t>
      </w:r>
      <w:r w:rsidR="00DD07C7" w:rsidRPr="00DD07C7">
        <w:rPr>
          <w:rFonts w:ascii="Times New Roman" w:hAnsi="Times New Roman"/>
          <w:sz w:val="20"/>
        </w:rPr>
        <w:t xml:space="preserve">flooring products </w:t>
      </w:r>
      <w:r w:rsidR="00D13D7F">
        <w:rPr>
          <w:rFonts w:ascii="Times New Roman" w:hAnsi="Times New Roman"/>
          <w:sz w:val="20"/>
        </w:rPr>
        <w:t xml:space="preserve">DO NOT </w:t>
      </w:r>
      <w:r w:rsidR="00DD07C7" w:rsidRPr="00DD07C7">
        <w:rPr>
          <w:rFonts w:ascii="Times New Roman" w:hAnsi="Times New Roman"/>
          <w:sz w:val="20"/>
        </w:rPr>
        <w:t>require a protective wax or floor finish</w:t>
      </w:r>
      <w:r w:rsidR="00D13D7F">
        <w:rPr>
          <w:rFonts w:ascii="Times New Roman" w:hAnsi="Times New Roman"/>
          <w:sz w:val="20"/>
        </w:rPr>
        <w:t xml:space="preserve">.  </w:t>
      </w:r>
    </w:p>
    <w:p w:rsidR="00D13D7F" w:rsidRDefault="00D13D7F" w:rsidP="00D13D7F">
      <w:pPr>
        <w:pStyle w:val="ListParagraph"/>
        <w:numPr>
          <w:ilvl w:val="1"/>
          <w:numId w:val="35"/>
        </w:numPr>
        <w:spacing w:line="360" w:lineRule="auto"/>
        <w:rPr>
          <w:rFonts w:ascii="Times New Roman" w:hAnsi="Times New Roman"/>
          <w:sz w:val="20"/>
        </w:rPr>
      </w:pPr>
      <w:r>
        <w:rPr>
          <w:rFonts w:ascii="Times New Roman" w:hAnsi="Times New Roman"/>
          <w:sz w:val="20"/>
        </w:rPr>
        <w:t xml:space="preserve">In </w:t>
      </w:r>
      <w:r w:rsidRPr="00D13D7F">
        <w:rPr>
          <w:rFonts w:ascii="Times New Roman" w:hAnsi="Times New Roman"/>
          <w:sz w:val="20"/>
        </w:rPr>
        <w:t>areas where rolling chairs will be used, a resilient flooring chair pad must be installed over the finished floor to protect floor covering.</w:t>
      </w:r>
    </w:p>
    <w:p w:rsidR="00D13D7F" w:rsidRDefault="00D13D7F" w:rsidP="00D13D7F">
      <w:pPr>
        <w:pStyle w:val="ListParagraph"/>
        <w:numPr>
          <w:ilvl w:val="1"/>
          <w:numId w:val="35"/>
        </w:numPr>
        <w:spacing w:line="360" w:lineRule="auto"/>
        <w:rPr>
          <w:rFonts w:ascii="Times New Roman" w:hAnsi="Times New Roman"/>
          <w:sz w:val="20"/>
        </w:rPr>
      </w:pPr>
      <w:r w:rsidRPr="00D13D7F">
        <w:rPr>
          <w:rFonts w:ascii="Times New Roman" w:hAnsi="Times New Roman"/>
          <w:sz w:val="20"/>
        </w:rPr>
        <w:t>Always use untreated, new or thoroughly cleaned mops and pads when conducting daily or routine maintenance.</w:t>
      </w:r>
    </w:p>
    <w:p w:rsidR="00D13D7F" w:rsidRPr="00D13D7F" w:rsidRDefault="00D13D7F" w:rsidP="00D13D7F">
      <w:pPr>
        <w:pStyle w:val="ListParagraph"/>
        <w:numPr>
          <w:ilvl w:val="1"/>
          <w:numId w:val="35"/>
        </w:numPr>
        <w:spacing w:line="360" w:lineRule="auto"/>
        <w:rPr>
          <w:rFonts w:ascii="Times New Roman" w:hAnsi="Times New Roman"/>
          <w:sz w:val="20"/>
        </w:rPr>
      </w:pPr>
      <w:r w:rsidRPr="00D13D7F">
        <w:rPr>
          <w:rFonts w:ascii="Times New Roman" w:hAnsi="Times New Roman"/>
          <w:sz w:val="20"/>
        </w:rPr>
        <w:t xml:space="preserve">Do not use Kerosene, Gasoline, Naphtha and/or other solvents to clean </w:t>
      </w:r>
      <w:r w:rsidR="003B6694">
        <w:rPr>
          <w:rFonts w:ascii="Times New Roman" w:hAnsi="Times New Roman"/>
          <w:sz w:val="20"/>
        </w:rPr>
        <w:t>vinyl t</w:t>
      </w:r>
      <w:r w:rsidRPr="00D13D7F">
        <w:rPr>
          <w:rFonts w:ascii="Times New Roman" w:hAnsi="Times New Roman"/>
          <w:sz w:val="20"/>
        </w:rPr>
        <w:t>ile</w:t>
      </w:r>
      <w:r>
        <w:rPr>
          <w:rFonts w:ascii="Times New Roman" w:hAnsi="Times New Roman"/>
          <w:sz w:val="20"/>
        </w:rPr>
        <w:t>.</w:t>
      </w:r>
    </w:p>
    <w:p w:rsidR="0057755D" w:rsidRPr="0003333D" w:rsidRDefault="0057755D" w:rsidP="00D13D7F">
      <w:pPr>
        <w:pStyle w:val="ListParagraph"/>
        <w:numPr>
          <w:ilvl w:val="0"/>
          <w:numId w:val="35"/>
        </w:numPr>
        <w:spacing w:line="360" w:lineRule="auto"/>
        <w:rPr>
          <w:rFonts w:ascii="Times New Roman" w:hAnsi="Times New Roman"/>
          <w:sz w:val="20"/>
        </w:rPr>
      </w:pPr>
      <w:r w:rsidRPr="0003333D">
        <w:rPr>
          <w:rFonts w:ascii="Times New Roman" w:hAnsi="Times New Roman"/>
          <w:sz w:val="20"/>
        </w:rPr>
        <w:t>CLOSEOUT ACTIVITIES</w:t>
      </w:r>
    </w:p>
    <w:p w:rsidR="000D5D4B" w:rsidRPr="0003333D" w:rsidRDefault="00167E93" w:rsidP="00750EEC">
      <w:pPr>
        <w:pStyle w:val="ListParagraph"/>
        <w:numPr>
          <w:ilvl w:val="1"/>
          <w:numId w:val="35"/>
        </w:numPr>
        <w:spacing w:line="360" w:lineRule="auto"/>
        <w:rPr>
          <w:rFonts w:ascii="Times New Roman" w:hAnsi="Times New Roman"/>
          <w:sz w:val="20"/>
        </w:rPr>
      </w:pPr>
      <w:r w:rsidRPr="0003333D">
        <w:rPr>
          <w:rFonts w:ascii="Times New Roman" w:hAnsi="Times New Roman"/>
          <w:b/>
          <w:sz w:val="20"/>
        </w:rPr>
        <w:t>General</w:t>
      </w:r>
      <w:r w:rsidRPr="0003333D">
        <w:rPr>
          <w:rFonts w:ascii="Times New Roman" w:hAnsi="Times New Roman"/>
          <w:sz w:val="20"/>
        </w:rPr>
        <w:t>: Follow all federal, state and local requirements and Division 01 Section 01</w:t>
      </w:r>
      <w:r w:rsidR="002D19DE" w:rsidRPr="0003333D">
        <w:rPr>
          <w:rFonts w:ascii="Times New Roman" w:hAnsi="Times New Roman"/>
          <w:sz w:val="20"/>
        </w:rPr>
        <w:t xml:space="preserve"> </w:t>
      </w:r>
      <w:r w:rsidRPr="0003333D">
        <w:rPr>
          <w:rFonts w:ascii="Times New Roman" w:hAnsi="Times New Roman"/>
          <w:sz w:val="20"/>
        </w:rPr>
        <w:t>76</w:t>
      </w:r>
      <w:r w:rsidR="002D19DE" w:rsidRPr="0003333D">
        <w:rPr>
          <w:rFonts w:ascii="Times New Roman" w:hAnsi="Times New Roman"/>
          <w:sz w:val="20"/>
        </w:rPr>
        <w:t xml:space="preserve"> </w:t>
      </w:r>
      <w:r w:rsidRPr="0003333D">
        <w:rPr>
          <w:rFonts w:ascii="Times New Roman" w:hAnsi="Times New Roman"/>
          <w:sz w:val="20"/>
        </w:rPr>
        <w:t>00 – Protecting Installed Construction and Section 01</w:t>
      </w:r>
      <w:r w:rsidR="002D19DE" w:rsidRPr="0003333D">
        <w:rPr>
          <w:rFonts w:ascii="Times New Roman" w:hAnsi="Times New Roman"/>
          <w:sz w:val="20"/>
        </w:rPr>
        <w:t xml:space="preserve"> </w:t>
      </w:r>
      <w:r w:rsidRPr="0003333D">
        <w:rPr>
          <w:rFonts w:ascii="Times New Roman" w:hAnsi="Times New Roman"/>
          <w:sz w:val="20"/>
        </w:rPr>
        <w:t>78</w:t>
      </w:r>
      <w:r w:rsidR="002D19DE" w:rsidRPr="0003333D">
        <w:rPr>
          <w:rFonts w:ascii="Times New Roman" w:hAnsi="Times New Roman"/>
          <w:sz w:val="20"/>
        </w:rPr>
        <w:t xml:space="preserve"> </w:t>
      </w:r>
      <w:r w:rsidRPr="0003333D">
        <w:rPr>
          <w:rFonts w:ascii="Times New Roman" w:hAnsi="Times New Roman"/>
          <w:sz w:val="20"/>
        </w:rPr>
        <w:t>00 – Closeout Submittal requirements for these activities.</w:t>
      </w:r>
    </w:p>
    <w:p w:rsidR="00167E93" w:rsidRPr="0003333D" w:rsidRDefault="00167E93" w:rsidP="00750EEC">
      <w:pPr>
        <w:pStyle w:val="ListParagraph"/>
        <w:numPr>
          <w:ilvl w:val="1"/>
          <w:numId w:val="35"/>
        </w:numPr>
        <w:spacing w:line="360" w:lineRule="auto"/>
        <w:rPr>
          <w:rFonts w:ascii="Times New Roman" w:hAnsi="Times New Roman"/>
          <w:sz w:val="20"/>
        </w:rPr>
      </w:pPr>
      <w:r w:rsidRPr="0003333D">
        <w:rPr>
          <w:rFonts w:ascii="Times New Roman" w:hAnsi="Times New Roman"/>
          <w:b/>
          <w:sz w:val="20"/>
        </w:rPr>
        <w:t>Protection</w:t>
      </w:r>
      <w:r w:rsidRPr="0003333D">
        <w:rPr>
          <w:rFonts w:ascii="Times New Roman" w:hAnsi="Times New Roman"/>
          <w:sz w:val="20"/>
        </w:rPr>
        <w:t>: Protect newly installed material with construction grade paper or protective boards, such as Masonite or Ram Board, to protect material from damage by other trades.</w:t>
      </w:r>
      <w:r w:rsidR="00A339FF" w:rsidRPr="0003333D">
        <w:rPr>
          <w:rFonts w:ascii="Times New Roman" w:hAnsi="Times New Roman"/>
          <w:sz w:val="20"/>
        </w:rPr>
        <w:t xml:space="preserve"> Be sure all construction debris is swept up and r</w:t>
      </w:r>
      <w:r w:rsidR="00A339FF" w:rsidRPr="0003333D">
        <w:rPr>
          <w:rFonts w:ascii="Times New Roman" w:hAnsi="Times New Roman"/>
          <w:sz w:val="20"/>
        </w:rPr>
        <w:t>e</w:t>
      </w:r>
      <w:r w:rsidR="00A339FF" w:rsidRPr="0003333D">
        <w:rPr>
          <w:rFonts w:ascii="Times New Roman" w:hAnsi="Times New Roman"/>
          <w:sz w:val="20"/>
        </w:rPr>
        <w:t>moved prior to the protective material being installed and does not get trapped underneath.</w:t>
      </w:r>
      <w:r w:rsidRPr="0003333D">
        <w:rPr>
          <w:rFonts w:ascii="Times New Roman" w:hAnsi="Times New Roman"/>
          <w:sz w:val="20"/>
        </w:rPr>
        <w:t xml:space="preserve"> Limit usage and foot tra</w:t>
      </w:r>
      <w:r w:rsidRPr="0003333D">
        <w:rPr>
          <w:rFonts w:ascii="Times New Roman" w:hAnsi="Times New Roman"/>
          <w:sz w:val="20"/>
        </w:rPr>
        <w:t>f</w:t>
      </w:r>
      <w:r w:rsidRPr="0003333D">
        <w:rPr>
          <w:rFonts w:ascii="Times New Roman" w:hAnsi="Times New Roman"/>
          <w:sz w:val="20"/>
        </w:rPr>
        <w:t xml:space="preserve">fic according to the adhesive's requirements. When moving appliances or heavy furniture, protect </w:t>
      </w:r>
      <w:r w:rsidR="00D13D7F">
        <w:rPr>
          <w:rFonts w:ascii="Times New Roman" w:hAnsi="Times New Roman"/>
          <w:sz w:val="20"/>
        </w:rPr>
        <w:t xml:space="preserve">flooring and </w:t>
      </w:r>
      <w:r w:rsidRPr="0003333D">
        <w:rPr>
          <w:rFonts w:ascii="Times New Roman" w:hAnsi="Times New Roman"/>
          <w:sz w:val="20"/>
        </w:rPr>
        <w:t>wall base from scuffing and tearing using temporary floor protection</w:t>
      </w:r>
      <w:r w:rsidR="000D5D4B" w:rsidRPr="0003333D">
        <w:rPr>
          <w:rFonts w:ascii="Times New Roman" w:hAnsi="Times New Roman"/>
          <w:sz w:val="20"/>
        </w:rPr>
        <w:t xml:space="preserve"> as well.</w:t>
      </w:r>
    </w:p>
    <w:p w:rsidR="00FF6A38" w:rsidRPr="0003333D" w:rsidRDefault="00FF6A38" w:rsidP="00141A7D">
      <w:pPr>
        <w:spacing w:line="360" w:lineRule="auto"/>
        <w:rPr>
          <w:rFonts w:ascii="Times New Roman" w:hAnsi="Times New Roman"/>
          <w:sz w:val="20"/>
        </w:rPr>
      </w:pPr>
    </w:p>
    <w:p w:rsidR="008C108D" w:rsidRDefault="003939C2" w:rsidP="00141A7D">
      <w:pPr>
        <w:spacing w:line="360" w:lineRule="auto"/>
        <w:rPr>
          <w:rFonts w:ascii="Times New Roman" w:hAnsi="Times New Roman"/>
        </w:rPr>
      </w:pPr>
      <w:r w:rsidRPr="0003333D">
        <w:rPr>
          <w:rFonts w:ascii="Times New Roman" w:hAnsi="Times New Roman"/>
          <w:sz w:val="20"/>
        </w:rPr>
        <w:t>END OF SECTION</w:t>
      </w:r>
      <w:r w:rsidR="00141A7D" w:rsidRPr="0003333D">
        <w:rPr>
          <w:rFonts w:ascii="Times New Roman" w:hAnsi="Times New Roman"/>
          <w:sz w:val="20"/>
        </w:rPr>
        <w:t xml:space="preserve"> </w:t>
      </w:r>
      <w:r w:rsidR="00D13D7F" w:rsidRPr="00D13D7F">
        <w:rPr>
          <w:rFonts w:ascii="Times New Roman" w:hAnsi="Times New Roman"/>
        </w:rPr>
        <w:t xml:space="preserve">09 65 </w:t>
      </w:r>
      <w:r w:rsidR="00DC24A9">
        <w:rPr>
          <w:rFonts w:ascii="Times New Roman" w:hAnsi="Times New Roman"/>
        </w:rPr>
        <w:t>33</w:t>
      </w:r>
    </w:p>
    <w:p w:rsidR="00DC24A9" w:rsidRPr="00DC24A9" w:rsidRDefault="00DC24A9" w:rsidP="00141A7D">
      <w:pPr>
        <w:spacing w:line="360" w:lineRule="auto"/>
        <w:rPr>
          <w:rFonts w:ascii="Times New Roman" w:hAnsi="Times New Roman"/>
          <w:sz w:val="14"/>
        </w:rPr>
      </w:pPr>
      <w:r w:rsidRPr="00DC24A9">
        <w:rPr>
          <w:rFonts w:ascii="Times New Roman" w:hAnsi="Times New Roman"/>
          <w:sz w:val="20"/>
        </w:rPr>
        <w:t xml:space="preserve">END OF SECTION </w:t>
      </w:r>
      <w:r>
        <w:rPr>
          <w:rFonts w:ascii="Times New Roman" w:hAnsi="Times New Roman"/>
          <w:sz w:val="20"/>
        </w:rPr>
        <w:t>09 65 36.13</w:t>
      </w:r>
      <w:bookmarkStart w:id="0" w:name="_GoBack"/>
      <w:bookmarkEnd w:id="0"/>
    </w:p>
    <w:sectPr w:rsidR="00DC24A9" w:rsidRPr="00DC24A9" w:rsidSect="00285586">
      <w:headerReference w:type="default" r:id="rId11"/>
      <w:footerReference w:type="default" r:id="rId12"/>
      <w:headerReference w:type="first" r:id="rId13"/>
      <w:footnotePr>
        <w:numRestart w:val="eachSect"/>
      </w:footnotePr>
      <w:endnotePr>
        <w:numFmt w:val="decimal"/>
      </w:endnotePr>
      <w:pgSz w:w="12240" w:h="15840"/>
      <w:pgMar w:top="1080" w:right="720" w:bottom="1080" w:left="720" w:header="360" w:footer="1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55F" w:rsidRDefault="001A555F" w:rsidP="003939C2">
      <w:r>
        <w:separator/>
      </w:r>
    </w:p>
  </w:endnote>
  <w:endnote w:type="continuationSeparator" w:id="0">
    <w:p w:rsidR="001A555F" w:rsidRDefault="001A555F"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LT W01_65 Medium1475538">
    <w:altName w:val="Times New Roman"/>
    <w:panose1 w:val="00000000000000000000"/>
    <w:charset w:val="00"/>
    <w:family w:val="roman"/>
    <w:notTrueType/>
    <w:pitch w:val="default"/>
  </w:font>
  <w:font w:name="AvenirNext LT Pro Bold">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423292"/>
      <w:docPartObj>
        <w:docPartGallery w:val="Page Numbers (Bottom of Page)"/>
        <w:docPartUnique/>
      </w:docPartObj>
    </w:sdtPr>
    <w:sdtEndPr>
      <w:rPr>
        <w:rFonts w:asciiTheme="minorHAnsi" w:hAnsiTheme="minorHAnsi" w:cstheme="minorHAnsi"/>
        <w:noProof/>
        <w:sz w:val="20"/>
      </w:rPr>
    </w:sdtEndPr>
    <w:sdtContent>
      <w:p w:rsidR="00E81F13" w:rsidRDefault="00E81F13" w:rsidP="00141A7D">
        <w:pPr>
          <w:pStyle w:val="Header"/>
          <w:ind w:right="-720"/>
          <w:jc w:val="center"/>
          <w:rPr>
            <w:rFonts w:cstheme="minorHAnsi"/>
            <w:noProof/>
            <w:sz w:val="20"/>
          </w:rPr>
        </w:pPr>
        <w:r>
          <w:rPr>
            <w:rFonts w:asciiTheme="minorHAnsi" w:hAnsiTheme="minorHAnsi" w:cstheme="minorHAnsi"/>
            <w:sz w:val="20"/>
            <w:lang w:val="en-US"/>
          </w:rPr>
          <w:t>Re</w:t>
        </w:r>
        <w:r w:rsidRPr="00391C68">
          <w:rPr>
            <w:rFonts w:asciiTheme="minorHAnsi" w:hAnsiTheme="minorHAnsi" w:cstheme="minorHAnsi"/>
            <w:sz w:val="20"/>
          </w:rPr>
          <w:t>v</w:t>
        </w:r>
        <w:r w:rsidR="008B41F5">
          <w:rPr>
            <w:rFonts w:asciiTheme="minorHAnsi" w:hAnsiTheme="minorHAnsi" w:cstheme="minorHAnsi"/>
            <w:sz w:val="20"/>
            <w:lang w:val="en-US"/>
          </w:rPr>
          <w:t>.: 04/</w:t>
        </w:r>
        <w:r w:rsidR="003E24DA">
          <w:rPr>
            <w:rFonts w:asciiTheme="minorHAnsi" w:hAnsiTheme="minorHAnsi" w:cstheme="minorHAnsi"/>
            <w:sz w:val="20"/>
            <w:lang w:val="en-US"/>
          </w:rPr>
          <w:t>30</w:t>
        </w:r>
        <w:r w:rsidR="008B41F5">
          <w:rPr>
            <w:rFonts w:asciiTheme="minorHAnsi" w:hAnsiTheme="minorHAnsi" w:cstheme="minorHAnsi"/>
            <w:sz w:val="20"/>
            <w:lang w:val="en-US"/>
          </w:rPr>
          <w:t>/2019</w:t>
        </w:r>
        <w:r>
          <w:rPr>
            <w:rFonts w:asciiTheme="minorHAnsi" w:hAnsiTheme="minorHAnsi" w:cstheme="minorHAnsi"/>
            <w:sz w:val="20"/>
          </w:rPr>
          <w:t xml:space="preserve"> | </w:t>
        </w:r>
        <w:r w:rsidR="003E24DA">
          <w:rPr>
            <w:rFonts w:asciiTheme="minorHAnsi" w:hAnsiTheme="minorHAnsi" w:cstheme="minorHAnsi"/>
            <w:sz w:val="20"/>
          </w:rPr>
          <w:t>Flexco</w:t>
        </w:r>
        <w:r w:rsidRPr="00391C68">
          <w:rPr>
            <w:rFonts w:asciiTheme="minorHAnsi" w:hAnsiTheme="minorHAnsi" w:cstheme="minorHAnsi"/>
            <w:sz w:val="20"/>
          </w:rPr>
          <w:t xml:space="preserve"> Corporation | </w:t>
        </w:r>
        <w:r w:rsidR="003E24DA">
          <w:rPr>
            <w:rFonts w:asciiTheme="minorHAnsi" w:hAnsiTheme="minorHAnsi" w:cstheme="minorHAnsi"/>
            <w:sz w:val="20"/>
            <w:lang w:val="en-US"/>
          </w:rPr>
          <w:t>1401 E. 6</w:t>
        </w:r>
        <w:r w:rsidR="003E24DA" w:rsidRPr="003E24DA">
          <w:rPr>
            <w:rFonts w:asciiTheme="minorHAnsi" w:hAnsiTheme="minorHAnsi" w:cstheme="minorHAnsi"/>
            <w:sz w:val="20"/>
            <w:vertAlign w:val="superscript"/>
            <w:lang w:val="en-US"/>
          </w:rPr>
          <w:t>th</w:t>
        </w:r>
        <w:r w:rsidR="003E24DA">
          <w:rPr>
            <w:rFonts w:asciiTheme="minorHAnsi" w:hAnsiTheme="minorHAnsi" w:cstheme="minorHAnsi"/>
            <w:sz w:val="20"/>
            <w:lang w:val="en-US"/>
          </w:rPr>
          <w:t xml:space="preserve"> St. Tuscumbia, AL 35674</w:t>
        </w:r>
        <w:r w:rsidRPr="00391C68">
          <w:rPr>
            <w:rFonts w:asciiTheme="minorHAnsi" w:hAnsiTheme="minorHAnsi" w:cstheme="minorHAnsi"/>
            <w:sz w:val="20"/>
          </w:rPr>
          <w:t xml:space="preserve">| (800) </w:t>
        </w:r>
        <w:r w:rsidR="003E24DA">
          <w:rPr>
            <w:rFonts w:asciiTheme="minorHAnsi" w:hAnsiTheme="minorHAnsi" w:cstheme="minorHAnsi"/>
            <w:sz w:val="20"/>
            <w:lang w:val="en-US"/>
          </w:rPr>
          <w:t>633-3151</w:t>
        </w:r>
        <w:r>
          <w:rPr>
            <w:rFonts w:asciiTheme="minorHAnsi" w:hAnsiTheme="minorHAnsi" w:cstheme="minorHAnsi"/>
            <w:sz w:val="20"/>
          </w:rPr>
          <w:t xml:space="preserve"> |</w:t>
        </w:r>
        <w:r>
          <w:rPr>
            <w:rFonts w:asciiTheme="minorHAnsi" w:hAnsiTheme="minorHAnsi" w:cstheme="minorHAnsi"/>
            <w:sz w:val="20"/>
            <w:lang w:val="en-US"/>
          </w:rPr>
          <w:t xml:space="preserve"> </w:t>
        </w:r>
        <w:r>
          <w:rPr>
            <w:rFonts w:asciiTheme="minorHAnsi" w:hAnsiTheme="minorHAnsi" w:cstheme="minorHAnsi"/>
            <w:sz w:val="20"/>
          </w:rPr>
          <w:t>Page</w:t>
        </w:r>
        <w:r w:rsidRPr="00391C68">
          <w:rPr>
            <w:rFonts w:asciiTheme="minorHAnsi" w:hAnsiTheme="minorHAnsi" w:cstheme="minorHAnsi"/>
            <w:sz w:val="20"/>
          </w:rPr>
          <w:t xml:space="preserve"> </w:t>
        </w:r>
        <w:r w:rsidRPr="00391C68">
          <w:rPr>
            <w:rFonts w:asciiTheme="minorHAnsi" w:hAnsiTheme="minorHAnsi" w:cstheme="minorHAnsi"/>
            <w:sz w:val="20"/>
          </w:rPr>
          <w:fldChar w:fldCharType="begin"/>
        </w:r>
        <w:r w:rsidRPr="00391C68">
          <w:rPr>
            <w:rFonts w:asciiTheme="minorHAnsi" w:hAnsiTheme="minorHAnsi" w:cstheme="minorHAnsi"/>
            <w:sz w:val="20"/>
          </w:rPr>
          <w:instrText xml:space="preserve"> PAGE   \* MERGEFORMAT </w:instrText>
        </w:r>
        <w:r w:rsidRPr="00391C68">
          <w:rPr>
            <w:rFonts w:asciiTheme="minorHAnsi" w:hAnsiTheme="minorHAnsi" w:cstheme="minorHAnsi"/>
            <w:sz w:val="20"/>
          </w:rPr>
          <w:fldChar w:fldCharType="separate"/>
        </w:r>
        <w:r w:rsidR="00DC24A9">
          <w:rPr>
            <w:rFonts w:asciiTheme="minorHAnsi" w:hAnsiTheme="minorHAnsi" w:cstheme="minorHAnsi"/>
            <w:noProof/>
            <w:sz w:val="20"/>
          </w:rPr>
          <w:t>10</w:t>
        </w:r>
        <w:r w:rsidRPr="00391C68">
          <w:rPr>
            <w:rFonts w:asciiTheme="minorHAnsi" w:hAnsiTheme="minorHAnsi" w:cstheme="minorHAnsi"/>
            <w:noProof/>
            <w:sz w:val="20"/>
          </w:rPr>
          <w:fldChar w:fldCharType="end"/>
        </w:r>
      </w:p>
    </w:sdtContent>
  </w:sdt>
  <w:p w:rsidR="00E81F13" w:rsidRPr="00750B91" w:rsidRDefault="00E81F13" w:rsidP="00141A7D">
    <w:pPr>
      <w:pStyle w:val="Footer"/>
      <w:tabs>
        <w:tab w:val="clear" w:pos="9360"/>
        <w:tab w:val="right" w:pos="10800"/>
      </w:tabs>
      <w:rPr>
        <w:rFonts w:ascii="Arial" w:hAnsi="Arial" w:cs="Arial"/>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55F" w:rsidRDefault="001A555F" w:rsidP="003939C2">
      <w:r>
        <w:separator/>
      </w:r>
    </w:p>
  </w:footnote>
  <w:footnote w:type="continuationSeparator" w:id="0">
    <w:p w:rsidR="001A555F" w:rsidRDefault="001A555F" w:rsidP="00393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F13" w:rsidRPr="0003333D" w:rsidRDefault="00D420A7" w:rsidP="00141A7D">
    <w:pPr>
      <w:pStyle w:val="Header"/>
      <w:jc w:val="right"/>
      <w:rPr>
        <w:b/>
        <w:sz w:val="28"/>
        <w:szCs w:val="28"/>
        <w:lang w:val="en-US"/>
      </w:rPr>
    </w:pPr>
    <w:r>
      <w:rPr>
        <w:b/>
        <w:sz w:val="28"/>
        <w:szCs w:val="28"/>
        <w:lang w:val="en-US"/>
      </w:rPr>
      <w:t xml:space="preserve">Delane </w:t>
    </w:r>
    <w:r w:rsidR="00E81F13">
      <w:rPr>
        <w:b/>
        <w:sz w:val="28"/>
        <w:szCs w:val="28"/>
        <w:lang w:val="en-US"/>
      </w:rPr>
      <w:t xml:space="preserve">ESD </w:t>
    </w:r>
    <w:r w:rsidR="00931791">
      <w:rPr>
        <w:b/>
        <w:sz w:val="28"/>
        <w:szCs w:val="28"/>
        <w:lang w:val="en-US"/>
      </w:rPr>
      <w:t xml:space="preserve">Vinyl </w:t>
    </w:r>
    <w:r w:rsidR="00E81F13" w:rsidRPr="0003333D">
      <w:rPr>
        <w:b/>
        <w:sz w:val="28"/>
        <w:szCs w:val="28"/>
        <w:lang w:val="en-US"/>
      </w:rPr>
      <w:t>Tile Flooring</w:t>
    </w:r>
  </w:p>
  <w:p w:rsidR="00E81F13" w:rsidRPr="0003333D" w:rsidRDefault="00E81F13" w:rsidP="00141A7D">
    <w:pPr>
      <w:pStyle w:val="Header"/>
      <w:jc w:val="right"/>
      <w:rPr>
        <w:i/>
        <w:szCs w:val="28"/>
        <w:lang w:val="en-US"/>
      </w:rPr>
    </w:pPr>
    <w:r w:rsidRPr="0003333D">
      <w:rPr>
        <w:i/>
        <w:szCs w:val="28"/>
        <w:lang w:val="en-US"/>
      </w:rPr>
      <w:t>CSI MasterFormat Specifications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F13" w:rsidRPr="00B514BF" w:rsidRDefault="00E81F13" w:rsidP="00C5435F">
    <w:pPr>
      <w:pStyle w:val="Header"/>
      <w:rPr>
        <w:rFonts w:ascii="AvenirNext LT Pro Bold" w:hAnsi="AvenirNext LT Pro Bold"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A146CA0"/>
    <w:lvl w:ilvl="0">
      <w:start w:val="1"/>
      <w:numFmt w:val="decimal"/>
      <w:suff w:val="nothing"/>
      <w:lvlText w:val="PART %1 - "/>
      <w:lvlJc w:val="left"/>
      <w:pPr>
        <w:ind w:left="0" w:firstLine="0"/>
      </w:pPr>
      <w:rPr>
        <w:rFonts w:hint="default"/>
        <w:sz w:val="24"/>
      </w:rPr>
    </w:lvl>
    <w:lvl w:ilvl="1">
      <w:numFmt w:val="decimal"/>
      <w:isLg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4.1"/>
      <w:lvlJc w:val="left"/>
      <w:pPr>
        <w:tabs>
          <w:tab w:val="num" w:pos="1404"/>
        </w:tabs>
        <w:ind w:left="1404" w:hanging="864"/>
      </w:pPr>
      <w:rPr>
        <w:rFonts w:hint="default"/>
      </w:rPr>
    </w:lvl>
    <w:lvl w:ilvl="4">
      <w:start w:val="1"/>
      <w:numFmt w:val="upperLetter"/>
      <w:lvlText w:val="%5."/>
      <w:lvlJc w:val="left"/>
      <w:pPr>
        <w:tabs>
          <w:tab w:val="num" w:pos="2016"/>
        </w:tabs>
        <w:ind w:left="2016" w:hanging="576"/>
      </w:pPr>
      <w:rPr>
        <w:rFonts w:hint="default"/>
        <w:sz w:val="20"/>
      </w:rPr>
    </w:lvl>
    <w:lvl w:ilvl="5">
      <w:start w:val="1"/>
      <w:numFmt w:val="decimal"/>
      <w:lvlText w:val="%6."/>
      <w:lvlJc w:val="left"/>
      <w:pPr>
        <w:tabs>
          <w:tab w:val="num" w:pos="1440"/>
        </w:tabs>
        <w:ind w:left="1440" w:hanging="576"/>
      </w:pPr>
      <w:rPr>
        <w:rFonts w:hint="default"/>
        <w:sz w:val="20"/>
      </w:rPr>
    </w:lvl>
    <w:lvl w:ilvl="6">
      <w:start w:val="1"/>
      <w:numFmt w:val="lowerLetter"/>
      <w:lvlText w:val="%7."/>
      <w:lvlJc w:val="left"/>
      <w:pPr>
        <w:tabs>
          <w:tab w:val="num" w:pos="2826"/>
        </w:tabs>
        <w:ind w:left="282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nsid w:val="00670EE1"/>
    <w:multiLevelType w:val="hybridMultilevel"/>
    <w:tmpl w:val="0E24B8FA"/>
    <w:lvl w:ilvl="0" w:tplc="6C9C1F7A">
      <w:start w:val="1"/>
      <w:numFmt w:val="decimal"/>
      <w:lvlText w:val="%1.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36571C7"/>
    <w:multiLevelType w:val="hybridMultilevel"/>
    <w:tmpl w:val="6366C6A2"/>
    <w:lvl w:ilvl="0" w:tplc="04090015">
      <w:start w:val="1"/>
      <w:numFmt w:val="upp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5B34A28"/>
    <w:multiLevelType w:val="hybridMultilevel"/>
    <w:tmpl w:val="6FDE25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8431F2"/>
    <w:multiLevelType w:val="multilevel"/>
    <w:tmpl w:val="7398F676"/>
    <w:styleLink w:val="CSISpec"/>
    <w:lvl w:ilvl="0">
      <w:start w:val="1"/>
      <w:numFmt w:val="decimal"/>
      <w:lvlText w:val="1.%1"/>
      <w:lvlJc w:val="left"/>
      <w:pPr>
        <w:ind w:left="720" w:hanging="720"/>
      </w:pPr>
      <w:rPr>
        <w:rFonts w:ascii="Calibri" w:hAnsi="Calibri" w:hint="default"/>
        <w:sz w:val="20"/>
      </w:rPr>
    </w:lvl>
    <w:lvl w:ilvl="1">
      <w:start w:val="1"/>
      <w:numFmt w:val="upp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lowerLetter"/>
      <w:lvlText w:val="%4."/>
      <w:lvlJc w:val="left"/>
      <w:pPr>
        <w:tabs>
          <w:tab w:val="num" w:pos="1800"/>
        </w:tabs>
        <w:ind w:left="2880" w:hanging="720"/>
      </w:pPr>
      <w:rPr>
        <w:rFonts w:hint="default"/>
      </w:rPr>
    </w:lvl>
    <w:lvl w:ilvl="4">
      <w:start w:val="1"/>
      <w:numFmt w:val="decimal"/>
      <w:lvlText w:val="(%5)"/>
      <w:lvlJc w:val="left"/>
      <w:pPr>
        <w:tabs>
          <w:tab w:val="num" w:pos="2232"/>
        </w:tabs>
        <w:ind w:left="3600" w:hanging="720"/>
      </w:pPr>
      <w:rPr>
        <w:rFonts w:hint="default"/>
      </w:rPr>
    </w:lvl>
    <w:lvl w:ilvl="5">
      <w:start w:val="1"/>
      <w:numFmt w:val="upperLetter"/>
      <w:lvlText w:val="(%6)"/>
      <w:lvlJc w:val="left"/>
      <w:pPr>
        <w:ind w:left="4320" w:hanging="720"/>
      </w:pPr>
      <w:rPr>
        <w:rFonts w:hint="default"/>
      </w:rPr>
    </w:lvl>
    <w:lvl w:ilvl="6">
      <w:start w:val="1"/>
      <w:numFmt w:val="upp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5">
    <w:nsid w:val="097C1D7C"/>
    <w:multiLevelType w:val="hybridMultilevel"/>
    <w:tmpl w:val="87A09686"/>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09831586"/>
    <w:multiLevelType w:val="hybridMultilevel"/>
    <w:tmpl w:val="6FDE25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5470A3"/>
    <w:multiLevelType w:val="hybridMultilevel"/>
    <w:tmpl w:val="F348A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22C4DBA"/>
    <w:multiLevelType w:val="hybridMultilevel"/>
    <w:tmpl w:val="2E0E1F6A"/>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26E332B"/>
    <w:multiLevelType w:val="hybridMultilevel"/>
    <w:tmpl w:val="8028196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1E39286B"/>
    <w:multiLevelType w:val="hybridMultilevel"/>
    <w:tmpl w:val="6FDE25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0A66D1"/>
    <w:multiLevelType w:val="multilevel"/>
    <w:tmpl w:val="17440616"/>
    <w:lvl w:ilvl="0">
      <w:start w:val="1"/>
      <w:numFmt w:val="decimal"/>
      <w:lvlText w:val="3.%1"/>
      <w:lvlJc w:val="left"/>
      <w:pPr>
        <w:ind w:left="720" w:hanging="720"/>
      </w:pPr>
      <w:rPr>
        <w:rFonts w:ascii="Calibri" w:hAnsi="Calibri" w:hint="default"/>
        <w:sz w:val="20"/>
      </w:rPr>
    </w:lvl>
    <w:lvl w:ilvl="1">
      <w:start w:val="1"/>
      <w:numFmt w:val="upperLetter"/>
      <w:lvlText w:val="%2."/>
      <w:lvlJc w:val="left"/>
      <w:pPr>
        <w:ind w:left="1440" w:hanging="720"/>
      </w:pPr>
      <w:rPr>
        <w:rFonts w:hint="default"/>
        <w:b w:val="0"/>
        <w:sz w:val="20"/>
      </w:rPr>
    </w:lvl>
    <w:lvl w:ilvl="2">
      <w:start w:val="1"/>
      <w:numFmt w:val="lowerRoman"/>
      <w:lvlText w:val="%3."/>
      <w:lvlJc w:val="left"/>
      <w:pPr>
        <w:tabs>
          <w:tab w:val="num" w:pos="1440"/>
        </w:tabs>
        <w:ind w:left="2160" w:hanging="720"/>
      </w:pPr>
      <w:rPr>
        <w:rFonts w:hint="default"/>
        <w:b w:val="0"/>
      </w:rPr>
    </w:lvl>
    <w:lvl w:ilvl="3">
      <w:start w:val="1"/>
      <w:numFmt w:val="lowerLetter"/>
      <w:lvlText w:val="%4."/>
      <w:lvlJc w:val="left"/>
      <w:pPr>
        <w:tabs>
          <w:tab w:val="num" w:pos="1800"/>
        </w:tabs>
        <w:ind w:left="2880" w:hanging="720"/>
      </w:pPr>
      <w:rPr>
        <w:rFonts w:hint="default"/>
        <w:b w:val="0"/>
      </w:rPr>
    </w:lvl>
    <w:lvl w:ilvl="4">
      <w:start w:val="1"/>
      <w:numFmt w:val="decimal"/>
      <w:lvlText w:val="(%5)"/>
      <w:lvlJc w:val="left"/>
      <w:pPr>
        <w:tabs>
          <w:tab w:val="num" w:pos="2232"/>
        </w:tabs>
        <w:ind w:left="3600" w:hanging="720"/>
      </w:pPr>
      <w:rPr>
        <w:rFonts w:hint="default"/>
      </w:rPr>
    </w:lvl>
    <w:lvl w:ilvl="5">
      <w:start w:val="1"/>
      <w:numFmt w:val="upperLetter"/>
      <w:lvlText w:val="(%6)"/>
      <w:lvlJc w:val="left"/>
      <w:pPr>
        <w:ind w:left="4320" w:hanging="720"/>
      </w:pPr>
      <w:rPr>
        <w:rFonts w:hint="default"/>
      </w:rPr>
    </w:lvl>
    <w:lvl w:ilvl="6">
      <w:start w:val="1"/>
      <w:numFmt w:val="upp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12">
    <w:nsid w:val="29707042"/>
    <w:multiLevelType w:val="hybridMultilevel"/>
    <w:tmpl w:val="E77C07FE"/>
    <w:lvl w:ilvl="0" w:tplc="04090015">
      <w:start w:val="1"/>
      <w:numFmt w:val="upp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
    <w:nsid w:val="2E5405D7"/>
    <w:multiLevelType w:val="multilevel"/>
    <w:tmpl w:val="158AA156"/>
    <w:lvl w:ilvl="0">
      <w:start w:val="1"/>
      <w:numFmt w:val="decimal"/>
      <w:pStyle w:val="PRT"/>
      <w:suff w:val="nothing"/>
      <w:lvlText w:val="PART %1 - "/>
      <w:lvlJc w:val="left"/>
      <w:pPr>
        <w:ind w:left="0" w:firstLine="0"/>
      </w:pPr>
      <w:rPr>
        <w:rFonts w:hint="default"/>
        <w:sz w:val="24"/>
      </w:rPr>
    </w:lvl>
    <w:lvl w:ilvl="1">
      <w:numFmt w:val="decimal"/>
      <w:pStyle w:val="SUT"/>
      <w:isLgl/>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lvlText w:val="%4.1"/>
      <w:lvlJc w:val="left"/>
      <w:pPr>
        <w:tabs>
          <w:tab w:val="num" w:pos="1404"/>
        </w:tabs>
        <w:ind w:left="1404" w:hanging="864"/>
      </w:pPr>
      <w:rPr>
        <w:rFonts w:hint="default"/>
      </w:rPr>
    </w:lvl>
    <w:lvl w:ilvl="4">
      <w:start w:val="1"/>
      <w:numFmt w:val="upperLetter"/>
      <w:pStyle w:val="PR1"/>
      <w:lvlText w:val="%5."/>
      <w:lvlJc w:val="left"/>
      <w:pPr>
        <w:tabs>
          <w:tab w:val="num" w:pos="2016"/>
        </w:tabs>
        <w:ind w:left="2016" w:hanging="576"/>
      </w:pPr>
      <w:rPr>
        <w:rFonts w:hint="default"/>
        <w:sz w:val="20"/>
      </w:rPr>
    </w:lvl>
    <w:lvl w:ilvl="5">
      <w:start w:val="1"/>
      <w:numFmt w:val="decimal"/>
      <w:pStyle w:val="PR2"/>
      <w:lvlText w:val="%6."/>
      <w:lvlJc w:val="left"/>
      <w:pPr>
        <w:tabs>
          <w:tab w:val="num" w:pos="1440"/>
        </w:tabs>
        <w:ind w:left="1440" w:hanging="576"/>
      </w:pPr>
      <w:rPr>
        <w:rFonts w:hint="default"/>
        <w:sz w:val="20"/>
      </w:rPr>
    </w:lvl>
    <w:lvl w:ilvl="6">
      <w:start w:val="1"/>
      <w:numFmt w:val="lowerLetter"/>
      <w:pStyle w:val="PR3"/>
      <w:lvlText w:val="%7."/>
      <w:lvlJc w:val="left"/>
      <w:pPr>
        <w:tabs>
          <w:tab w:val="num" w:pos="2826"/>
        </w:tabs>
        <w:ind w:left="282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4">
    <w:nsid w:val="30252C9F"/>
    <w:multiLevelType w:val="hybridMultilevel"/>
    <w:tmpl w:val="6FDE25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238473F"/>
    <w:multiLevelType w:val="multilevel"/>
    <w:tmpl w:val="BC64F23C"/>
    <w:lvl w:ilvl="0">
      <w:start w:val="1"/>
      <w:numFmt w:val="decimal"/>
      <w:lvlText w:val="2.%1"/>
      <w:lvlJc w:val="left"/>
      <w:pPr>
        <w:ind w:left="720" w:hanging="720"/>
      </w:pPr>
      <w:rPr>
        <w:rFonts w:ascii="Calibri" w:hAnsi="Calibri" w:hint="default"/>
        <w:sz w:val="20"/>
      </w:rPr>
    </w:lvl>
    <w:lvl w:ilvl="1">
      <w:start w:val="1"/>
      <w:numFmt w:val="upperLetter"/>
      <w:lvlText w:val="%2."/>
      <w:lvlJc w:val="left"/>
      <w:pPr>
        <w:ind w:left="1440" w:hanging="720"/>
      </w:pPr>
      <w:rPr>
        <w:rFonts w:hint="default"/>
        <w:b w:val="0"/>
      </w:rPr>
    </w:lvl>
    <w:lvl w:ilvl="2">
      <w:start w:val="1"/>
      <w:numFmt w:val="lowerRoman"/>
      <w:lvlText w:val="%3."/>
      <w:lvlJc w:val="left"/>
      <w:pPr>
        <w:tabs>
          <w:tab w:val="num" w:pos="1440"/>
        </w:tabs>
        <w:ind w:left="2160" w:hanging="720"/>
      </w:pPr>
      <w:rPr>
        <w:rFonts w:hint="default"/>
      </w:rPr>
    </w:lvl>
    <w:lvl w:ilvl="3">
      <w:start w:val="1"/>
      <w:numFmt w:val="lowerLetter"/>
      <w:lvlText w:val="%4."/>
      <w:lvlJc w:val="left"/>
      <w:pPr>
        <w:tabs>
          <w:tab w:val="num" w:pos="1800"/>
        </w:tabs>
        <w:ind w:left="2880" w:hanging="720"/>
      </w:pPr>
      <w:rPr>
        <w:rFonts w:hint="default"/>
      </w:rPr>
    </w:lvl>
    <w:lvl w:ilvl="4">
      <w:start w:val="1"/>
      <w:numFmt w:val="decimal"/>
      <w:lvlText w:val="(%5)"/>
      <w:lvlJc w:val="left"/>
      <w:pPr>
        <w:tabs>
          <w:tab w:val="num" w:pos="2232"/>
        </w:tabs>
        <w:ind w:left="3600" w:hanging="720"/>
      </w:pPr>
      <w:rPr>
        <w:rFonts w:hint="default"/>
      </w:rPr>
    </w:lvl>
    <w:lvl w:ilvl="5">
      <w:start w:val="1"/>
      <w:numFmt w:val="upperLetter"/>
      <w:lvlText w:val="(%6)"/>
      <w:lvlJc w:val="left"/>
      <w:pPr>
        <w:ind w:left="4320" w:hanging="720"/>
      </w:pPr>
      <w:rPr>
        <w:rFonts w:hint="default"/>
      </w:rPr>
    </w:lvl>
    <w:lvl w:ilvl="6">
      <w:start w:val="1"/>
      <w:numFmt w:val="upp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16">
    <w:nsid w:val="368B345D"/>
    <w:multiLevelType w:val="hybridMultilevel"/>
    <w:tmpl w:val="F348A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87343BF"/>
    <w:multiLevelType w:val="hybridMultilevel"/>
    <w:tmpl w:val="4E2AF8A8"/>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9971B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E43DEC"/>
    <w:multiLevelType w:val="hybridMultilevel"/>
    <w:tmpl w:val="858CDAEC"/>
    <w:lvl w:ilvl="0" w:tplc="04090015">
      <w:start w:val="1"/>
      <w:numFmt w:val="upperLetter"/>
      <w:lvlText w:val="%1."/>
      <w:lvlJc w:val="lef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2F20B60"/>
    <w:multiLevelType w:val="hybridMultilevel"/>
    <w:tmpl w:val="211C6FA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4378234A"/>
    <w:multiLevelType w:val="hybridMultilevel"/>
    <w:tmpl w:val="6F080DA2"/>
    <w:lvl w:ilvl="0" w:tplc="BF0A8A26">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2">
    <w:nsid w:val="44455773"/>
    <w:multiLevelType w:val="hybridMultilevel"/>
    <w:tmpl w:val="6FDE25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448537C"/>
    <w:multiLevelType w:val="multilevel"/>
    <w:tmpl w:val="7398F676"/>
    <w:numStyleLink w:val="CSISpec"/>
  </w:abstractNum>
  <w:abstractNum w:abstractNumId="24">
    <w:nsid w:val="4AE568F7"/>
    <w:multiLevelType w:val="multilevel"/>
    <w:tmpl w:val="7398F676"/>
    <w:numStyleLink w:val="CSISpec"/>
  </w:abstractNum>
  <w:abstractNum w:abstractNumId="25">
    <w:nsid w:val="4FD90FD5"/>
    <w:multiLevelType w:val="multilevel"/>
    <w:tmpl w:val="7398F676"/>
    <w:numStyleLink w:val="CSISpec"/>
  </w:abstractNum>
  <w:abstractNum w:abstractNumId="26">
    <w:nsid w:val="504959FC"/>
    <w:multiLevelType w:val="hybridMultilevel"/>
    <w:tmpl w:val="B8485B7C"/>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5D152FAC"/>
    <w:multiLevelType w:val="hybridMultilevel"/>
    <w:tmpl w:val="C1CAD99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5DC46879"/>
    <w:multiLevelType w:val="hybridMultilevel"/>
    <w:tmpl w:val="6FDE25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79F0711"/>
    <w:multiLevelType w:val="hybridMultilevel"/>
    <w:tmpl w:val="6FDE25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A021EBF"/>
    <w:multiLevelType w:val="multilevel"/>
    <w:tmpl w:val="B4CA4412"/>
    <w:lvl w:ilvl="0">
      <w:start w:val="1"/>
      <w:numFmt w:val="decimal"/>
      <w:lvlText w:val="1.%1"/>
      <w:lvlJc w:val="left"/>
      <w:pPr>
        <w:ind w:left="720" w:hanging="720"/>
      </w:pPr>
      <w:rPr>
        <w:rFonts w:hint="default"/>
        <w:caps/>
      </w:rPr>
    </w:lvl>
    <w:lvl w:ilvl="1">
      <w:start w:val="1"/>
      <w:numFmt w:val="upperLetter"/>
      <w:lvlText w:val="%2."/>
      <w:lvlJc w:val="left"/>
      <w:pPr>
        <w:ind w:left="1440" w:hanging="720"/>
      </w:pPr>
      <w:rPr>
        <w:rFonts w:hint="default"/>
        <w:caps w:val="0"/>
      </w:rPr>
    </w:lvl>
    <w:lvl w:ilvl="2">
      <w:start w:val="1"/>
      <w:numFmt w:val="decimal"/>
      <w:lvlText w:val="%3."/>
      <w:lvlJc w:val="left"/>
      <w:pPr>
        <w:ind w:left="2160" w:hanging="720"/>
      </w:pPr>
      <w:rPr>
        <w:rFonts w:hint="default"/>
        <w:caps w:val="0"/>
      </w:rPr>
    </w:lvl>
    <w:lvl w:ilvl="3">
      <w:start w:val="1"/>
      <w:numFmt w:val="lowerLetter"/>
      <w:lvlText w:val="%4."/>
      <w:lvlJc w:val="left"/>
      <w:pPr>
        <w:tabs>
          <w:tab w:val="num" w:pos="2232"/>
        </w:tabs>
        <w:ind w:left="2592" w:hanging="432"/>
      </w:pPr>
      <w:rPr>
        <w:rFonts w:hint="default"/>
        <w:caps w:val="0"/>
      </w:rPr>
    </w:lvl>
    <w:lvl w:ilvl="4">
      <w:start w:val="1"/>
      <w:numFmt w:val="lowerRoman"/>
      <w:lvlRestart w:val="0"/>
      <w:lvlText w:val="%5."/>
      <w:lvlJc w:val="left"/>
      <w:pPr>
        <w:ind w:left="2880" w:hanging="360"/>
      </w:pPr>
      <w:rPr>
        <w:rFonts w:hint="default"/>
        <w:caps w:val="0"/>
      </w:rPr>
    </w:lvl>
    <w:lvl w:ilvl="5">
      <w:start w:val="1"/>
      <w:numFmt w:val="decimal"/>
      <w:lvlText w:val="%1.%2.%3.%4.%5.%6."/>
      <w:lvlJc w:val="left"/>
      <w:pPr>
        <w:ind w:left="2736" w:hanging="936"/>
      </w:pPr>
      <w:rPr>
        <w:rFonts w:hint="default"/>
      </w:rPr>
    </w:lvl>
    <w:lvl w:ilvl="6">
      <w:start w:val="1"/>
      <w:numFmt w:val="decimal"/>
      <w:lvlRestart w:val="0"/>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A050E7A"/>
    <w:multiLevelType w:val="multilevel"/>
    <w:tmpl w:val="CF02F9A0"/>
    <w:lvl w:ilvl="0">
      <w:start w:val="1"/>
      <w:numFmt w:val="decimal"/>
      <w:lvlText w:val="1.%1"/>
      <w:lvlJc w:val="left"/>
      <w:pPr>
        <w:ind w:left="720" w:hanging="720"/>
      </w:pPr>
      <w:rPr>
        <w:rFonts w:hint="default"/>
        <w:caps/>
      </w:rPr>
    </w:lvl>
    <w:lvl w:ilvl="1">
      <w:start w:val="1"/>
      <w:numFmt w:val="upperLetter"/>
      <w:lvlText w:val="%2."/>
      <w:lvlJc w:val="left"/>
      <w:pPr>
        <w:ind w:left="1440" w:hanging="720"/>
      </w:pPr>
      <w:rPr>
        <w:rFonts w:hint="default"/>
        <w:caps w:val="0"/>
      </w:rPr>
    </w:lvl>
    <w:lvl w:ilvl="2">
      <w:start w:val="1"/>
      <w:numFmt w:val="decimal"/>
      <w:lvlText w:val="%3."/>
      <w:lvlJc w:val="left"/>
      <w:pPr>
        <w:ind w:left="2160" w:hanging="720"/>
      </w:pPr>
      <w:rPr>
        <w:rFonts w:hint="default"/>
        <w:caps w:val="0"/>
      </w:rPr>
    </w:lvl>
    <w:lvl w:ilvl="3">
      <w:start w:val="1"/>
      <w:numFmt w:val="lowerLetter"/>
      <w:lvlText w:val="%4."/>
      <w:lvlJc w:val="left"/>
      <w:pPr>
        <w:tabs>
          <w:tab w:val="num" w:pos="2232"/>
        </w:tabs>
        <w:ind w:left="2592" w:hanging="432"/>
      </w:pPr>
      <w:rPr>
        <w:rFonts w:hint="default"/>
        <w:caps w:val="0"/>
      </w:rPr>
    </w:lvl>
    <w:lvl w:ilvl="4">
      <w:start w:val="1"/>
      <w:numFmt w:val="lowerRoman"/>
      <w:lvlText w:val="%5."/>
      <w:lvlJc w:val="left"/>
      <w:pPr>
        <w:ind w:left="2880" w:hanging="360"/>
      </w:pPr>
      <w:rPr>
        <w:rFonts w:hint="default"/>
        <w:cap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BD92AE3"/>
    <w:multiLevelType w:val="hybridMultilevel"/>
    <w:tmpl w:val="F348A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DE77F75"/>
    <w:multiLevelType w:val="multilevel"/>
    <w:tmpl w:val="BC64F23C"/>
    <w:lvl w:ilvl="0">
      <w:start w:val="1"/>
      <w:numFmt w:val="decimal"/>
      <w:lvlText w:val="2.%1"/>
      <w:lvlJc w:val="left"/>
      <w:pPr>
        <w:ind w:left="720" w:hanging="720"/>
      </w:pPr>
      <w:rPr>
        <w:rFonts w:ascii="Calibri" w:hAnsi="Calibri" w:hint="default"/>
        <w:sz w:val="20"/>
      </w:rPr>
    </w:lvl>
    <w:lvl w:ilvl="1">
      <w:start w:val="1"/>
      <w:numFmt w:val="upperLetter"/>
      <w:lvlText w:val="%2."/>
      <w:lvlJc w:val="left"/>
      <w:pPr>
        <w:ind w:left="1440" w:hanging="720"/>
      </w:pPr>
      <w:rPr>
        <w:rFonts w:hint="default"/>
        <w:b w:val="0"/>
      </w:rPr>
    </w:lvl>
    <w:lvl w:ilvl="2">
      <w:start w:val="1"/>
      <w:numFmt w:val="lowerRoman"/>
      <w:lvlText w:val="%3."/>
      <w:lvlJc w:val="left"/>
      <w:pPr>
        <w:tabs>
          <w:tab w:val="num" w:pos="1440"/>
        </w:tabs>
        <w:ind w:left="2160" w:hanging="720"/>
      </w:pPr>
      <w:rPr>
        <w:rFonts w:hint="default"/>
      </w:rPr>
    </w:lvl>
    <w:lvl w:ilvl="3">
      <w:start w:val="1"/>
      <w:numFmt w:val="lowerLetter"/>
      <w:lvlText w:val="%4."/>
      <w:lvlJc w:val="left"/>
      <w:pPr>
        <w:tabs>
          <w:tab w:val="num" w:pos="1800"/>
        </w:tabs>
        <w:ind w:left="2880" w:hanging="720"/>
      </w:pPr>
      <w:rPr>
        <w:rFonts w:hint="default"/>
      </w:rPr>
    </w:lvl>
    <w:lvl w:ilvl="4">
      <w:start w:val="1"/>
      <w:numFmt w:val="decimal"/>
      <w:lvlText w:val="(%5)"/>
      <w:lvlJc w:val="left"/>
      <w:pPr>
        <w:tabs>
          <w:tab w:val="num" w:pos="2232"/>
        </w:tabs>
        <w:ind w:left="3600" w:hanging="720"/>
      </w:pPr>
      <w:rPr>
        <w:rFonts w:hint="default"/>
      </w:rPr>
    </w:lvl>
    <w:lvl w:ilvl="5">
      <w:start w:val="1"/>
      <w:numFmt w:val="upperLetter"/>
      <w:lvlText w:val="(%6)"/>
      <w:lvlJc w:val="left"/>
      <w:pPr>
        <w:ind w:left="4320" w:hanging="720"/>
      </w:pPr>
      <w:rPr>
        <w:rFonts w:hint="default"/>
      </w:rPr>
    </w:lvl>
    <w:lvl w:ilvl="6">
      <w:start w:val="1"/>
      <w:numFmt w:val="upp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34">
    <w:nsid w:val="6ED94D6E"/>
    <w:multiLevelType w:val="hybridMultilevel"/>
    <w:tmpl w:val="F348A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81B7A47"/>
    <w:multiLevelType w:val="hybridMultilevel"/>
    <w:tmpl w:val="6FDE25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D382CF4"/>
    <w:multiLevelType w:val="multilevel"/>
    <w:tmpl w:val="791C9F4E"/>
    <w:lvl w:ilvl="0">
      <w:start w:val="1"/>
      <w:numFmt w:val="decimal"/>
      <w:lvlText w:val="1.%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tabs>
          <w:tab w:val="num" w:pos="2232"/>
        </w:tabs>
        <w:ind w:left="2592" w:hanging="432"/>
      </w:pPr>
      <w:rPr>
        <w:rFonts w:hint="default"/>
      </w:rPr>
    </w:lvl>
    <w:lvl w:ilvl="4">
      <w:start w:val="1"/>
      <w:numFmt w:val="lowerRoman"/>
      <w:lvlText w:val="%5."/>
      <w:lvlJc w:val="left"/>
      <w:pPr>
        <w:ind w:left="288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6"/>
  </w:num>
  <w:num w:numId="3">
    <w:abstractNumId w:val="16"/>
  </w:num>
  <w:num w:numId="4">
    <w:abstractNumId w:val="35"/>
  </w:num>
  <w:num w:numId="5">
    <w:abstractNumId w:val="3"/>
  </w:num>
  <w:num w:numId="6">
    <w:abstractNumId w:val="29"/>
  </w:num>
  <w:num w:numId="7">
    <w:abstractNumId w:val="22"/>
  </w:num>
  <w:num w:numId="8">
    <w:abstractNumId w:val="14"/>
  </w:num>
  <w:num w:numId="9">
    <w:abstractNumId w:val="28"/>
  </w:num>
  <w:num w:numId="10">
    <w:abstractNumId w:val="10"/>
  </w:num>
  <w:num w:numId="11">
    <w:abstractNumId w:val="21"/>
  </w:num>
  <w:num w:numId="12">
    <w:abstractNumId w:val="32"/>
  </w:num>
  <w:num w:numId="13">
    <w:abstractNumId w:val="34"/>
  </w:num>
  <w:num w:numId="14">
    <w:abstractNumId w:val="7"/>
  </w:num>
  <w:num w:numId="15">
    <w:abstractNumId w:val="12"/>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18"/>
  </w:num>
  <w:num w:numId="25">
    <w:abstractNumId w:val="18"/>
    <w:lvlOverride w:ilvl="0">
      <w:lvl w:ilvl="0">
        <w:start w:val="1"/>
        <w:numFmt w:val="decimal"/>
        <w:lvlText w:val="%1.1"/>
        <w:lvlJc w:val="left"/>
        <w:pPr>
          <w:ind w:left="648" w:hanging="648"/>
        </w:pPr>
        <w:rPr>
          <w:rFonts w:hint="default"/>
        </w:rPr>
      </w:lvl>
    </w:lvlOverride>
    <w:lvlOverride w:ilvl="1">
      <w:lvl w:ilvl="1">
        <w:start w:val="1"/>
        <w:numFmt w:val="none"/>
        <w:lvlText w:val="A."/>
        <w:lvlJc w:val="left"/>
        <w:pPr>
          <w:ind w:left="1224" w:hanging="576"/>
        </w:pPr>
        <w:rPr>
          <w:rFonts w:hint="default"/>
        </w:rPr>
      </w:lvl>
    </w:lvlOverride>
    <w:lvlOverride w:ilvl="2">
      <w:lvl w:ilvl="2">
        <w:start w:val="1"/>
        <w:numFmt w:val="none"/>
        <w:lvlText w:val="1."/>
        <w:lvlJc w:val="left"/>
        <w:pPr>
          <w:ind w:left="1656" w:hanging="432"/>
        </w:pPr>
        <w:rPr>
          <w:rFonts w:hint="default"/>
        </w:rPr>
      </w:lvl>
    </w:lvlOverride>
    <w:lvlOverride w:ilvl="3">
      <w:lvl w:ilvl="3">
        <w:start w:val="1"/>
        <w:numFmt w:val="none"/>
        <w:lvlText w:val="a."/>
        <w:lvlJc w:val="left"/>
        <w:pPr>
          <w:ind w:left="2088" w:hanging="432"/>
        </w:pPr>
        <w:rPr>
          <w:rFonts w:hint="default"/>
        </w:rPr>
      </w:lvl>
    </w:lvlOverride>
    <w:lvlOverride w:ilvl="4">
      <w:lvl w:ilvl="4">
        <w:start w:val="1"/>
        <w:numFmt w:val="lowerRoman"/>
        <w:lvlRestart w:val="0"/>
        <w:lvlText w:val="%5"/>
        <w:lvlJc w:val="left"/>
        <w:pPr>
          <w:ind w:left="2376" w:hanging="288"/>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36"/>
  </w:num>
  <w:num w:numId="27">
    <w:abstractNumId w:val="13"/>
  </w:num>
  <w:num w:numId="28">
    <w:abstractNumId w:val="31"/>
  </w:num>
  <w:num w:numId="29">
    <w:abstractNumId w:val="30"/>
  </w:num>
  <w:num w:numId="30">
    <w:abstractNumId w:val="1"/>
  </w:num>
  <w:num w:numId="31">
    <w:abstractNumId w:val="4"/>
  </w:num>
  <w:num w:numId="32">
    <w:abstractNumId w:val="25"/>
  </w:num>
  <w:num w:numId="33">
    <w:abstractNumId w:val="23"/>
  </w:num>
  <w:num w:numId="34">
    <w:abstractNumId w:val="15"/>
  </w:num>
  <w:num w:numId="35">
    <w:abstractNumId w:val="11"/>
  </w:num>
  <w:num w:numId="36">
    <w:abstractNumId w:val="2"/>
  </w:num>
  <w:num w:numId="37">
    <w:abstractNumId w:val="33"/>
  </w:num>
  <w:num w:numId="38">
    <w:abstractNumId w:val="5"/>
  </w:num>
  <w:num w:numId="39">
    <w:abstractNumId w:val="19"/>
  </w:num>
  <w:num w:numId="40">
    <w:abstractNumId w:val="9"/>
  </w:num>
  <w:num w:numId="41">
    <w:abstractNumId w:val="27"/>
  </w:num>
  <w:num w:numId="42">
    <w:abstractNumId w:val="26"/>
  </w:num>
  <w:num w:numId="43">
    <w:abstractNumId w:val="8"/>
  </w:num>
  <w:num w:numId="44">
    <w:abstractNumId w:val="24"/>
  </w:num>
  <w:num w:numId="45">
    <w:abstractNumId w:val="20"/>
  </w:num>
  <w:num w:numId="4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linkStyl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I" w:val="2/1/2010"/>
    <w:docVar w:name="Format" w:val="1"/>
    <w:docVar w:name="MF04" w:val="096500"/>
    <w:docVar w:name="MF95" w:val="03541"/>
    <w:docVar w:name="MFOrigin" w:val="MF04"/>
    <w:docVar w:name="SectionID" w:val="286"/>
    <w:docVar w:name="Version" w:val="2628"/>
  </w:docVars>
  <w:rsids>
    <w:rsidRoot w:val="006A2EE9"/>
    <w:rsid w:val="000023DC"/>
    <w:rsid w:val="00004D5C"/>
    <w:rsid w:val="00006154"/>
    <w:rsid w:val="0001026F"/>
    <w:rsid w:val="00011D1D"/>
    <w:rsid w:val="000133F8"/>
    <w:rsid w:val="0001396A"/>
    <w:rsid w:val="000142FC"/>
    <w:rsid w:val="0001616D"/>
    <w:rsid w:val="000200E1"/>
    <w:rsid w:val="00022258"/>
    <w:rsid w:val="000223D3"/>
    <w:rsid w:val="00030170"/>
    <w:rsid w:val="0003333D"/>
    <w:rsid w:val="00034F19"/>
    <w:rsid w:val="000451E8"/>
    <w:rsid w:val="00045B79"/>
    <w:rsid w:val="00046A7A"/>
    <w:rsid w:val="000502EE"/>
    <w:rsid w:val="00050526"/>
    <w:rsid w:val="00054144"/>
    <w:rsid w:val="00055A42"/>
    <w:rsid w:val="00056257"/>
    <w:rsid w:val="0005629D"/>
    <w:rsid w:val="0005766E"/>
    <w:rsid w:val="00061E57"/>
    <w:rsid w:val="0006565D"/>
    <w:rsid w:val="000667C5"/>
    <w:rsid w:val="000773B5"/>
    <w:rsid w:val="00081B0A"/>
    <w:rsid w:val="00083ACB"/>
    <w:rsid w:val="00086504"/>
    <w:rsid w:val="00093F97"/>
    <w:rsid w:val="00093FBA"/>
    <w:rsid w:val="00094B0F"/>
    <w:rsid w:val="000963B0"/>
    <w:rsid w:val="000974BC"/>
    <w:rsid w:val="000A62B1"/>
    <w:rsid w:val="000A67C1"/>
    <w:rsid w:val="000A7376"/>
    <w:rsid w:val="000A7422"/>
    <w:rsid w:val="000B10DF"/>
    <w:rsid w:val="000B2C86"/>
    <w:rsid w:val="000B4201"/>
    <w:rsid w:val="000C36BD"/>
    <w:rsid w:val="000C5C9B"/>
    <w:rsid w:val="000D2BA2"/>
    <w:rsid w:val="000D5D4B"/>
    <w:rsid w:val="000E0294"/>
    <w:rsid w:val="000E612F"/>
    <w:rsid w:val="000E66AB"/>
    <w:rsid w:val="000F03EF"/>
    <w:rsid w:val="000F53FE"/>
    <w:rsid w:val="000F554D"/>
    <w:rsid w:val="000F5D03"/>
    <w:rsid w:val="000F6AC1"/>
    <w:rsid w:val="000F6B49"/>
    <w:rsid w:val="00103DBE"/>
    <w:rsid w:val="00105D10"/>
    <w:rsid w:val="001167C5"/>
    <w:rsid w:val="00123E64"/>
    <w:rsid w:val="00124443"/>
    <w:rsid w:val="00125524"/>
    <w:rsid w:val="00125551"/>
    <w:rsid w:val="00126799"/>
    <w:rsid w:val="00127121"/>
    <w:rsid w:val="00127CDC"/>
    <w:rsid w:val="00127E5C"/>
    <w:rsid w:val="001301C0"/>
    <w:rsid w:val="0013293A"/>
    <w:rsid w:val="00133E99"/>
    <w:rsid w:val="00141A7D"/>
    <w:rsid w:val="00143AA0"/>
    <w:rsid w:val="00143AC4"/>
    <w:rsid w:val="00143C7A"/>
    <w:rsid w:val="00143F9F"/>
    <w:rsid w:val="001463A5"/>
    <w:rsid w:val="0015049E"/>
    <w:rsid w:val="001513FB"/>
    <w:rsid w:val="001528C0"/>
    <w:rsid w:val="001552A9"/>
    <w:rsid w:val="001556A5"/>
    <w:rsid w:val="00155893"/>
    <w:rsid w:val="00161A13"/>
    <w:rsid w:val="00166D6E"/>
    <w:rsid w:val="00167010"/>
    <w:rsid w:val="00167E93"/>
    <w:rsid w:val="00170140"/>
    <w:rsid w:val="001727A9"/>
    <w:rsid w:val="00177A6A"/>
    <w:rsid w:val="00177D54"/>
    <w:rsid w:val="001833CC"/>
    <w:rsid w:val="0018607B"/>
    <w:rsid w:val="0019380E"/>
    <w:rsid w:val="001978F9"/>
    <w:rsid w:val="001A11A3"/>
    <w:rsid w:val="001A3BCA"/>
    <w:rsid w:val="001A555F"/>
    <w:rsid w:val="001A57DD"/>
    <w:rsid w:val="001B0E3F"/>
    <w:rsid w:val="001B2F26"/>
    <w:rsid w:val="001B3ACE"/>
    <w:rsid w:val="001B485A"/>
    <w:rsid w:val="001B5260"/>
    <w:rsid w:val="001B5472"/>
    <w:rsid w:val="001C0343"/>
    <w:rsid w:val="001C3EF6"/>
    <w:rsid w:val="001D1127"/>
    <w:rsid w:val="001D5022"/>
    <w:rsid w:val="001D5901"/>
    <w:rsid w:val="001D6966"/>
    <w:rsid w:val="001E1E10"/>
    <w:rsid w:val="001F2007"/>
    <w:rsid w:val="001F2402"/>
    <w:rsid w:val="001F5068"/>
    <w:rsid w:val="001F656C"/>
    <w:rsid w:val="001F67F8"/>
    <w:rsid w:val="0020777C"/>
    <w:rsid w:val="00207795"/>
    <w:rsid w:val="00210472"/>
    <w:rsid w:val="00212E9C"/>
    <w:rsid w:val="00213241"/>
    <w:rsid w:val="00215CA6"/>
    <w:rsid w:val="00220145"/>
    <w:rsid w:val="002305F7"/>
    <w:rsid w:val="00232F80"/>
    <w:rsid w:val="0023470A"/>
    <w:rsid w:val="002358A2"/>
    <w:rsid w:val="00241CC7"/>
    <w:rsid w:val="00242506"/>
    <w:rsid w:val="00251C16"/>
    <w:rsid w:val="0025202D"/>
    <w:rsid w:val="002529F1"/>
    <w:rsid w:val="00256C60"/>
    <w:rsid w:val="002578B6"/>
    <w:rsid w:val="00267CCD"/>
    <w:rsid w:val="00272F5C"/>
    <w:rsid w:val="00273D25"/>
    <w:rsid w:val="00277432"/>
    <w:rsid w:val="002834AA"/>
    <w:rsid w:val="00285475"/>
    <w:rsid w:val="00285586"/>
    <w:rsid w:val="002862B7"/>
    <w:rsid w:val="002943FD"/>
    <w:rsid w:val="00294D6F"/>
    <w:rsid w:val="00297698"/>
    <w:rsid w:val="002A148B"/>
    <w:rsid w:val="002B1D65"/>
    <w:rsid w:val="002B55FB"/>
    <w:rsid w:val="002B5853"/>
    <w:rsid w:val="002B65C0"/>
    <w:rsid w:val="002C5D38"/>
    <w:rsid w:val="002C77CA"/>
    <w:rsid w:val="002D00DC"/>
    <w:rsid w:val="002D19DE"/>
    <w:rsid w:val="002D1C1F"/>
    <w:rsid w:val="002D3750"/>
    <w:rsid w:val="002E08B0"/>
    <w:rsid w:val="002E5E3E"/>
    <w:rsid w:val="002E6D1B"/>
    <w:rsid w:val="002F16F0"/>
    <w:rsid w:val="002F3A7F"/>
    <w:rsid w:val="002F3B7B"/>
    <w:rsid w:val="002F40A3"/>
    <w:rsid w:val="002F40AD"/>
    <w:rsid w:val="00300A73"/>
    <w:rsid w:val="003021D8"/>
    <w:rsid w:val="00305762"/>
    <w:rsid w:val="0030732C"/>
    <w:rsid w:val="00311674"/>
    <w:rsid w:val="003141BF"/>
    <w:rsid w:val="003144FE"/>
    <w:rsid w:val="00314542"/>
    <w:rsid w:val="0031493D"/>
    <w:rsid w:val="00316E4C"/>
    <w:rsid w:val="00317833"/>
    <w:rsid w:val="00320D63"/>
    <w:rsid w:val="00326FEF"/>
    <w:rsid w:val="00331B6D"/>
    <w:rsid w:val="003342A3"/>
    <w:rsid w:val="00337FF4"/>
    <w:rsid w:val="003404D6"/>
    <w:rsid w:val="003419EF"/>
    <w:rsid w:val="00342202"/>
    <w:rsid w:val="00344645"/>
    <w:rsid w:val="00345CCB"/>
    <w:rsid w:val="003470B5"/>
    <w:rsid w:val="00351FE5"/>
    <w:rsid w:val="0036157F"/>
    <w:rsid w:val="00364998"/>
    <w:rsid w:val="00365353"/>
    <w:rsid w:val="003728B2"/>
    <w:rsid w:val="003752C9"/>
    <w:rsid w:val="00376BF6"/>
    <w:rsid w:val="00385DA3"/>
    <w:rsid w:val="00386038"/>
    <w:rsid w:val="00390975"/>
    <w:rsid w:val="003939C2"/>
    <w:rsid w:val="00394035"/>
    <w:rsid w:val="00395692"/>
    <w:rsid w:val="00397E50"/>
    <w:rsid w:val="003B2EE9"/>
    <w:rsid w:val="003B363A"/>
    <w:rsid w:val="003B3EA9"/>
    <w:rsid w:val="003B4970"/>
    <w:rsid w:val="003B6694"/>
    <w:rsid w:val="003B6B94"/>
    <w:rsid w:val="003C0179"/>
    <w:rsid w:val="003C507D"/>
    <w:rsid w:val="003C5C71"/>
    <w:rsid w:val="003C6043"/>
    <w:rsid w:val="003E24DA"/>
    <w:rsid w:val="003E45DE"/>
    <w:rsid w:val="003F0E83"/>
    <w:rsid w:val="003F2A9D"/>
    <w:rsid w:val="003F33E8"/>
    <w:rsid w:val="00400F42"/>
    <w:rsid w:val="00402AC7"/>
    <w:rsid w:val="00402D6D"/>
    <w:rsid w:val="00407FC8"/>
    <w:rsid w:val="0041606C"/>
    <w:rsid w:val="00420569"/>
    <w:rsid w:val="004207F6"/>
    <w:rsid w:val="0042220A"/>
    <w:rsid w:val="0042510E"/>
    <w:rsid w:val="004278A5"/>
    <w:rsid w:val="00427937"/>
    <w:rsid w:val="00427BE8"/>
    <w:rsid w:val="00436A98"/>
    <w:rsid w:val="00436CA6"/>
    <w:rsid w:val="004444A6"/>
    <w:rsid w:val="004444EF"/>
    <w:rsid w:val="00445D44"/>
    <w:rsid w:val="00452E76"/>
    <w:rsid w:val="00460616"/>
    <w:rsid w:val="0046175E"/>
    <w:rsid w:val="00461E4D"/>
    <w:rsid w:val="00462ABE"/>
    <w:rsid w:val="00464576"/>
    <w:rsid w:val="00471663"/>
    <w:rsid w:val="00472709"/>
    <w:rsid w:val="004737F4"/>
    <w:rsid w:val="00475630"/>
    <w:rsid w:val="00480CB9"/>
    <w:rsid w:val="00484AF8"/>
    <w:rsid w:val="00485658"/>
    <w:rsid w:val="00486232"/>
    <w:rsid w:val="0049260B"/>
    <w:rsid w:val="004944CD"/>
    <w:rsid w:val="00496D36"/>
    <w:rsid w:val="004A09B6"/>
    <w:rsid w:val="004A0ADE"/>
    <w:rsid w:val="004A252B"/>
    <w:rsid w:val="004A5E8A"/>
    <w:rsid w:val="004B0371"/>
    <w:rsid w:val="004B0D98"/>
    <w:rsid w:val="004B38AC"/>
    <w:rsid w:val="004C4D83"/>
    <w:rsid w:val="004C6813"/>
    <w:rsid w:val="004D118E"/>
    <w:rsid w:val="004D27ED"/>
    <w:rsid w:val="004D353F"/>
    <w:rsid w:val="004D446F"/>
    <w:rsid w:val="004D590A"/>
    <w:rsid w:val="004E231C"/>
    <w:rsid w:val="004E408F"/>
    <w:rsid w:val="004F1999"/>
    <w:rsid w:val="004F2415"/>
    <w:rsid w:val="004F67BA"/>
    <w:rsid w:val="004F7012"/>
    <w:rsid w:val="005019EA"/>
    <w:rsid w:val="0050582D"/>
    <w:rsid w:val="00507201"/>
    <w:rsid w:val="00507C05"/>
    <w:rsid w:val="005110E5"/>
    <w:rsid w:val="0051305F"/>
    <w:rsid w:val="0051362B"/>
    <w:rsid w:val="005167B7"/>
    <w:rsid w:val="00522FCF"/>
    <w:rsid w:val="00531AEE"/>
    <w:rsid w:val="005321C8"/>
    <w:rsid w:val="0054079A"/>
    <w:rsid w:val="00540870"/>
    <w:rsid w:val="005416E2"/>
    <w:rsid w:val="00546A16"/>
    <w:rsid w:val="00552CC7"/>
    <w:rsid w:val="00557295"/>
    <w:rsid w:val="005601DD"/>
    <w:rsid w:val="0056624A"/>
    <w:rsid w:val="00572047"/>
    <w:rsid w:val="00572263"/>
    <w:rsid w:val="005728B5"/>
    <w:rsid w:val="00576C03"/>
    <w:rsid w:val="0057755D"/>
    <w:rsid w:val="00581929"/>
    <w:rsid w:val="00582F34"/>
    <w:rsid w:val="0058380B"/>
    <w:rsid w:val="0059169D"/>
    <w:rsid w:val="00591BA6"/>
    <w:rsid w:val="005971AF"/>
    <w:rsid w:val="00597407"/>
    <w:rsid w:val="005A6A6D"/>
    <w:rsid w:val="005A7EF0"/>
    <w:rsid w:val="005B35D6"/>
    <w:rsid w:val="005B6607"/>
    <w:rsid w:val="005B7B37"/>
    <w:rsid w:val="005C2DAA"/>
    <w:rsid w:val="005C5AEA"/>
    <w:rsid w:val="005E0C46"/>
    <w:rsid w:val="005E7098"/>
    <w:rsid w:val="005F0EBB"/>
    <w:rsid w:val="00606228"/>
    <w:rsid w:val="00617F2F"/>
    <w:rsid w:val="00624B2C"/>
    <w:rsid w:val="006268C4"/>
    <w:rsid w:val="006269EB"/>
    <w:rsid w:val="00633A5D"/>
    <w:rsid w:val="00640F28"/>
    <w:rsid w:val="00641947"/>
    <w:rsid w:val="00644192"/>
    <w:rsid w:val="0064647A"/>
    <w:rsid w:val="0066294E"/>
    <w:rsid w:val="006641FD"/>
    <w:rsid w:val="00664644"/>
    <w:rsid w:val="00664E1D"/>
    <w:rsid w:val="00665A8E"/>
    <w:rsid w:val="006709B0"/>
    <w:rsid w:val="006714CB"/>
    <w:rsid w:val="00672BF7"/>
    <w:rsid w:val="00674468"/>
    <w:rsid w:val="00674A7C"/>
    <w:rsid w:val="0067569E"/>
    <w:rsid w:val="00676CE3"/>
    <w:rsid w:val="006816AD"/>
    <w:rsid w:val="006823DC"/>
    <w:rsid w:val="00683B17"/>
    <w:rsid w:val="00687CFB"/>
    <w:rsid w:val="00687FCD"/>
    <w:rsid w:val="006946E4"/>
    <w:rsid w:val="006A08A1"/>
    <w:rsid w:val="006A2EE9"/>
    <w:rsid w:val="006A45E5"/>
    <w:rsid w:val="006A5C67"/>
    <w:rsid w:val="006A5EF4"/>
    <w:rsid w:val="006A7969"/>
    <w:rsid w:val="006B33CC"/>
    <w:rsid w:val="006B5591"/>
    <w:rsid w:val="006C3867"/>
    <w:rsid w:val="006C45F4"/>
    <w:rsid w:val="006C5599"/>
    <w:rsid w:val="006C6124"/>
    <w:rsid w:val="006C7226"/>
    <w:rsid w:val="006D4198"/>
    <w:rsid w:val="006D4653"/>
    <w:rsid w:val="006D7FF0"/>
    <w:rsid w:val="006E082C"/>
    <w:rsid w:val="006E2993"/>
    <w:rsid w:val="006E55EF"/>
    <w:rsid w:val="006E694F"/>
    <w:rsid w:val="006F4D03"/>
    <w:rsid w:val="006F4DE6"/>
    <w:rsid w:val="006F6493"/>
    <w:rsid w:val="006F66D8"/>
    <w:rsid w:val="0070051F"/>
    <w:rsid w:val="00700AD2"/>
    <w:rsid w:val="00702EE9"/>
    <w:rsid w:val="00707644"/>
    <w:rsid w:val="007142A9"/>
    <w:rsid w:val="00721CED"/>
    <w:rsid w:val="0072416E"/>
    <w:rsid w:val="0072467F"/>
    <w:rsid w:val="00727075"/>
    <w:rsid w:val="007301D0"/>
    <w:rsid w:val="00732534"/>
    <w:rsid w:val="00733011"/>
    <w:rsid w:val="00734C08"/>
    <w:rsid w:val="007378ED"/>
    <w:rsid w:val="007419C2"/>
    <w:rsid w:val="00750B91"/>
    <w:rsid w:val="00750EEC"/>
    <w:rsid w:val="007512C9"/>
    <w:rsid w:val="00760B36"/>
    <w:rsid w:val="00762265"/>
    <w:rsid w:val="00765886"/>
    <w:rsid w:val="0076604B"/>
    <w:rsid w:val="00772370"/>
    <w:rsid w:val="00775AF0"/>
    <w:rsid w:val="007763C8"/>
    <w:rsid w:val="00781FAC"/>
    <w:rsid w:val="007822F5"/>
    <w:rsid w:val="00786AC6"/>
    <w:rsid w:val="00786EAE"/>
    <w:rsid w:val="007875A3"/>
    <w:rsid w:val="00790428"/>
    <w:rsid w:val="00790DBD"/>
    <w:rsid w:val="00791C1C"/>
    <w:rsid w:val="0079577A"/>
    <w:rsid w:val="00796130"/>
    <w:rsid w:val="007A4D84"/>
    <w:rsid w:val="007A60B8"/>
    <w:rsid w:val="007B2470"/>
    <w:rsid w:val="007C1B4E"/>
    <w:rsid w:val="007C2003"/>
    <w:rsid w:val="007C785F"/>
    <w:rsid w:val="007C7AE0"/>
    <w:rsid w:val="007D1443"/>
    <w:rsid w:val="007D2149"/>
    <w:rsid w:val="007D3150"/>
    <w:rsid w:val="007D4ED1"/>
    <w:rsid w:val="007D508E"/>
    <w:rsid w:val="007E0E2F"/>
    <w:rsid w:val="007E29CD"/>
    <w:rsid w:val="007E526F"/>
    <w:rsid w:val="007E72C7"/>
    <w:rsid w:val="007F2000"/>
    <w:rsid w:val="007F23DF"/>
    <w:rsid w:val="007F66FB"/>
    <w:rsid w:val="007F7803"/>
    <w:rsid w:val="00800CA9"/>
    <w:rsid w:val="0080125B"/>
    <w:rsid w:val="008020A4"/>
    <w:rsid w:val="008022F5"/>
    <w:rsid w:val="0081524A"/>
    <w:rsid w:val="00816C45"/>
    <w:rsid w:val="00816D19"/>
    <w:rsid w:val="00821F8E"/>
    <w:rsid w:val="00822726"/>
    <w:rsid w:val="00823799"/>
    <w:rsid w:val="008249F6"/>
    <w:rsid w:val="008270CB"/>
    <w:rsid w:val="00830237"/>
    <w:rsid w:val="00836712"/>
    <w:rsid w:val="008477E8"/>
    <w:rsid w:val="00851641"/>
    <w:rsid w:val="008607A8"/>
    <w:rsid w:val="008628C9"/>
    <w:rsid w:val="00863903"/>
    <w:rsid w:val="008643DC"/>
    <w:rsid w:val="00871C68"/>
    <w:rsid w:val="00875B39"/>
    <w:rsid w:val="00877059"/>
    <w:rsid w:val="00877B0A"/>
    <w:rsid w:val="00884F5C"/>
    <w:rsid w:val="008A7C8A"/>
    <w:rsid w:val="008B0D13"/>
    <w:rsid w:val="008B3EA4"/>
    <w:rsid w:val="008B41F5"/>
    <w:rsid w:val="008C108D"/>
    <w:rsid w:val="008C360A"/>
    <w:rsid w:val="008C5097"/>
    <w:rsid w:val="008C5DB3"/>
    <w:rsid w:val="008D4CC8"/>
    <w:rsid w:val="008E40E0"/>
    <w:rsid w:val="008E4682"/>
    <w:rsid w:val="008F0D06"/>
    <w:rsid w:val="008F2A67"/>
    <w:rsid w:val="00901A3B"/>
    <w:rsid w:val="00903547"/>
    <w:rsid w:val="00903D8F"/>
    <w:rsid w:val="00905BE5"/>
    <w:rsid w:val="009108A4"/>
    <w:rsid w:val="00914F48"/>
    <w:rsid w:val="00916A38"/>
    <w:rsid w:val="00917141"/>
    <w:rsid w:val="00917692"/>
    <w:rsid w:val="009237C2"/>
    <w:rsid w:val="00925C00"/>
    <w:rsid w:val="00926325"/>
    <w:rsid w:val="00931791"/>
    <w:rsid w:val="00935626"/>
    <w:rsid w:val="00937AA5"/>
    <w:rsid w:val="00940686"/>
    <w:rsid w:val="00941ECD"/>
    <w:rsid w:val="0094269B"/>
    <w:rsid w:val="00943DEB"/>
    <w:rsid w:val="00944CB2"/>
    <w:rsid w:val="00945DF8"/>
    <w:rsid w:val="00954017"/>
    <w:rsid w:val="00956985"/>
    <w:rsid w:val="00956AD4"/>
    <w:rsid w:val="00961E02"/>
    <w:rsid w:val="00962F6D"/>
    <w:rsid w:val="009762F9"/>
    <w:rsid w:val="00976C70"/>
    <w:rsid w:val="00977C3B"/>
    <w:rsid w:val="0098579D"/>
    <w:rsid w:val="009865B2"/>
    <w:rsid w:val="0099507B"/>
    <w:rsid w:val="00996CC1"/>
    <w:rsid w:val="00997A98"/>
    <w:rsid w:val="009A72AD"/>
    <w:rsid w:val="009A7F75"/>
    <w:rsid w:val="009B0659"/>
    <w:rsid w:val="009B0771"/>
    <w:rsid w:val="009B1892"/>
    <w:rsid w:val="009B1CFB"/>
    <w:rsid w:val="009B220E"/>
    <w:rsid w:val="009B621C"/>
    <w:rsid w:val="009C0160"/>
    <w:rsid w:val="009C1423"/>
    <w:rsid w:val="009C71FD"/>
    <w:rsid w:val="009D3CF4"/>
    <w:rsid w:val="009D4C85"/>
    <w:rsid w:val="009D4D28"/>
    <w:rsid w:val="009D4E63"/>
    <w:rsid w:val="009D672E"/>
    <w:rsid w:val="009E22D9"/>
    <w:rsid w:val="009E4B81"/>
    <w:rsid w:val="009E5137"/>
    <w:rsid w:val="009F08E3"/>
    <w:rsid w:val="009F259A"/>
    <w:rsid w:val="009F3A91"/>
    <w:rsid w:val="009F678D"/>
    <w:rsid w:val="009F7D3B"/>
    <w:rsid w:val="00A00CD0"/>
    <w:rsid w:val="00A06C7C"/>
    <w:rsid w:val="00A11D19"/>
    <w:rsid w:val="00A13E28"/>
    <w:rsid w:val="00A1744B"/>
    <w:rsid w:val="00A2107E"/>
    <w:rsid w:val="00A2477A"/>
    <w:rsid w:val="00A31C8E"/>
    <w:rsid w:val="00A339CA"/>
    <w:rsid w:val="00A339FF"/>
    <w:rsid w:val="00A34954"/>
    <w:rsid w:val="00A353C6"/>
    <w:rsid w:val="00A36DC8"/>
    <w:rsid w:val="00A37095"/>
    <w:rsid w:val="00A3736A"/>
    <w:rsid w:val="00A4061C"/>
    <w:rsid w:val="00A41D87"/>
    <w:rsid w:val="00A46CA7"/>
    <w:rsid w:val="00A47478"/>
    <w:rsid w:val="00A47CCB"/>
    <w:rsid w:val="00A51E14"/>
    <w:rsid w:val="00A52F9C"/>
    <w:rsid w:val="00A61344"/>
    <w:rsid w:val="00A61703"/>
    <w:rsid w:val="00A72B44"/>
    <w:rsid w:val="00A73E5A"/>
    <w:rsid w:val="00A753E6"/>
    <w:rsid w:val="00A775CC"/>
    <w:rsid w:val="00A779AB"/>
    <w:rsid w:val="00A77B81"/>
    <w:rsid w:val="00A82906"/>
    <w:rsid w:val="00A85606"/>
    <w:rsid w:val="00A877A1"/>
    <w:rsid w:val="00A91AB5"/>
    <w:rsid w:val="00A92E3E"/>
    <w:rsid w:val="00A93588"/>
    <w:rsid w:val="00A9553D"/>
    <w:rsid w:val="00AA15F9"/>
    <w:rsid w:val="00AA3E4F"/>
    <w:rsid w:val="00AA7761"/>
    <w:rsid w:val="00AB3AA3"/>
    <w:rsid w:val="00AB3CB9"/>
    <w:rsid w:val="00AB4E54"/>
    <w:rsid w:val="00AB539B"/>
    <w:rsid w:val="00AB5E61"/>
    <w:rsid w:val="00AC1F93"/>
    <w:rsid w:val="00AC2CD6"/>
    <w:rsid w:val="00AD04D9"/>
    <w:rsid w:val="00AD06C2"/>
    <w:rsid w:val="00AD091E"/>
    <w:rsid w:val="00AD2814"/>
    <w:rsid w:val="00AD582F"/>
    <w:rsid w:val="00AD6F82"/>
    <w:rsid w:val="00AE0917"/>
    <w:rsid w:val="00AE1EC0"/>
    <w:rsid w:val="00AE3357"/>
    <w:rsid w:val="00AE6461"/>
    <w:rsid w:val="00AF1832"/>
    <w:rsid w:val="00AF3B06"/>
    <w:rsid w:val="00AF3BB0"/>
    <w:rsid w:val="00AF5E6D"/>
    <w:rsid w:val="00B063FC"/>
    <w:rsid w:val="00B14153"/>
    <w:rsid w:val="00B14CCB"/>
    <w:rsid w:val="00B156AF"/>
    <w:rsid w:val="00B158B6"/>
    <w:rsid w:val="00B16EB9"/>
    <w:rsid w:val="00B1765A"/>
    <w:rsid w:val="00B2040E"/>
    <w:rsid w:val="00B205D2"/>
    <w:rsid w:val="00B21323"/>
    <w:rsid w:val="00B231F4"/>
    <w:rsid w:val="00B2563C"/>
    <w:rsid w:val="00B25E3A"/>
    <w:rsid w:val="00B329FB"/>
    <w:rsid w:val="00B42843"/>
    <w:rsid w:val="00B464A8"/>
    <w:rsid w:val="00B514BF"/>
    <w:rsid w:val="00B53725"/>
    <w:rsid w:val="00B55750"/>
    <w:rsid w:val="00B6136C"/>
    <w:rsid w:val="00B62439"/>
    <w:rsid w:val="00B63025"/>
    <w:rsid w:val="00B65F2F"/>
    <w:rsid w:val="00B7348C"/>
    <w:rsid w:val="00B747EF"/>
    <w:rsid w:val="00B75302"/>
    <w:rsid w:val="00B76836"/>
    <w:rsid w:val="00B803C7"/>
    <w:rsid w:val="00B808AE"/>
    <w:rsid w:val="00B86B5A"/>
    <w:rsid w:val="00B906D2"/>
    <w:rsid w:val="00B919B4"/>
    <w:rsid w:val="00BA0E88"/>
    <w:rsid w:val="00BA7B86"/>
    <w:rsid w:val="00BB297D"/>
    <w:rsid w:val="00BB33BA"/>
    <w:rsid w:val="00BB3463"/>
    <w:rsid w:val="00BB747E"/>
    <w:rsid w:val="00BC243C"/>
    <w:rsid w:val="00BC3EAF"/>
    <w:rsid w:val="00BC41A6"/>
    <w:rsid w:val="00BC5BAD"/>
    <w:rsid w:val="00BD126E"/>
    <w:rsid w:val="00BD1EBC"/>
    <w:rsid w:val="00BD79BF"/>
    <w:rsid w:val="00BE1D6B"/>
    <w:rsid w:val="00BE6E10"/>
    <w:rsid w:val="00BE7B34"/>
    <w:rsid w:val="00BE7FA4"/>
    <w:rsid w:val="00BF2540"/>
    <w:rsid w:val="00C115EC"/>
    <w:rsid w:val="00C14E44"/>
    <w:rsid w:val="00C17E79"/>
    <w:rsid w:val="00C27FF2"/>
    <w:rsid w:val="00C30D04"/>
    <w:rsid w:val="00C31DC5"/>
    <w:rsid w:val="00C36344"/>
    <w:rsid w:val="00C435F7"/>
    <w:rsid w:val="00C44B22"/>
    <w:rsid w:val="00C45B71"/>
    <w:rsid w:val="00C46AE6"/>
    <w:rsid w:val="00C46E15"/>
    <w:rsid w:val="00C509BD"/>
    <w:rsid w:val="00C513C4"/>
    <w:rsid w:val="00C520DE"/>
    <w:rsid w:val="00C5435F"/>
    <w:rsid w:val="00C561DF"/>
    <w:rsid w:val="00C61669"/>
    <w:rsid w:val="00C630F2"/>
    <w:rsid w:val="00C663C0"/>
    <w:rsid w:val="00C66A04"/>
    <w:rsid w:val="00C719BB"/>
    <w:rsid w:val="00C77EC4"/>
    <w:rsid w:val="00C803EF"/>
    <w:rsid w:val="00C821F7"/>
    <w:rsid w:val="00C83778"/>
    <w:rsid w:val="00C86376"/>
    <w:rsid w:val="00C87E51"/>
    <w:rsid w:val="00C96F27"/>
    <w:rsid w:val="00CA1593"/>
    <w:rsid w:val="00CA1E19"/>
    <w:rsid w:val="00CA463D"/>
    <w:rsid w:val="00CA4C1B"/>
    <w:rsid w:val="00CB3929"/>
    <w:rsid w:val="00CC1B54"/>
    <w:rsid w:val="00CC696D"/>
    <w:rsid w:val="00CC774F"/>
    <w:rsid w:val="00CC7B93"/>
    <w:rsid w:val="00CD43D4"/>
    <w:rsid w:val="00CE0421"/>
    <w:rsid w:val="00CE31EF"/>
    <w:rsid w:val="00CE6159"/>
    <w:rsid w:val="00CE62EC"/>
    <w:rsid w:val="00CE73B7"/>
    <w:rsid w:val="00CF5ADA"/>
    <w:rsid w:val="00CF5DEA"/>
    <w:rsid w:val="00D0257E"/>
    <w:rsid w:val="00D07A06"/>
    <w:rsid w:val="00D13D7F"/>
    <w:rsid w:val="00D21FF8"/>
    <w:rsid w:val="00D31221"/>
    <w:rsid w:val="00D3635D"/>
    <w:rsid w:val="00D420A7"/>
    <w:rsid w:val="00D428D8"/>
    <w:rsid w:val="00D43214"/>
    <w:rsid w:val="00D4476C"/>
    <w:rsid w:val="00D52081"/>
    <w:rsid w:val="00D530B1"/>
    <w:rsid w:val="00D5446A"/>
    <w:rsid w:val="00D61803"/>
    <w:rsid w:val="00D67B11"/>
    <w:rsid w:val="00D708B6"/>
    <w:rsid w:val="00D72C01"/>
    <w:rsid w:val="00D74AEA"/>
    <w:rsid w:val="00D867EE"/>
    <w:rsid w:val="00D87307"/>
    <w:rsid w:val="00D905C0"/>
    <w:rsid w:val="00D90912"/>
    <w:rsid w:val="00D9626B"/>
    <w:rsid w:val="00DA5A66"/>
    <w:rsid w:val="00DB4B92"/>
    <w:rsid w:val="00DB7B91"/>
    <w:rsid w:val="00DC0F0E"/>
    <w:rsid w:val="00DC24A9"/>
    <w:rsid w:val="00DC5720"/>
    <w:rsid w:val="00DC5AB4"/>
    <w:rsid w:val="00DD05E0"/>
    <w:rsid w:val="00DD07C7"/>
    <w:rsid w:val="00DD1545"/>
    <w:rsid w:val="00DD4A19"/>
    <w:rsid w:val="00DE19B5"/>
    <w:rsid w:val="00DE6E88"/>
    <w:rsid w:val="00DE7945"/>
    <w:rsid w:val="00DF1B20"/>
    <w:rsid w:val="00E0067D"/>
    <w:rsid w:val="00E01F64"/>
    <w:rsid w:val="00E0230A"/>
    <w:rsid w:val="00E05395"/>
    <w:rsid w:val="00E105C2"/>
    <w:rsid w:val="00E11A58"/>
    <w:rsid w:val="00E13074"/>
    <w:rsid w:val="00E20726"/>
    <w:rsid w:val="00E23323"/>
    <w:rsid w:val="00E23B76"/>
    <w:rsid w:val="00E252E3"/>
    <w:rsid w:val="00E305E5"/>
    <w:rsid w:val="00E3243E"/>
    <w:rsid w:val="00E34898"/>
    <w:rsid w:val="00E37734"/>
    <w:rsid w:val="00E377C5"/>
    <w:rsid w:val="00E37D4B"/>
    <w:rsid w:val="00E44102"/>
    <w:rsid w:val="00E46B3F"/>
    <w:rsid w:val="00E52ED2"/>
    <w:rsid w:val="00E54684"/>
    <w:rsid w:val="00E55893"/>
    <w:rsid w:val="00E563C9"/>
    <w:rsid w:val="00E62A26"/>
    <w:rsid w:val="00E62C72"/>
    <w:rsid w:val="00E6692C"/>
    <w:rsid w:val="00E80911"/>
    <w:rsid w:val="00E81F13"/>
    <w:rsid w:val="00E826A5"/>
    <w:rsid w:val="00E86341"/>
    <w:rsid w:val="00E94085"/>
    <w:rsid w:val="00E94735"/>
    <w:rsid w:val="00E94D7C"/>
    <w:rsid w:val="00EB0E41"/>
    <w:rsid w:val="00EB3FFD"/>
    <w:rsid w:val="00EB4AF7"/>
    <w:rsid w:val="00EB4FFC"/>
    <w:rsid w:val="00EB5F49"/>
    <w:rsid w:val="00EB70CB"/>
    <w:rsid w:val="00EC30BE"/>
    <w:rsid w:val="00EC4DFC"/>
    <w:rsid w:val="00EE1AB6"/>
    <w:rsid w:val="00EE2BE5"/>
    <w:rsid w:val="00EE37FA"/>
    <w:rsid w:val="00EE446C"/>
    <w:rsid w:val="00EE5859"/>
    <w:rsid w:val="00EF0F74"/>
    <w:rsid w:val="00EF1646"/>
    <w:rsid w:val="00EF79DA"/>
    <w:rsid w:val="00F009AD"/>
    <w:rsid w:val="00F01B0E"/>
    <w:rsid w:val="00F02CE5"/>
    <w:rsid w:val="00F02F42"/>
    <w:rsid w:val="00F1575E"/>
    <w:rsid w:val="00F15C07"/>
    <w:rsid w:val="00F17B2C"/>
    <w:rsid w:val="00F21636"/>
    <w:rsid w:val="00F216DA"/>
    <w:rsid w:val="00F227EC"/>
    <w:rsid w:val="00F2653A"/>
    <w:rsid w:val="00F267C7"/>
    <w:rsid w:val="00F27AD3"/>
    <w:rsid w:val="00F30C3E"/>
    <w:rsid w:val="00F31C96"/>
    <w:rsid w:val="00F471E3"/>
    <w:rsid w:val="00F475B2"/>
    <w:rsid w:val="00F50A05"/>
    <w:rsid w:val="00F51DF0"/>
    <w:rsid w:val="00F5244F"/>
    <w:rsid w:val="00F54C92"/>
    <w:rsid w:val="00F563D6"/>
    <w:rsid w:val="00F57822"/>
    <w:rsid w:val="00F60A62"/>
    <w:rsid w:val="00F61D67"/>
    <w:rsid w:val="00F63D70"/>
    <w:rsid w:val="00F646A5"/>
    <w:rsid w:val="00F64886"/>
    <w:rsid w:val="00F667A1"/>
    <w:rsid w:val="00F66853"/>
    <w:rsid w:val="00F713DF"/>
    <w:rsid w:val="00F71CB9"/>
    <w:rsid w:val="00F7548C"/>
    <w:rsid w:val="00F75926"/>
    <w:rsid w:val="00F81C48"/>
    <w:rsid w:val="00F855D4"/>
    <w:rsid w:val="00F90B83"/>
    <w:rsid w:val="00F9226D"/>
    <w:rsid w:val="00F92C84"/>
    <w:rsid w:val="00F97594"/>
    <w:rsid w:val="00F97620"/>
    <w:rsid w:val="00FA06A7"/>
    <w:rsid w:val="00FA0D3A"/>
    <w:rsid w:val="00FA691C"/>
    <w:rsid w:val="00FB2DF7"/>
    <w:rsid w:val="00FC0AD4"/>
    <w:rsid w:val="00FC4B0F"/>
    <w:rsid w:val="00FD1BB8"/>
    <w:rsid w:val="00FD3CB5"/>
    <w:rsid w:val="00FD5B7E"/>
    <w:rsid w:val="00FD661F"/>
    <w:rsid w:val="00FE320A"/>
    <w:rsid w:val="00FF10E5"/>
    <w:rsid w:val="00FF20D9"/>
    <w:rsid w:val="00FF686B"/>
    <w:rsid w:val="00FF6A38"/>
    <w:rsid w:val="00FF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C24A9"/>
    <w:rPr>
      <w:rFonts w:asciiTheme="minorHAnsi" w:eastAsiaTheme="minorHAnsi" w:hAnsiTheme="minorHAnsi" w:cstheme="minorBidi"/>
      <w:sz w:val="22"/>
      <w:szCs w:val="22"/>
    </w:rPr>
  </w:style>
  <w:style w:type="paragraph" w:styleId="Heading3">
    <w:name w:val="heading 3"/>
    <w:basedOn w:val="Normal"/>
    <w:next w:val="Normal"/>
    <w:link w:val="Heading3Char"/>
    <w:uiPriority w:val="9"/>
    <w:semiHidden/>
    <w:unhideWhenUsed/>
    <w:qFormat/>
    <w:rsid w:val="009A72AD"/>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80125B"/>
    <w:pPr>
      <w:autoSpaceDE w:val="0"/>
      <w:autoSpaceDN w:val="0"/>
      <w:adjustRightInd w:val="0"/>
      <w:outlineLvl w:val="5"/>
    </w:pPr>
    <w:rPr>
      <w:rFonts w:ascii="Times New Roman" w:eastAsia="Times New Roman" w:hAnsi="Times New Roman"/>
      <w:szCs w:val="24"/>
    </w:rPr>
  </w:style>
  <w:style w:type="character" w:default="1" w:styleId="DefaultParagraphFont">
    <w:name w:val="Default Paragraph Font"/>
    <w:uiPriority w:val="1"/>
    <w:semiHidden/>
    <w:unhideWhenUsed/>
    <w:rsid w:val="00DC24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24A9"/>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27"/>
      </w:numPr>
      <w:suppressAutoHyphens/>
      <w:spacing w:before="480"/>
      <w:jc w:val="both"/>
      <w:outlineLvl w:val="0"/>
    </w:pPr>
    <w:rPr>
      <w:caps/>
    </w:rPr>
  </w:style>
  <w:style w:type="paragraph" w:customStyle="1" w:styleId="SUT">
    <w:name w:val="SUT"/>
    <w:basedOn w:val="Normal"/>
    <w:next w:val="PR1"/>
    <w:rsid w:val="00221B8F"/>
    <w:pPr>
      <w:numPr>
        <w:ilvl w:val="1"/>
        <w:numId w:val="27"/>
      </w:numPr>
      <w:suppressAutoHyphens/>
      <w:spacing w:before="240"/>
      <w:jc w:val="both"/>
      <w:outlineLvl w:val="0"/>
    </w:pPr>
  </w:style>
  <w:style w:type="paragraph" w:customStyle="1" w:styleId="DST">
    <w:name w:val="DST"/>
    <w:basedOn w:val="Normal"/>
    <w:next w:val="PR1"/>
    <w:rsid w:val="00DD11E8"/>
    <w:pPr>
      <w:numPr>
        <w:ilvl w:val="2"/>
        <w:numId w:val="27"/>
      </w:numPr>
      <w:suppressAutoHyphens/>
      <w:spacing w:before="240"/>
      <w:jc w:val="both"/>
      <w:outlineLvl w:val="0"/>
    </w:pPr>
  </w:style>
  <w:style w:type="paragraph" w:customStyle="1" w:styleId="ART">
    <w:name w:val="ART"/>
    <w:basedOn w:val="Normal"/>
    <w:next w:val="PR1"/>
    <w:rsid w:val="00221B8F"/>
    <w:pPr>
      <w:keepNext/>
      <w:tabs>
        <w:tab w:val="left" w:pos="864"/>
      </w:tabs>
      <w:suppressAutoHyphens/>
      <w:spacing w:before="240"/>
      <w:jc w:val="both"/>
      <w:outlineLvl w:val="1"/>
    </w:pPr>
    <w:rPr>
      <w:caps/>
    </w:rPr>
  </w:style>
  <w:style w:type="paragraph" w:customStyle="1" w:styleId="PR1">
    <w:name w:val="PR1"/>
    <w:basedOn w:val="Normal"/>
    <w:rsid w:val="00221B8F"/>
    <w:pPr>
      <w:numPr>
        <w:ilvl w:val="4"/>
        <w:numId w:val="27"/>
      </w:numPr>
      <w:tabs>
        <w:tab w:val="left" w:pos="864"/>
      </w:tabs>
      <w:suppressAutoHyphens/>
      <w:spacing w:before="240"/>
      <w:jc w:val="both"/>
      <w:outlineLvl w:val="2"/>
    </w:pPr>
  </w:style>
  <w:style w:type="paragraph" w:customStyle="1" w:styleId="PR2">
    <w:name w:val="PR2"/>
    <w:basedOn w:val="Normal"/>
    <w:rsid w:val="00221B8F"/>
    <w:pPr>
      <w:numPr>
        <w:ilvl w:val="5"/>
        <w:numId w:val="27"/>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27"/>
      </w:numPr>
      <w:tabs>
        <w:tab w:val="left" w:pos="2016"/>
      </w:tabs>
      <w:suppressAutoHyphens/>
      <w:spacing w:before="240"/>
      <w:contextualSpacing/>
      <w:jc w:val="both"/>
      <w:outlineLvl w:val="4"/>
    </w:pPr>
  </w:style>
  <w:style w:type="paragraph" w:customStyle="1" w:styleId="PR4">
    <w:name w:val="PR4"/>
    <w:basedOn w:val="Normal"/>
    <w:rsid w:val="00221B8F"/>
    <w:pPr>
      <w:numPr>
        <w:ilvl w:val="7"/>
        <w:numId w:val="27"/>
      </w:numPr>
      <w:suppressAutoHyphens/>
      <w:spacing w:before="240"/>
      <w:contextualSpacing/>
      <w:jc w:val="both"/>
      <w:outlineLvl w:val="5"/>
    </w:pPr>
  </w:style>
  <w:style w:type="paragraph" w:customStyle="1" w:styleId="PR5">
    <w:name w:val="PR5"/>
    <w:basedOn w:val="Normal"/>
    <w:rsid w:val="00221B8F"/>
    <w:pPr>
      <w:numPr>
        <w:ilvl w:val="8"/>
        <w:numId w:val="27"/>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lang w:val="x-none" w:eastAsia="x-none"/>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lang w:val="x-none" w:eastAsia="x-none"/>
    </w:rPr>
  </w:style>
  <w:style w:type="character" w:customStyle="1" w:styleId="HeaderChar">
    <w:name w:val="Header Char"/>
    <w:link w:val="Header"/>
    <w:uiPriority w:val="99"/>
    <w:locked/>
    <w:rsid w:val="00221B8F"/>
    <w:rPr>
      <w:sz w:val="22"/>
      <w:lang w:val="x-none" w:eastAsia="x-none"/>
    </w:rPr>
  </w:style>
  <w:style w:type="paragraph" w:styleId="Footer">
    <w:name w:val="footer"/>
    <w:basedOn w:val="Normal"/>
    <w:link w:val="FooterChar"/>
    <w:uiPriority w:val="99"/>
    <w:unhideWhenUsed/>
    <w:rsid w:val="00221B8F"/>
    <w:pPr>
      <w:tabs>
        <w:tab w:val="center" w:pos="4680"/>
        <w:tab w:val="right" w:pos="9360"/>
      </w:tabs>
      <w:jc w:val="center"/>
    </w:pPr>
    <w:rPr>
      <w:lang w:val="x-none" w:eastAsia="x-none"/>
    </w:rPr>
  </w:style>
  <w:style w:type="character" w:customStyle="1" w:styleId="FooterChar">
    <w:name w:val="Footer Char"/>
    <w:link w:val="Footer"/>
    <w:uiPriority w:val="99"/>
    <w:locked/>
    <w:rsid w:val="00221B8F"/>
    <w:rPr>
      <w:rFonts w:ascii="Helvetica" w:hAnsi="Helvetica"/>
      <w:lang w:val="x-none" w:eastAsia="x-none"/>
    </w:rPr>
  </w:style>
  <w:style w:type="character" w:customStyle="1" w:styleId="CMTChar">
    <w:name w:val="CMT Char"/>
    <w:link w:val="CMT"/>
    <w:rsid w:val="00A00DFD"/>
    <w:rPr>
      <w:rFonts w:ascii="Helvetica" w:hAnsi="Helvetica"/>
      <w:b/>
      <w:color w:val="0000FF"/>
      <w:lang w:val="x-none" w:eastAsia="x-none"/>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80125B"/>
    <w:pPr>
      <w:ind w:left="720"/>
      <w:contextualSpacing/>
    </w:p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styleId="LineNumber">
    <w:name w:val="line number"/>
    <w:basedOn w:val="DefaultParagraphFont"/>
    <w:uiPriority w:val="99"/>
    <w:semiHidden/>
    <w:unhideWhenUsed/>
    <w:rsid w:val="00664E1D"/>
  </w:style>
  <w:style w:type="character" w:customStyle="1" w:styleId="Heading3Char">
    <w:name w:val="Heading 3 Char"/>
    <w:basedOn w:val="DefaultParagraphFont"/>
    <w:link w:val="Heading3"/>
    <w:uiPriority w:val="9"/>
    <w:semiHidden/>
    <w:rsid w:val="009A72AD"/>
    <w:rPr>
      <w:rFonts w:asciiTheme="majorHAnsi" w:eastAsiaTheme="majorEastAsia" w:hAnsiTheme="majorHAnsi" w:cstheme="majorBidi"/>
      <w:b/>
      <w:bCs/>
      <w:color w:val="4F81BD" w:themeColor="accent1"/>
      <w:sz w:val="22"/>
      <w:szCs w:val="22"/>
    </w:rPr>
  </w:style>
  <w:style w:type="numbering" w:customStyle="1" w:styleId="CSISpec">
    <w:name w:val="CSI Spec"/>
    <w:uiPriority w:val="99"/>
    <w:rsid w:val="00B158B6"/>
    <w:pPr>
      <w:numPr>
        <w:numId w:val="31"/>
      </w:numPr>
    </w:pPr>
  </w:style>
  <w:style w:type="character" w:customStyle="1" w:styleId="Heading6Char">
    <w:name w:val="Heading 6 Char"/>
    <w:basedOn w:val="DefaultParagraphFont"/>
    <w:link w:val="Heading6"/>
    <w:rsid w:val="008012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C24A9"/>
    <w:rPr>
      <w:rFonts w:asciiTheme="minorHAnsi" w:eastAsiaTheme="minorHAnsi" w:hAnsiTheme="minorHAnsi" w:cstheme="minorBidi"/>
      <w:sz w:val="22"/>
      <w:szCs w:val="22"/>
    </w:rPr>
  </w:style>
  <w:style w:type="paragraph" w:styleId="Heading3">
    <w:name w:val="heading 3"/>
    <w:basedOn w:val="Normal"/>
    <w:next w:val="Normal"/>
    <w:link w:val="Heading3Char"/>
    <w:uiPriority w:val="9"/>
    <w:semiHidden/>
    <w:unhideWhenUsed/>
    <w:qFormat/>
    <w:rsid w:val="009A72AD"/>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80125B"/>
    <w:pPr>
      <w:autoSpaceDE w:val="0"/>
      <w:autoSpaceDN w:val="0"/>
      <w:adjustRightInd w:val="0"/>
      <w:outlineLvl w:val="5"/>
    </w:pPr>
    <w:rPr>
      <w:rFonts w:ascii="Times New Roman" w:eastAsia="Times New Roman" w:hAnsi="Times New Roman"/>
      <w:szCs w:val="24"/>
    </w:rPr>
  </w:style>
  <w:style w:type="character" w:default="1" w:styleId="DefaultParagraphFont">
    <w:name w:val="Default Paragraph Font"/>
    <w:uiPriority w:val="1"/>
    <w:semiHidden/>
    <w:unhideWhenUsed/>
    <w:rsid w:val="00DC24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24A9"/>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27"/>
      </w:numPr>
      <w:suppressAutoHyphens/>
      <w:spacing w:before="480"/>
      <w:jc w:val="both"/>
      <w:outlineLvl w:val="0"/>
    </w:pPr>
    <w:rPr>
      <w:caps/>
    </w:rPr>
  </w:style>
  <w:style w:type="paragraph" w:customStyle="1" w:styleId="SUT">
    <w:name w:val="SUT"/>
    <w:basedOn w:val="Normal"/>
    <w:next w:val="PR1"/>
    <w:rsid w:val="00221B8F"/>
    <w:pPr>
      <w:numPr>
        <w:ilvl w:val="1"/>
        <w:numId w:val="27"/>
      </w:numPr>
      <w:suppressAutoHyphens/>
      <w:spacing w:before="240"/>
      <w:jc w:val="both"/>
      <w:outlineLvl w:val="0"/>
    </w:pPr>
  </w:style>
  <w:style w:type="paragraph" w:customStyle="1" w:styleId="DST">
    <w:name w:val="DST"/>
    <w:basedOn w:val="Normal"/>
    <w:next w:val="PR1"/>
    <w:rsid w:val="00DD11E8"/>
    <w:pPr>
      <w:numPr>
        <w:ilvl w:val="2"/>
        <w:numId w:val="27"/>
      </w:numPr>
      <w:suppressAutoHyphens/>
      <w:spacing w:before="240"/>
      <w:jc w:val="both"/>
      <w:outlineLvl w:val="0"/>
    </w:pPr>
  </w:style>
  <w:style w:type="paragraph" w:customStyle="1" w:styleId="ART">
    <w:name w:val="ART"/>
    <w:basedOn w:val="Normal"/>
    <w:next w:val="PR1"/>
    <w:rsid w:val="00221B8F"/>
    <w:pPr>
      <w:keepNext/>
      <w:tabs>
        <w:tab w:val="left" w:pos="864"/>
      </w:tabs>
      <w:suppressAutoHyphens/>
      <w:spacing w:before="240"/>
      <w:jc w:val="both"/>
      <w:outlineLvl w:val="1"/>
    </w:pPr>
    <w:rPr>
      <w:caps/>
    </w:rPr>
  </w:style>
  <w:style w:type="paragraph" w:customStyle="1" w:styleId="PR1">
    <w:name w:val="PR1"/>
    <w:basedOn w:val="Normal"/>
    <w:rsid w:val="00221B8F"/>
    <w:pPr>
      <w:numPr>
        <w:ilvl w:val="4"/>
        <w:numId w:val="27"/>
      </w:numPr>
      <w:tabs>
        <w:tab w:val="left" w:pos="864"/>
      </w:tabs>
      <w:suppressAutoHyphens/>
      <w:spacing w:before="240"/>
      <w:jc w:val="both"/>
      <w:outlineLvl w:val="2"/>
    </w:pPr>
  </w:style>
  <w:style w:type="paragraph" w:customStyle="1" w:styleId="PR2">
    <w:name w:val="PR2"/>
    <w:basedOn w:val="Normal"/>
    <w:rsid w:val="00221B8F"/>
    <w:pPr>
      <w:numPr>
        <w:ilvl w:val="5"/>
        <w:numId w:val="27"/>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27"/>
      </w:numPr>
      <w:tabs>
        <w:tab w:val="left" w:pos="2016"/>
      </w:tabs>
      <w:suppressAutoHyphens/>
      <w:spacing w:before="240"/>
      <w:contextualSpacing/>
      <w:jc w:val="both"/>
      <w:outlineLvl w:val="4"/>
    </w:pPr>
  </w:style>
  <w:style w:type="paragraph" w:customStyle="1" w:styleId="PR4">
    <w:name w:val="PR4"/>
    <w:basedOn w:val="Normal"/>
    <w:rsid w:val="00221B8F"/>
    <w:pPr>
      <w:numPr>
        <w:ilvl w:val="7"/>
        <w:numId w:val="27"/>
      </w:numPr>
      <w:suppressAutoHyphens/>
      <w:spacing w:before="240"/>
      <w:contextualSpacing/>
      <w:jc w:val="both"/>
      <w:outlineLvl w:val="5"/>
    </w:pPr>
  </w:style>
  <w:style w:type="paragraph" w:customStyle="1" w:styleId="PR5">
    <w:name w:val="PR5"/>
    <w:basedOn w:val="Normal"/>
    <w:rsid w:val="00221B8F"/>
    <w:pPr>
      <w:numPr>
        <w:ilvl w:val="8"/>
        <w:numId w:val="27"/>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lang w:val="x-none" w:eastAsia="x-none"/>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lang w:val="x-none" w:eastAsia="x-none"/>
    </w:rPr>
  </w:style>
  <w:style w:type="character" w:customStyle="1" w:styleId="HeaderChar">
    <w:name w:val="Header Char"/>
    <w:link w:val="Header"/>
    <w:uiPriority w:val="99"/>
    <w:locked/>
    <w:rsid w:val="00221B8F"/>
    <w:rPr>
      <w:sz w:val="22"/>
      <w:lang w:val="x-none" w:eastAsia="x-none"/>
    </w:rPr>
  </w:style>
  <w:style w:type="paragraph" w:styleId="Footer">
    <w:name w:val="footer"/>
    <w:basedOn w:val="Normal"/>
    <w:link w:val="FooterChar"/>
    <w:uiPriority w:val="99"/>
    <w:unhideWhenUsed/>
    <w:rsid w:val="00221B8F"/>
    <w:pPr>
      <w:tabs>
        <w:tab w:val="center" w:pos="4680"/>
        <w:tab w:val="right" w:pos="9360"/>
      </w:tabs>
      <w:jc w:val="center"/>
    </w:pPr>
    <w:rPr>
      <w:lang w:val="x-none" w:eastAsia="x-none"/>
    </w:rPr>
  </w:style>
  <w:style w:type="character" w:customStyle="1" w:styleId="FooterChar">
    <w:name w:val="Footer Char"/>
    <w:link w:val="Footer"/>
    <w:uiPriority w:val="99"/>
    <w:locked/>
    <w:rsid w:val="00221B8F"/>
    <w:rPr>
      <w:rFonts w:ascii="Helvetica" w:hAnsi="Helvetica"/>
      <w:lang w:val="x-none" w:eastAsia="x-none"/>
    </w:rPr>
  </w:style>
  <w:style w:type="character" w:customStyle="1" w:styleId="CMTChar">
    <w:name w:val="CMT Char"/>
    <w:link w:val="CMT"/>
    <w:rsid w:val="00A00DFD"/>
    <w:rPr>
      <w:rFonts w:ascii="Helvetica" w:hAnsi="Helvetica"/>
      <w:b/>
      <w:color w:val="0000FF"/>
      <w:lang w:val="x-none" w:eastAsia="x-none"/>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80125B"/>
    <w:pPr>
      <w:ind w:left="720"/>
      <w:contextualSpacing/>
    </w:p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styleId="LineNumber">
    <w:name w:val="line number"/>
    <w:basedOn w:val="DefaultParagraphFont"/>
    <w:uiPriority w:val="99"/>
    <w:semiHidden/>
    <w:unhideWhenUsed/>
    <w:rsid w:val="00664E1D"/>
  </w:style>
  <w:style w:type="character" w:customStyle="1" w:styleId="Heading3Char">
    <w:name w:val="Heading 3 Char"/>
    <w:basedOn w:val="DefaultParagraphFont"/>
    <w:link w:val="Heading3"/>
    <w:uiPriority w:val="9"/>
    <w:semiHidden/>
    <w:rsid w:val="009A72AD"/>
    <w:rPr>
      <w:rFonts w:asciiTheme="majorHAnsi" w:eastAsiaTheme="majorEastAsia" w:hAnsiTheme="majorHAnsi" w:cstheme="majorBidi"/>
      <w:b/>
      <w:bCs/>
      <w:color w:val="4F81BD" w:themeColor="accent1"/>
      <w:sz w:val="22"/>
      <w:szCs w:val="22"/>
    </w:rPr>
  </w:style>
  <w:style w:type="numbering" w:customStyle="1" w:styleId="CSISpec">
    <w:name w:val="CSI Spec"/>
    <w:uiPriority w:val="99"/>
    <w:rsid w:val="00B158B6"/>
    <w:pPr>
      <w:numPr>
        <w:numId w:val="31"/>
      </w:numPr>
    </w:pPr>
  </w:style>
  <w:style w:type="character" w:customStyle="1" w:styleId="Heading6Char">
    <w:name w:val="Heading 6 Char"/>
    <w:basedOn w:val="DefaultParagraphFont"/>
    <w:link w:val="Heading6"/>
    <w:rsid w:val="008012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464">
      <w:bodyDiv w:val="1"/>
      <w:marLeft w:val="0"/>
      <w:marRight w:val="0"/>
      <w:marTop w:val="0"/>
      <w:marBottom w:val="0"/>
      <w:divBdr>
        <w:top w:val="none" w:sz="0" w:space="0" w:color="auto"/>
        <w:left w:val="none" w:sz="0" w:space="0" w:color="auto"/>
        <w:bottom w:val="none" w:sz="0" w:space="0" w:color="auto"/>
        <w:right w:val="none" w:sz="0" w:space="0" w:color="auto"/>
      </w:divBdr>
    </w:div>
    <w:div w:id="252787448">
      <w:bodyDiv w:val="1"/>
      <w:marLeft w:val="0"/>
      <w:marRight w:val="0"/>
      <w:marTop w:val="0"/>
      <w:marBottom w:val="0"/>
      <w:divBdr>
        <w:top w:val="none" w:sz="0" w:space="0" w:color="auto"/>
        <w:left w:val="none" w:sz="0" w:space="0" w:color="auto"/>
        <w:bottom w:val="none" w:sz="0" w:space="0" w:color="auto"/>
        <w:right w:val="none" w:sz="0" w:space="0" w:color="auto"/>
      </w:divBdr>
    </w:div>
    <w:div w:id="779375586">
      <w:bodyDiv w:val="1"/>
      <w:marLeft w:val="0"/>
      <w:marRight w:val="0"/>
      <w:marTop w:val="0"/>
      <w:marBottom w:val="0"/>
      <w:divBdr>
        <w:top w:val="none" w:sz="0" w:space="0" w:color="auto"/>
        <w:left w:val="none" w:sz="0" w:space="0" w:color="auto"/>
        <w:bottom w:val="none" w:sz="0" w:space="0" w:color="auto"/>
        <w:right w:val="none" w:sz="0" w:space="0" w:color="auto"/>
      </w:divBdr>
    </w:div>
    <w:div w:id="17449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xcelsiorproducts.net" TargetMode="External"/><Relationship Id="rId4" Type="http://schemas.microsoft.com/office/2007/relationships/stylesWithEffects" Target="stylesWithEffects.xml"/><Relationship Id="rId9" Type="http://schemas.openxmlformats.org/officeDocument/2006/relationships/hyperlink" Target="http://www.flexcofloor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97DAA-35C8-4B1F-A2AD-CAF2F2A8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3667</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Brent Fike</Manager>
  <Company>Roppe</Company>
  <LinksUpToDate>false</LinksUpToDate>
  <CharactersWithSpaces>24520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CSI Master Format Specification</dc:subject>
  <dc:creator>Shelia Raney</dc:creator>
  <cp:keywords>Vinyl Tile</cp:keywords>
  <cp:lastModifiedBy>Raney, Shelia</cp:lastModifiedBy>
  <cp:revision>6</cp:revision>
  <cp:lastPrinted>2017-08-30T03:19:00Z</cp:lastPrinted>
  <dcterms:created xsi:type="dcterms:W3CDTF">2019-06-07T19:25:00Z</dcterms:created>
  <dcterms:modified xsi:type="dcterms:W3CDTF">2019-10-24T19:59:00Z</dcterms:modified>
</cp:coreProperties>
</file>