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55E0D" w14:textId="3AFF0035" w:rsidR="00056305" w:rsidRDefault="00056305">
      <w:r>
        <w:t xml:space="preserve">10% CLP in </w:t>
      </w:r>
      <w:proofErr w:type="gramStart"/>
      <w:r>
        <w:t>Non Hazardous</w:t>
      </w:r>
      <w:proofErr w:type="gramEnd"/>
      <w:r>
        <w:t xml:space="preserve"> Base</w:t>
      </w:r>
    </w:p>
    <w:p w14:paraId="713C0004" w14:textId="1A4DB7C7" w:rsidR="00133050" w:rsidRDefault="00B800ED" w:rsidP="00830048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GB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GB"/>
          <w14:ligatures w14:val="standardContextual"/>
        </w:rPr>
        <w:t>Pink Cactus</w:t>
      </w:r>
    </w:p>
    <w:p w14:paraId="06073F4E" w14:textId="77777777" w:rsidR="00865E03" w:rsidRDefault="00865E03" w:rsidP="00830048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GB"/>
          <w14:ligatures w14:val="standardContextual"/>
        </w:rPr>
      </w:pPr>
    </w:p>
    <w:p w14:paraId="5BD1266C" w14:textId="02A48D83" w:rsidR="00682D3D" w:rsidRDefault="00B800ED" w:rsidP="00B800ED">
      <w:r>
        <w:t>Contains</w:t>
      </w:r>
      <w:r>
        <w:t>:</w:t>
      </w:r>
      <w:r>
        <w:t xml:space="preserve"> (r)-para-Mentha-1,8-diene, </w:t>
      </w:r>
      <w:proofErr w:type="spellStart"/>
      <w:r>
        <w:t>Citral</w:t>
      </w:r>
      <w:proofErr w:type="spellEnd"/>
      <w:r>
        <w:t>, Citronellol, Geraniol, Linalool. May produce an allergic reaction.</w:t>
      </w:r>
      <w:r>
        <w:t xml:space="preserve"> </w:t>
      </w:r>
      <w:r>
        <w:t>Safety data sheet available on request.</w:t>
      </w:r>
    </w:p>
    <w:p w14:paraId="20269165" w14:textId="77777777" w:rsidR="00B800ED" w:rsidRPr="00133050" w:rsidRDefault="00B800ED" w:rsidP="00B800ED"/>
    <w:p w14:paraId="39ADFAFF" w14:textId="3D76AD7F" w:rsidR="00056305" w:rsidRDefault="00056305" w:rsidP="00E673E8">
      <w:pPr>
        <w:pStyle w:val="BodyText"/>
        <w:spacing w:before="268"/>
        <w:ind w:right="74"/>
        <w:jc w:val="left"/>
      </w:pPr>
      <w:r>
        <w:t>Add - Your</w:t>
      </w:r>
      <w:r>
        <w:rPr>
          <w:spacing w:val="-3"/>
        </w:rPr>
        <w:t xml:space="preserve"> </w:t>
      </w:r>
      <w:r>
        <w:t>Trading</w:t>
      </w:r>
      <w:r>
        <w:rPr>
          <w:spacing w:val="-2"/>
        </w:rPr>
        <w:t xml:space="preserve"> </w:t>
      </w:r>
      <w:r>
        <w:t>Name,</w:t>
      </w:r>
      <w:r>
        <w:rPr>
          <w:spacing w:val="-3"/>
        </w:rPr>
        <w:t xml:space="preserve"> </w:t>
      </w:r>
      <w:r>
        <w:t>Address, Phone Number.</w:t>
      </w:r>
    </w:p>
    <w:p w14:paraId="5611A189" w14:textId="77777777" w:rsidR="00476D33" w:rsidRPr="000E585A" w:rsidRDefault="00476D33" w:rsidP="00F32B6E">
      <w:pPr>
        <w:pStyle w:val="BodyText"/>
        <w:spacing w:before="268"/>
        <w:ind w:right="74"/>
        <w:jc w:val="left"/>
        <w:rPr>
          <w:rFonts w:asciiTheme="minorHAnsi" w:eastAsiaTheme="minorHAnsi" w:hAnsiTheme="minorHAnsi" w:cstheme="minorBidi"/>
          <w:kern w:val="2"/>
          <w:sz w:val="24"/>
          <w:szCs w:val="24"/>
          <w:lang w:val="en-GB"/>
          <w14:ligatures w14:val="standardContextual"/>
        </w:rPr>
      </w:pPr>
    </w:p>
    <w:p w14:paraId="2E9CA6DE" w14:textId="6282E360" w:rsidR="00056305" w:rsidRDefault="00056305" w:rsidP="00056305"/>
    <w:sectPr w:rsidR="000563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305"/>
    <w:rsid w:val="0003496A"/>
    <w:rsid w:val="00051BCD"/>
    <w:rsid w:val="00056305"/>
    <w:rsid w:val="00080633"/>
    <w:rsid w:val="00086FE9"/>
    <w:rsid w:val="000E585A"/>
    <w:rsid w:val="001202D7"/>
    <w:rsid w:val="00133050"/>
    <w:rsid w:val="00142BD8"/>
    <w:rsid w:val="00183905"/>
    <w:rsid w:val="00184B31"/>
    <w:rsid w:val="00224A4A"/>
    <w:rsid w:val="00237A70"/>
    <w:rsid w:val="00243AA5"/>
    <w:rsid w:val="00252179"/>
    <w:rsid w:val="00280B0F"/>
    <w:rsid w:val="002A4E1F"/>
    <w:rsid w:val="002D4935"/>
    <w:rsid w:val="002D7CBE"/>
    <w:rsid w:val="00315C97"/>
    <w:rsid w:val="003242A9"/>
    <w:rsid w:val="00403B19"/>
    <w:rsid w:val="00404EB8"/>
    <w:rsid w:val="00431992"/>
    <w:rsid w:val="00464254"/>
    <w:rsid w:val="00476D33"/>
    <w:rsid w:val="004A4E03"/>
    <w:rsid w:val="00510CFB"/>
    <w:rsid w:val="00527DE2"/>
    <w:rsid w:val="00530B86"/>
    <w:rsid w:val="005333AA"/>
    <w:rsid w:val="005365B4"/>
    <w:rsid w:val="005B1B16"/>
    <w:rsid w:val="005D3F64"/>
    <w:rsid w:val="006422BE"/>
    <w:rsid w:val="00645F15"/>
    <w:rsid w:val="00682D3D"/>
    <w:rsid w:val="006944C5"/>
    <w:rsid w:val="006B3D61"/>
    <w:rsid w:val="006C5FEF"/>
    <w:rsid w:val="006F14C2"/>
    <w:rsid w:val="00712BF5"/>
    <w:rsid w:val="00726827"/>
    <w:rsid w:val="00727E8B"/>
    <w:rsid w:val="00737C04"/>
    <w:rsid w:val="00744FAC"/>
    <w:rsid w:val="00764D7C"/>
    <w:rsid w:val="00796708"/>
    <w:rsid w:val="007C60AF"/>
    <w:rsid w:val="007D3219"/>
    <w:rsid w:val="00810096"/>
    <w:rsid w:val="00830048"/>
    <w:rsid w:val="00865E03"/>
    <w:rsid w:val="00872EA9"/>
    <w:rsid w:val="008E33FD"/>
    <w:rsid w:val="00935BF5"/>
    <w:rsid w:val="0094448B"/>
    <w:rsid w:val="00965E54"/>
    <w:rsid w:val="009E3F74"/>
    <w:rsid w:val="00A3750D"/>
    <w:rsid w:val="00A631DC"/>
    <w:rsid w:val="00AF2B56"/>
    <w:rsid w:val="00B44ACC"/>
    <w:rsid w:val="00B670A6"/>
    <w:rsid w:val="00B800ED"/>
    <w:rsid w:val="00B82480"/>
    <w:rsid w:val="00BB44A8"/>
    <w:rsid w:val="00BD2A04"/>
    <w:rsid w:val="00C2644F"/>
    <w:rsid w:val="00C667A3"/>
    <w:rsid w:val="00CB1F41"/>
    <w:rsid w:val="00CD0203"/>
    <w:rsid w:val="00D21002"/>
    <w:rsid w:val="00D8728E"/>
    <w:rsid w:val="00DA4B35"/>
    <w:rsid w:val="00DC4393"/>
    <w:rsid w:val="00DC5CEC"/>
    <w:rsid w:val="00DC719E"/>
    <w:rsid w:val="00DD266F"/>
    <w:rsid w:val="00DF4039"/>
    <w:rsid w:val="00DF4EEA"/>
    <w:rsid w:val="00E1351B"/>
    <w:rsid w:val="00E31A8C"/>
    <w:rsid w:val="00E673E8"/>
    <w:rsid w:val="00E86DA5"/>
    <w:rsid w:val="00E91C40"/>
    <w:rsid w:val="00F0789D"/>
    <w:rsid w:val="00F14B27"/>
    <w:rsid w:val="00F32B6E"/>
    <w:rsid w:val="00F402D7"/>
    <w:rsid w:val="00FA2E1F"/>
    <w:rsid w:val="00FE3586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D9D0"/>
  <w15:chartTrackingRefBased/>
  <w15:docId w15:val="{A6061CE6-E260-43E4-B93E-2B9D6456D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30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6305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630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Pitchers</dc:creator>
  <cp:keywords/>
  <dc:description/>
  <cp:lastModifiedBy>Vickie Pitchers</cp:lastModifiedBy>
  <cp:revision>2</cp:revision>
  <dcterms:created xsi:type="dcterms:W3CDTF">2025-01-15T13:22:00Z</dcterms:created>
  <dcterms:modified xsi:type="dcterms:W3CDTF">2025-01-15T13:22:00Z</dcterms:modified>
</cp:coreProperties>
</file>