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5D59" w14:textId="77777777" w:rsidR="00BD19C6" w:rsidRDefault="0000771C"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991153" wp14:editId="1C3E66FC">
            <wp:extent cx="1049022" cy="702237"/>
            <wp:effectExtent l="0" t="0" r="0" b="317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2" cy="7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60143" w14:textId="77777777" w:rsidR="00BD19C6" w:rsidRDefault="00BD19C6">
      <w:pPr>
        <w:pStyle w:val="BodyText"/>
        <w:rPr>
          <w:rFonts w:ascii="Times New Roman"/>
          <w:sz w:val="11"/>
        </w:rPr>
      </w:pPr>
    </w:p>
    <w:p w14:paraId="60AB50B0" w14:textId="77777777" w:rsidR="00BD19C6" w:rsidRDefault="0000771C">
      <w:pPr>
        <w:pStyle w:val="Title"/>
      </w:pPr>
      <w:r>
        <w:t>Allergen</w:t>
      </w:r>
      <w:r>
        <w:rPr>
          <w:spacing w:val="6"/>
        </w:rPr>
        <w:t xml:space="preserve"> </w:t>
      </w:r>
      <w:r>
        <w:t>Analysis</w:t>
      </w:r>
    </w:p>
    <w:p w14:paraId="2743589D" w14:textId="77777777" w:rsidR="00BD19C6" w:rsidRDefault="0000771C">
      <w:pPr>
        <w:spacing w:before="152" w:line="232" w:lineRule="auto"/>
        <w:ind w:left="120"/>
        <w:rPr>
          <w:sz w:val="24"/>
        </w:rPr>
      </w:pPr>
      <w:r>
        <w:rPr>
          <w:sz w:val="24"/>
        </w:rPr>
        <w:t>INFORMATION SUPPLIED IN LINE WITH THE COSMETIC PRODUCTS REGULATION (EC)</w:t>
      </w:r>
      <w:r>
        <w:rPr>
          <w:spacing w:val="-64"/>
          <w:sz w:val="24"/>
        </w:rPr>
        <w:t xml:space="preserve"> </w:t>
      </w:r>
      <w:r>
        <w:rPr>
          <w:sz w:val="24"/>
        </w:rPr>
        <w:t>1223/2009 AND</w:t>
      </w:r>
      <w:r>
        <w:rPr>
          <w:spacing w:val="-1"/>
          <w:sz w:val="24"/>
        </w:rPr>
        <w:t xml:space="preserve"> </w:t>
      </w:r>
      <w:r>
        <w:rPr>
          <w:sz w:val="24"/>
        </w:rPr>
        <w:t>DETERGENTS</w:t>
      </w:r>
      <w:r>
        <w:rPr>
          <w:spacing w:val="2"/>
          <w:sz w:val="24"/>
        </w:rPr>
        <w:t xml:space="preserve"> </w:t>
      </w:r>
      <w:r>
        <w:rPr>
          <w:sz w:val="24"/>
        </w:rPr>
        <w:t>REGULATION</w:t>
      </w:r>
      <w:r>
        <w:rPr>
          <w:spacing w:val="-1"/>
          <w:sz w:val="24"/>
        </w:rPr>
        <w:t xml:space="preserve"> </w:t>
      </w:r>
      <w:r>
        <w:rPr>
          <w:sz w:val="24"/>
        </w:rPr>
        <w:t>(EC)</w:t>
      </w:r>
      <w:r>
        <w:rPr>
          <w:spacing w:val="-2"/>
          <w:sz w:val="24"/>
        </w:rPr>
        <w:t xml:space="preserve"> </w:t>
      </w:r>
      <w:r>
        <w:rPr>
          <w:sz w:val="24"/>
        </w:rPr>
        <w:t>648/2004</w:t>
      </w:r>
    </w:p>
    <w:p w14:paraId="5DAB4F5B" w14:textId="052AC728" w:rsidR="00BD19C6" w:rsidRDefault="0000771C">
      <w:pPr>
        <w:tabs>
          <w:tab w:val="left" w:pos="1951"/>
        </w:tabs>
        <w:spacing w:before="172"/>
        <w:ind w:left="120"/>
        <w:rPr>
          <w:rFonts w:ascii="Microsoft Sans Serif"/>
          <w:sz w:val="16"/>
        </w:rPr>
      </w:pPr>
      <w:r>
        <w:rPr>
          <w:rFonts w:ascii="Microsoft Sans Serif"/>
          <w:b/>
          <w:w w:val="105"/>
          <w:sz w:val="16"/>
        </w:rPr>
        <w:t>Fragrance</w:t>
      </w:r>
      <w:r>
        <w:rPr>
          <w:rFonts w:ascii="Microsoft Sans Serif"/>
          <w:b/>
          <w:spacing w:val="-1"/>
          <w:w w:val="105"/>
          <w:sz w:val="16"/>
        </w:rPr>
        <w:t xml:space="preserve"> </w:t>
      </w:r>
      <w:r>
        <w:rPr>
          <w:rFonts w:ascii="Microsoft Sans Serif"/>
          <w:b/>
          <w:w w:val="105"/>
          <w:sz w:val="16"/>
        </w:rPr>
        <w:t>Name:</w:t>
      </w:r>
      <w:r>
        <w:rPr>
          <w:rFonts w:ascii="Microsoft Sans Serif"/>
          <w:b/>
          <w:w w:val="105"/>
          <w:sz w:val="16"/>
        </w:rPr>
        <w:tab/>
      </w:r>
      <w:r>
        <w:rPr>
          <w:rFonts w:ascii="Microsoft Sans Serif"/>
          <w:w w:val="105"/>
          <w:sz w:val="16"/>
        </w:rPr>
        <w:t>DEAD MAN WALKING</w:t>
      </w:r>
    </w:p>
    <w:p w14:paraId="5C2C2CA2" w14:textId="77777777" w:rsidR="00BD19C6" w:rsidRDefault="0000771C">
      <w:pPr>
        <w:pStyle w:val="BodyText"/>
        <w:spacing w:before="5"/>
        <w:rPr>
          <w:rFonts w:ascii="Microsoft Sans Serif"/>
          <w:sz w:val="9"/>
        </w:rPr>
      </w:pPr>
      <w:r>
        <w:pict w14:anchorId="09950FBA">
          <v:group id="docshapegroup1" o:spid="_x0000_s1026" style="position:absolute;margin-left:36.35pt;margin-top:6.6pt;width:513.75pt;height:.85pt;z-index:-251658240;mso-wrap-distance-left:0;mso-wrap-distance-right:0;mso-position-horizontal-relative:page" coordorigin="727,132" coordsize="10275,17">
            <v:rect id="docshape2" o:spid="_x0000_s1028" style="position:absolute;left:734;top:139;width:10260;height:3" fillcolor="#d3d3d3" stroked="f"/>
            <v:rect id="docshape3" o:spid="_x0000_s1027" style="position:absolute;left:734;top:139;width:10260;height:3" filled="f" strokecolor="#a8a8a8" strokeweight=".25392mm"/>
            <w10:wrap type="topAndBottom" anchorx="page"/>
          </v:group>
        </w:pict>
      </w:r>
    </w:p>
    <w:p w14:paraId="25B92E3A" w14:textId="77777777" w:rsidR="00BD19C6" w:rsidRDefault="00BD19C6">
      <w:pPr>
        <w:pStyle w:val="BodyText"/>
        <w:spacing w:before="1"/>
        <w:rPr>
          <w:rFonts w:ascii="Microsoft Sans Serif"/>
          <w:sz w:val="29"/>
        </w:rPr>
      </w:pPr>
    </w:p>
    <w:p w14:paraId="4C2F25B6" w14:textId="77777777" w:rsidR="00BD19C6" w:rsidRDefault="0000771C">
      <w:pPr>
        <w:spacing w:before="100"/>
        <w:ind w:left="7055"/>
        <w:rPr>
          <w:b/>
          <w:sz w:val="16"/>
        </w:rPr>
      </w:pPr>
      <w:bookmarkStart w:id="0" w:name="AllergenPropertiesRpt"/>
      <w:bookmarkEnd w:id="0"/>
      <w:r>
        <w:rPr>
          <w:b/>
          <w:sz w:val="16"/>
        </w:rPr>
        <w:t>%</w:t>
      </w:r>
      <w:r>
        <w:rPr>
          <w:b/>
          <w:spacing w:val="15"/>
          <w:sz w:val="16"/>
        </w:rPr>
        <w:t xml:space="preserve"> </w:t>
      </w:r>
      <w:r>
        <w:rPr>
          <w:b/>
          <w:sz w:val="16"/>
        </w:rPr>
        <w:t>Concentration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Present</w:t>
      </w:r>
      <w:r>
        <w:rPr>
          <w:b/>
          <w:spacing w:val="24"/>
          <w:sz w:val="16"/>
        </w:rPr>
        <w:t xml:space="preserve"> </w:t>
      </w:r>
      <w:r>
        <w:rPr>
          <w:b/>
          <w:sz w:val="16"/>
        </w:rPr>
        <w:t>(w/w)</w:t>
      </w:r>
    </w:p>
    <w:p w14:paraId="47C68B43" w14:textId="77777777" w:rsidR="00BD19C6" w:rsidRDefault="00BD19C6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183"/>
        <w:gridCol w:w="1129"/>
        <w:gridCol w:w="162"/>
        <w:gridCol w:w="1651"/>
        <w:gridCol w:w="1366"/>
        <w:gridCol w:w="92"/>
        <w:gridCol w:w="1230"/>
        <w:gridCol w:w="51"/>
      </w:tblGrid>
      <w:tr w:rsidR="00BD19C6" w14:paraId="7A83C9B9" w14:textId="77777777">
        <w:trPr>
          <w:trHeight w:val="496"/>
        </w:trPr>
        <w:tc>
          <w:tcPr>
            <w:tcW w:w="4488" w:type="dxa"/>
            <w:tcBorders>
              <w:bottom w:val="single" w:sz="6" w:space="0" w:color="A8A8A8"/>
            </w:tcBorders>
          </w:tcPr>
          <w:p w14:paraId="26D96282" w14:textId="77777777" w:rsidR="00BD19C6" w:rsidRDefault="0000771C">
            <w:pPr>
              <w:pStyle w:val="TableParagraph"/>
              <w:spacing w:line="249" w:lineRule="auto"/>
              <w:ind w:left="3" w:right="1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Perfume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Ingredient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given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as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listed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in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legislation</w:t>
            </w:r>
            <w:r>
              <w:rPr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(Common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Name)</w:t>
            </w:r>
          </w:p>
        </w:tc>
        <w:tc>
          <w:tcPr>
            <w:tcW w:w="183" w:type="dxa"/>
          </w:tcPr>
          <w:p w14:paraId="7CA4CE8B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6" w:space="0" w:color="A8A8A8"/>
            </w:tcBorders>
          </w:tcPr>
          <w:p w14:paraId="5994A8F9" w14:textId="77777777" w:rsidR="00BD19C6" w:rsidRDefault="00BD19C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72349AD" w14:textId="77777777" w:rsidR="00BD19C6" w:rsidRDefault="0000771C">
            <w:pPr>
              <w:pStyle w:val="TableParagraph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Cas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Number</w:t>
            </w:r>
          </w:p>
        </w:tc>
        <w:tc>
          <w:tcPr>
            <w:tcW w:w="162" w:type="dxa"/>
          </w:tcPr>
          <w:p w14:paraId="5FCE36E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single" w:sz="6" w:space="0" w:color="A8A8A8"/>
            </w:tcBorders>
          </w:tcPr>
          <w:p w14:paraId="051E3470" w14:textId="77777777" w:rsidR="00BD19C6" w:rsidRDefault="00BD19C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2CE5658" w14:textId="77777777" w:rsidR="00BD19C6" w:rsidRDefault="0000771C">
            <w:pPr>
              <w:pStyle w:val="TableParagraph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Added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as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such</w:t>
            </w:r>
          </w:p>
        </w:tc>
        <w:tc>
          <w:tcPr>
            <w:tcW w:w="1366" w:type="dxa"/>
            <w:tcBorders>
              <w:bottom w:val="single" w:sz="6" w:space="0" w:color="A8A8A8"/>
            </w:tcBorders>
          </w:tcPr>
          <w:p w14:paraId="70D36DDE" w14:textId="77777777" w:rsidR="00BD19C6" w:rsidRDefault="0000771C">
            <w:pPr>
              <w:pStyle w:val="TableParagraph"/>
              <w:spacing w:line="249" w:lineRule="auto"/>
              <w:ind w:left="273" w:right="-10" w:hanging="8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From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natural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&amp;</w:t>
            </w:r>
            <w:r>
              <w:rPr>
                <w:b/>
                <w:spacing w:val="-4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other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sources</w:t>
            </w:r>
          </w:p>
        </w:tc>
        <w:tc>
          <w:tcPr>
            <w:tcW w:w="92" w:type="dxa"/>
          </w:tcPr>
          <w:p w14:paraId="7A2AE03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bottom w:val="single" w:sz="6" w:space="0" w:color="A8A8A8"/>
            </w:tcBorders>
          </w:tcPr>
          <w:p w14:paraId="59E9C1CD" w14:textId="77777777" w:rsidR="00BD19C6" w:rsidRDefault="00BD19C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7BCCB7B" w14:textId="77777777" w:rsidR="00BD19C6" w:rsidRDefault="0000771C">
            <w:pPr>
              <w:pStyle w:val="TableParagraph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</w:tc>
        <w:tc>
          <w:tcPr>
            <w:tcW w:w="51" w:type="dxa"/>
          </w:tcPr>
          <w:p w14:paraId="20D7311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2C7584B8" w14:textId="77777777">
        <w:trPr>
          <w:trHeight w:val="254"/>
        </w:trPr>
        <w:tc>
          <w:tcPr>
            <w:tcW w:w="4488" w:type="dxa"/>
            <w:tcBorders>
              <w:top w:val="single" w:sz="6" w:space="0" w:color="A8A8A8"/>
            </w:tcBorders>
          </w:tcPr>
          <w:p w14:paraId="2CDEB425" w14:textId="77777777" w:rsidR="00BD19C6" w:rsidRDefault="0000771C">
            <w:pPr>
              <w:pStyle w:val="TableParagraph"/>
              <w:spacing w:before="38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Amyl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cinnamal</w:t>
            </w:r>
          </w:p>
        </w:tc>
        <w:tc>
          <w:tcPr>
            <w:tcW w:w="183" w:type="dxa"/>
          </w:tcPr>
          <w:p w14:paraId="76B1C5A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A8A8A8"/>
            </w:tcBorders>
          </w:tcPr>
          <w:p w14:paraId="1CF9A70A" w14:textId="77777777" w:rsidR="00BD19C6" w:rsidRDefault="0000771C">
            <w:pPr>
              <w:pStyle w:val="TableParagraph"/>
              <w:spacing w:before="34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122-40-7</w:t>
            </w:r>
          </w:p>
        </w:tc>
        <w:tc>
          <w:tcPr>
            <w:tcW w:w="162" w:type="dxa"/>
          </w:tcPr>
          <w:p w14:paraId="3089E3C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single" w:sz="6" w:space="0" w:color="A8A8A8"/>
            </w:tcBorders>
          </w:tcPr>
          <w:p w14:paraId="34F52004" w14:textId="77777777" w:rsidR="00BD19C6" w:rsidRDefault="0000771C">
            <w:pPr>
              <w:pStyle w:val="TableParagraph"/>
              <w:spacing w:before="34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  <w:tcBorders>
              <w:top w:val="single" w:sz="6" w:space="0" w:color="A8A8A8"/>
            </w:tcBorders>
          </w:tcPr>
          <w:p w14:paraId="3ADA0C8D" w14:textId="77777777" w:rsidR="00BD19C6" w:rsidRDefault="0000771C">
            <w:pPr>
              <w:pStyle w:val="TableParagraph"/>
              <w:spacing w:before="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5A20418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top w:val="single" w:sz="6" w:space="0" w:color="A8A8A8"/>
            </w:tcBorders>
          </w:tcPr>
          <w:p w14:paraId="227FD79A" w14:textId="77777777" w:rsidR="00BD19C6" w:rsidRDefault="0000771C">
            <w:pPr>
              <w:pStyle w:val="TableParagraph"/>
              <w:spacing w:before="34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1D7F01D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3535A8E6" w14:textId="77777777">
        <w:trPr>
          <w:trHeight w:val="251"/>
        </w:trPr>
        <w:tc>
          <w:tcPr>
            <w:tcW w:w="4488" w:type="dxa"/>
          </w:tcPr>
          <w:p w14:paraId="33715FDC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Amylcinnamyl</w:t>
            </w:r>
            <w:proofErr w:type="spellEnd"/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alcohol</w:t>
            </w:r>
          </w:p>
        </w:tc>
        <w:tc>
          <w:tcPr>
            <w:tcW w:w="183" w:type="dxa"/>
          </w:tcPr>
          <w:p w14:paraId="1F774CA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EC51C7B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101-85-9</w:t>
            </w:r>
          </w:p>
        </w:tc>
        <w:tc>
          <w:tcPr>
            <w:tcW w:w="162" w:type="dxa"/>
          </w:tcPr>
          <w:p w14:paraId="2AE264C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A416582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49E01B0C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357A67A3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33E6AE9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33C55AB5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288F6FF6" w14:textId="77777777">
        <w:trPr>
          <w:trHeight w:val="251"/>
        </w:trPr>
        <w:tc>
          <w:tcPr>
            <w:tcW w:w="4488" w:type="dxa"/>
          </w:tcPr>
          <w:p w14:paraId="669D3C8B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Anise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alcohol</w:t>
            </w:r>
          </w:p>
        </w:tc>
        <w:tc>
          <w:tcPr>
            <w:tcW w:w="183" w:type="dxa"/>
          </w:tcPr>
          <w:p w14:paraId="39289B28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5D50E44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105-13-5</w:t>
            </w:r>
          </w:p>
        </w:tc>
        <w:tc>
          <w:tcPr>
            <w:tcW w:w="162" w:type="dxa"/>
          </w:tcPr>
          <w:p w14:paraId="3991448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4FE0818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70894487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5D16D7A4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505B9E4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65D49CC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33166103" w14:textId="77777777">
        <w:trPr>
          <w:trHeight w:val="251"/>
        </w:trPr>
        <w:tc>
          <w:tcPr>
            <w:tcW w:w="4488" w:type="dxa"/>
          </w:tcPr>
          <w:p w14:paraId="21C6F8E6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Benzyl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alcohol</w:t>
            </w:r>
          </w:p>
        </w:tc>
        <w:tc>
          <w:tcPr>
            <w:tcW w:w="183" w:type="dxa"/>
          </w:tcPr>
          <w:p w14:paraId="694762C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2A624BE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100-51-6</w:t>
            </w:r>
          </w:p>
        </w:tc>
        <w:tc>
          <w:tcPr>
            <w:tcW w:w="162" w:type="dxa"/>
          </w:tcPr>
          <w:p w14:paraId="6ADC77CB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26ECA0CE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5EE1D4A1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18A6FD8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59580F9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225BB408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3B357FCF" w14:textId="77777777">
        <w:trPr>
          <w:trHeight w:val="251"/>
        </w:trPr>
        <w:tc>
          <w:tcPr>
            <w:tcW w:w="4488" w:type="dxa"/>
          </w:tcPr>
          <w:p w14:paraId="7C947C37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Benzyl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benzoate</w:t>
            </w:r>
          </w:p>
        </w:tc>
        <w:tc>
          <w:tcPr>
            <w:tcW w:w="183" w:type="dxa"/>
          </w:tcPr>
          <w:p w14:paraId="676E38C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A85DCD4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120-51-4</w:t>
            </w:r>
          </w:p>
        </w:tc>
        <w:tc>
          <w:tcPr>
            <w:tcW w:w="162" w:type="dxa"/>
          </w:tcPr>
          <w:p w14:paraId="4C756803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F24215E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3820EAAA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0.0002</w:t>
            </w:r>
          </w:p>
        </w:tc>
        <w:tc>
          <w:tcPr>
            <w:tcW w:w="92" w:type="dxa"/>
          </w:tcPr>
          <w:p w14:paraId="61D75B9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1DE195E9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0.0002</w:t>
            </w:r>
          </w:p>
        </w:tc>
        <w:tc>
          <w:tcPr>
            <w:tcW w:w="51" w:type="dxa"/>
          </w:tcPr>
          <w:p w14:paraId="7240CE4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37BCE3D0" w14:textId="77777777">
        <w:trPr>
          <w:trHeight w:val="251"/>
        </w:trPr>
        <w:tc>
          <w:tcPr>
            <w:tcW w:w="4488" w:type="dxa"/>
          </w:tcPr>
          <w:p w14:paraId="0E750D22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Benzyl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cinnamate</w:t>
            </w:r>
          </w:p>
        </w:tc>
        <w:tc>
          <w:tcPr>
            <w:tcW w:w="183" w:type="dxa"/>
          </w:tcPr>
          <w:p w14:paraId="3B85782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A5FC08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103-41-3</w:t>
            </w:r>
          </w:p>
        </w:tc>
        <w:tc>
          <w:tcPr>
            <w:tcW w:w="162" w:type="dxa"/>
          </w:tcPr>
          <w:p w14:paraId="166A73C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CE9817A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7518DE6A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56197215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293A66E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408B36A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7FCCE770" w14:textId="77777777">
        <w:trPr>
          <w:trHeight w:val="251"/>
        </w:trPr>
        <w:tc>
          <w:tcPr>
            <w:tcW w:w="4488" w:type="dxa"/>
          </w:tcPr>
          <w:p w14:paraId="647C640C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Benzyl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salicylate</w:t>
            </w:r>
          </w:p>
        </w:tc>
        <w:tc>
          <w:tcPr>
            <w:tcW w:w="183" w:type="dxa"/>
          </w:tcPr>
          <w:p w14:paraId="1317172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7DED647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118-58-1</w:t>
            </w:r>
          </w:p>
        </w:tc>
        <w:tc>
          <w:tcPr>
            <w:tcW w:w="162" w:type="dxa"/>
          </w:tcPr>
          <w:p w14:paraId="3ACF4FB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E31E4F0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1B28B3A4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0380560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6D6FF30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7ACC0446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4B4042B8" w14:textId="77777777">
        <w:trPr>
          <w:trHeight w:val="251"/>
        </w:trPr>
        <w:tc>
          <w:tcPr>
            <w:tcW w:w="4488" w:type="dxa"/>
          </w:tcPr>
          <w:p w14:paraId="72D7B72F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Cinnamal</w:t>
            </w:r>
          </w:p>
        </w:tc>
        <w:tc>
          <w:tcPr>
            <w:tcW w:w="183" w:type="dxa"/>
          </w:tcPr>
          <w:p w14:paraId="589B7DE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0393206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104-55-2</w:t>
            </w:r>
          </w:p>
        </w:tc>
        <w:tc>
          <w:tcPr>
            <w:tcW w:w="162" w:type="dxa"/>
          </w:tcPr>
          <w:p w14:paraId="0D40F1B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F86A62C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3BA1968A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4118FA95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765206C9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43DB32F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430D0079" w14:textId="77777777">
        <w:trPr>
          <w:trHeight w:val="251"/>
        </w:trPr>
        <w:tc>
          <w:tcPr>
            <w:tcW w:w="4488" w:type="dxa"/>
          </w:tcPr>
          <w:p w14:paraId="7B4C5DC3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Cinnamyl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alcohol</w:t>
            </w:r>
          </w:p>
        </w:tc>
        <w:tc>
          <w:tcPr>
            <w:tcW w:w="183" w:type="dxa"/>
          </w:tcPr>
          <w:p w14:paraId="3BB608A3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176265D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104-54-1</w:t>
            </w:r>
          </w:p>
        </w:tc>
        <w:tc>
          <w:tcPr>
            <w:tcW w:w="162" w:type="dxa"/>
          </w:tcPr>
          <w:p w14:paraId="3CAA8CC3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5E6D98C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3434BF5B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669DC45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D817BD1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7B77EEB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71DEBC12" w14:textId="77777777">
        <w:trPr>
          <w:trHeight w:val="251"/>
        </w:trPr>
        <w:tc>
          <w:tcPr>
            <w:tcW w:w="4488" w:type="dxa"/>
          </w:tcPr>
          <w:p w14:paraId="64D80BAE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Citral</w:t>
            </w:r>
            <w:proofErr w:type="spellEnd"/>
          </w:p>
        </w:tc>
        <w:tc>
          <w:tcPr>
            <w:tcW w:w="183" w:type="dxa"/>
          </w:tcPr>
          <w:p w14:paraId="4F44F75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3D28CDE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5392-40-5</w:t>
            </w:r>
          </w:p>
        </w:tc>
        <w:tc>
          <w:tcPr>
            <w:tcW w:w="162" w:type="dxa"/>
          </w:tcPr>
          <w:p w14:paraId="5F72F19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57AA4E78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0.0095</w:t>
            </w:r>
          </w:p>
        </w:tc>
        <w:tc>
          <w:tcPr>
            <w:tcW w:w="1366" w:type="dxa"/>
          </w:tcPr>
          <w:p w14:paraId="3B914908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0.2255</w:t>
            </w:r>
          </w:p>
        </w:tc>
        <w:tc>
          <w:tcPr>
            <w:tcW w:w="92" w:type="dxa"/>
          </w:tcPr>
          <w:p w14:paraId="4FAB7FE9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0156FCD8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0.2349</w:t>
            </w:r>
          </w:p>
        </w:tc>
        <w:tc>
          <w:tcPr>
            <w:tcW w:w="51" w:type="dxa"/>
          </w:tcPr>
          <w:p w14:paraId="012E8CD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1D784DD7" w14:textId="77777777">
        <w:trPr>
          <w:trHeight w:val="251"/>
        </w:trPr>
        <w:tc>
          <w:tcPr>
            <w:tcW w:w="4488" w:type="dxa"/>
          </w:tcPr>
          <w:p w14:paraId="08E1F650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Citronellol</w:t>
            </w:r>
          </w:p>
        </w:tc>
        <w:tc>
          <w:tcPr>
            <w:tcW w:w="183" w:type="dxa"/>
          </w:tcPr>
          <w:p w14:paraId="5FB3184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4B744FD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106-22-9</w:t>
            </w:r>
          </w:p>
        </w:tc>
        <w:tc>
          <w:tcPr>
            <w:tcW w:w="162" w:type="dxa"/>
          </w:tcPr>
          <w:p w14:paraId="35DE9F03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8870EBB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0.4142</w:t>
            </w:r>
          </w:p>
        </w:tc>
        <w:tc>
          <w:tcPr>
            <w:tcW w:w="1366" w:type="dxa"/>
          </w:tcPr>
          <w:p w14:paraId="304CF134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0.0126</w:t>
            </w:r>
          </w:p>
        </w:tc>
        <w:tc>
          <w:tcPr>
            <w:tcW w:w="92" w:type="dxa"/>
          </w:tcPr>
          <w:p w14:paraId="12CE267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09A77802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0.4268</w:t>
            </w:r>
          </w:p>
        </w:tc>
        <w:tc>
          <w:tcPr>
            <w:tcW w:w="51" w:type="dxa"/>
          </w:tcPr>
          <w:p w14:paraId="78B39C18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43B7EC76" w14:textId="77777777">
        <w:trPr>
          <w:trHeight w:val="251"/>
        </w:trPr>
        <w:tc>
          <w:tcPr>
            <w:tcW w:w="4488" w:type="dxa"/>
          </w:tcPr>
          <w:p w14:paraId="2B4EF42B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Coumarin</w:t>
            </w:r>
          </w:p>
        </w:tc>
        <w:tc>
          <w:tcPr>
            <w:tcW w:w="183" w:type="dxa"/>
          </w:tcPr>
          <w:p w14:paraId="0EF9DEE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2E9101F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91-64-5</w:t>
            </w:r>
          </w:p>
        </w:tc>
        <w:tc>
          <w:tcPr>
            <w:tcW w:w="162" w:type="dxa"/>
          </w:tcPr>
          <w:p w14:paraId="621C44A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183DC17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5.8182</w:t>
            </w:r>
          </w:p>
        </w:tc>
        <w:tc>
          <w:tcPr>
            <w:tcW w:w="1366" w:type="dxa"/>
          </w:tcPr>
          <w:p w14:paraId="6A9F5B7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0.0064</w:t>
            </w:r>
          </w:p>
        </w:tc>
        <w:tc>
          <w:tcPr>
            <w:tcW w:w="92" w:type="dxa"/>
          </w:tcPr>
          <w:p w14:paraId="7E858B1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64352860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5.8245</w:t>
            </w:r>
          </w:p>
        </w:tc>
        <w:tc>
          <w:tcPr>
            <w:tcW w:w="51" w:type="dxa"/>
          </w:tcPr>
          <w:p w14:paraId="665AC80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19FA21FA" w14:textId="77777777">
        <w:trPr>
          <w:trHeight w:val="251"/>
        </w:trPr>
        <w:tc>
          <w:tcPr>
            <w:tcW w:w="4488" w:type="dxa"/>
          </w:tcPr>
          <w:p w14:paraId="01F74EC0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Eugenol</w:t>
            </w:r>
          </w:p>
        </w:tc>
        <w:tc>
          <w:tcPr>
            <w:tcW w:w="183" w:type="dxa"/>
          </w:tcPr>
          <w:p w14:paraId="0794D41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3998D56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97-53-0</w:t>
            </w:r>
          </w:p>
        </w:tc>
        <w:tc>
          <w:tcPr>
            <w:tcW w:w="162" w:type="dxa"/>
          </w:tcPr>
          <w:p w14:paraId="64D00D4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C9B1146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03F27D28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0.0027</w:t>
            </w:r>
          </w:p>
        </w:tc>
        <w:tc>
          <w:tcPr>
            <w:tcW w:w="92" w:type="dxa"/>
          </w:tcPr>
          <w:p w14:paraId="08B8090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173F0C70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0.0027</w:t>
            </w:r>
          </w:p>
        </w:tc>
        <w:tc>
          <w:tcPr>
            <w:tcW w:w="51" w:type="dxa"/>
          </w:tcPr>
          <w:p w14:paraId="68CCF5A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701AA050" w14:textId="77777777">
        <w:trPr>
          <w:trHeight w:val="251"/>
        </w:trPr>
        <w:tc>
          <w:tcPr>
            <w:tcW w:w="4488" w:type="dxa"/>
          </w:tcPr>
          <w:p w14:paraId="2BF640C6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Farnesol</w:t>
            </w:r>
          </w:p>
        </w:tc>
        <w:tc>
          <w:tcPr>
            <w:tcW w:w="183" w:type="dxa"/>
          </w:tcPr>
          <w:p w14:paraId="211FB45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855265F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4602-84-0</w:t>
            </w:r>
          </w:p>
        </w:tc>
        <w:tc>
          <w:tcPr>
            <w:tcW w:w="162" w:type="dxa"/>
          </w:tcPr>
          <w:p w14:paraId="55ADE506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B380135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7E93028D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0.0015</w:t>
            </w:r>
          </w:p>
        </w:tc>
        <w:tc>
          <w:tcPr>
            <w:tcW w:w="92" w:type="dxa"/>
          </w:tcPr>
          <w:p w14:paraId="68D5D32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6E138491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0.0015</w:t>
            </w:r>
          </w:p>
        </w:tc>
        <w:tc>
          <w:tcPr>
            <w:tcW w:w="51" w:type="dxa"/>
          </w:tcPr>
          <w:p w14:paraId="7DD1AE5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147175ED" w14:textId="77777777">
        <w:trPr>
          <w:trHeight w:val="251"/>
        </w:trPr>
        <w:tc>
          <w:tcPr>
            <w:tcW w:w="4488" w:type="dxa"/>
          </w:tcPr>
          <w:p w14:paraId="48851360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Geraniol</w:t>
            </w:r>
          </w:p>
        </w:tc>
        <w:tc>
          <w:tcPr>
            <w:tcW w:w="183" w:type="dxa"/>
          </w:tcPr>
          <w:p w14:paraId="34451C86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A640191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106-24-1</w:t>
            </w:r>
          </w:p>
        </w:tc>
        <w:tc>
          <w:tcPr>
            <w:tcW w:w="162" w:type="dxa"/>
          </w:tcPr>
          <w:p w14:paraId="499CFD0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26A4D2B6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0.3057</w:t>
            </w:r>
          </w:p>
        </w:tc>
        <w:tc>
          <w:tcPr>
            <w:tcW w:w="1366" w:type="dxa"/>
          </w:tcPr>
          <w:p w14:paraId="1C3454AE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0.0858</w:t>
            </w:r>
          </w:p>
        </w:tc>
        <w:tc>
          <w:tcPr>
            <w:tcW w:w="92" w:type="dxa"/>
          </w:tcPr>
          <w:p w14:paraId="1EA15268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2DE3264A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0.3916</w:t>
            </w:r>
          </w:p>
        </w:tc>
        <w:tc>
          <w:tcPr>
            <w:tcW w:w="51" w:type="dxa"/>
          </w:tcPr>
          <w:p w14:paraId="7E40BBC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51CF3831" w14:textId="77777777">
        <w:trPr>
          <w:trHeight w:val="251"/>
        </w:trPr>
        <w:tc>
          <w:tcPr>
            <w:tcW w:w="4488" w:type="dxa"/>
          </w:tcPr>
          <w:p w14:paraId="5FC5BF77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Hexyl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cinnamal</w:t>
            </w:r>
          </w:p>
        </w:tc>
        <w:tc>
          <w:tcPr>
            <w:tcW w:w="183" w:type="dxa"/>
          </w:tcPr>
          <w:p w14:paraId="404F252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7520D3C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101-86-0</w:t>
            </w:r>
          </w:p>
        </w:tc>
        <w:tc>
          <w:tcPr>
            <w:tcW w:w="162" w:type="dxa"/>
          </w:tcPr>
          <w:p w14:paraId="61D2812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3B089A8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069DD47E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6FED8CC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073FD365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369D7646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4A763570" w14:textId="77777777">
        <w:trPr>
          <w:trHeight w:val="251"/>
        </w:trPr>
        <w:tc>
          <w:tcPr>
            <w:tcW w:w="4488" w:type="dxa"/>
          </w:tcPr>
          <w:p w14:paraId="15AB84B3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Hydroxycitronellal</w:t>
            </w:r>
            <w:proofErr w:type="spellEnd"/>
          </w:p>
        </w:tc>
        <w:tc>
          <w:tcPr>
            <w:tcW w:w="183" w:type="dxa"/>
          </w:tcPr>
          <w:p w14:paraId="700E72C8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55665DA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107-75-5</w:t>
            </w:r>
          </w:p>
        </w:tc>
        <w:tc>
          <w:tcPr>
            <w:tcW w:w="162" w:type="dxa"/>
          </w:tcPr>
          <w:p w14:paraId="0E8E5E8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6CC032F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5BA2DBC5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11D5E92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565EA681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0826903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5EB64B99" w14:textId="77777777">
        <w:trPr>
          <w:trHeight w:val="251"/>
        </w:trPr>
        <w:tc>
          <w:tcPr>
            <w:tcW w:w="4488" w:type="dxa"/>
          </w:tcPr>
          <w:p w14:paraId="33ECE5C7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Isoeugenol</w:t>
            </w:r>
          </w:p>
        </w:tc>
        <w:tc>
          <w:tcPr>
            <w:tcW w:w="183" w:type="dxa"/>
          </w:tcPr>
          <w:p w14:paraId="2237BFD6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4FC74597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97-54-1</w:t>
            </w:r>
          </w:p>
        </w:tc>
        <w:tc>
          <w:tcPr>
            <w:tcW w:w="162" w:type="dxa"/>
          </w:tcPr>
          <w:p w14:paraId="2AC58B5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77E9DFB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4F7F942D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0.0002</w:t>
            </w:r>
          </w:p>
        </w:tc>
        <w:tc>
          <w:tcPr>
            <w:tcW w:w="92" w:type="dxa"/>
          </w:tcPr>
          <w:p w14:paraId="6C64750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64EBC42C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0.0002</w:t>
            </w:r>
          </w:p>
        </w:tc>
        <w:tc>
          <w:tcPr>
            <w:tcW w:w="51" w:type="dxa"/>
          </w:tcPr>
          <w:p w14:paraId="43D1B269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11D6A127" w14:textId="77777777">
        <w:trPr>
          <w:trHeight w:val="251"/>
        </w:trPr>
        <w:tc>
          <w:tcPr>
            <w:tcW w:w="4488" w:type="dxa"/>
          </w:tcPr>
          <w:p w14:paraId="127F042D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Butylphenyl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methylpropional</w:t>
            </w:r>
            <w:proofErr w:type="spellEnd"/>
          </w:p>
        </w:tc>
        <w:tc>
          <w:tcPr>
            <w:tcW w:w="183" w:type="dxa"/>
          </w:tcPr>
          <w:p w14:paraId="2DCFF2C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DA1EAF4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80-54-6</w:t>
            </w:r>
          </w:p>
        </w:tc>
        <w:tc>
          <w:tcPr>
            <w:tcW w:w="162" w:type="dxa"/>
          </w:tcPr>
          <w:p w14:paraId="67BF55A0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244C3CD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13185FCD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291FE429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780C492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3202006A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76A72AF4" w14:textId="77777777">
        <w:trPr>
          <w:trHeight w:val="251"/>
        </w:trPr>
        <w:tc>
          <w:tcPr>
            <w:tcW w:w="4488" w:type="dxa"/>
          </w:tcPr>
          <w:p w14:paraId="71F102F2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Limonene</w:t>
            </w:r>
          </w:p>
        </w:tc>
        <w:tc>
          <w:tcPr>
            <w:tcW w:w="183" w:type="dxa"/>
          </w:tcPr>
          <w:p w14:paraId="460AFD7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EA9B7E3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5989-27-5</w:t>
            </w:r>
          </w:p>
        </w:tc>
        <w:tc>
          <w:tcPr>
            <w:tcW w:w="162" w:type="dxa"/>
          </w:tcPr>
          <w:p w14:paraId="40003F2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483A424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0.0108</w:t>
            </w:r>
          </w:p>
        </w:tc>
        <w:tc>
          <w:tcPr>
            <w:tcW w:w="1366" w:type="dxa"/>
          </w:tcPr>
          <w:p w14:paraId="293CE547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7.3554</w:t>
            </w:r>
          </w:p>
        </w:tc>
        <w:tc>
          <w:tcPr>
            <w:tcW w:w="92" w:type="dxa"/>
          </w:tcPr>
          <w:p w14:paraId="2034935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1C05FD9A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7.3662</w:t>
            </w:r>
          </w:p>
        </w:tc>
        <w:tc>
          <w:tcPr>
            <w:tcW w:w="51" w:type="dxa"/>
          </w:tcPr>
          <w:p w14:paraId="2CDEB3D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5B66DC42" w14:textId="77777777">
        <w:trPr>
          <w:trHeight w:val="251"/>
        </w:trPr>
        <w:tc>
          <w:tcPr>
            <w:tcW w:w="4488" w:type="dxa"/>
          </w:tcPr>
          <w:p w14:paraId="0627D4A5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Linalool</w:t>
            </w:r>
          </w:p>
        </w:tc>
        <w:tc>
          <w:tcPr>
            <w:tcW w:w="183" w:type="dxa"/>
          </w:tcPr>
          <w:p w14:paraId="4115771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F875DB6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78-70-6</w:t>
            </w:r>
          </w:p>
        </w:tc>
        <w:tc>
          <w:tcPr>
            <w:tcW w:w="162" w:type="dxa"/>
          </w:tcPr>
          <w:p w14:paraId="37230894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560CDA2D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1.1977</w:t>
            </w:r>
          </w:p>
        </w:tc>
        <w:tc>
          <w:tcPr>
            <w:tcW w:w="1366" w:type="dxa"/>
          </w:tcPr>
          <w:p w14:paraId="461AC3F8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0.9468</w:t>
            </w:r>
          </w:p>
        </w:tc>
        <w:tc>
          <w:tcPr>
            <w:tcW w:w="92" w:type="dxa"/>
          </w:tcPr>
          <w:p w14:paraId="0BDCCFD9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311E67A3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2.1445</w:t>
            </w:r>
          </w:p>
        </w:tc>
        <w:tc>
          <w:tcPr>
            <w:tcW w:w="51" w:type="dxa"/>
          </w:tcPr>
          <w:p w14:paraId="767AADB4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66D5CCF8" w14:textId="77777777">
        <w:trPr>
          <w:trHeight w:val="251"/>
        </w:trPr>
        <w:tc>
          <w:tcPr>
            <w:tcW w:w="4488" w:type="dxa"/>
          </w:tcPr>
          <w:p w14:paraId="141CB236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105"/>
                <w:sz w:val="16"/>
              </w:rPr>
              <w:t>Hydroxyisohexyl</w:t>
            </w:r>
            <w:proofErr w:type="spellEnd"/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3-cyclohexene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carboxaldehyde</w:t>
            </w:r>
          </w:p>
        </w:tc>
        <w:tc>
          <w:tcPr>
            <w:tcW w:w="183" w:type="dxa"/>
          </w:tcPr>
          <w:p w14:paraId="2BED7A1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07282BA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31906-04-4</w:t>
            </w:r>
          </w:p>
        </w:tc>
        <w:tc>
          <w:tcPr>
            <w:tcW w:w="162" w:type="dxa"/>
          </w:tcPr>
          <w:p w14:paraId="540DEB64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50C42A8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3265ED04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0B427EF5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110D41F1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44A77239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7D4D9920" w14:textId="77777777">
        <w:trPr>
          <w:trHeight w:val="251"/>
        </w:trPr>
        <w:tc>
          <w:tcPr>
            <w:tcW w:w="4488" w:type="dxa"/>
          </w:tcPr>
          <w:p w14:paraId="33254540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Methyl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2-octynoate</w:t>
            </w:r>
          </w:p>
        </w:tc>
        <w:tc>
          <w:tcPr>
            <w:tcW w:w="183" w:type="dxa"/>
          </w:tcPr>
          <w:p w14:paraId="37DE6518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9D91013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111-12-6</w:t>
            </w:r>
          </w:p>
        </w:tc>
        <w:tc>
          <w:tcPr>
            <w:tcW w:w="162" w:type="dxa"/>
          </w:tcPr>
          <w:p w14:paraId="474A983F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3BF7F95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348E30AD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4DEE238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3D4F0B8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5B23890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4FBEB251" w14:textId="77777777">
        <w:trPr>
          <w:trHeight w:val="251"/>
        </w:trPr>
        <w:tc>
          <w:tcPr>
            <w:tcW w:w="4488" w:type="dxa"/>
          </w:tcPr>
          <w:p w14:paraId="24F865ED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alpha-</w:t>
            </w:r>
            <w:proofErr w:type="spellStart"/>
            <w:r>
              <w:rPr>
                <w:b/>
                <w:spacing w:val="-2"/>
                <w:w w:val="105"/>
                <w:sz w:val="16"/>
              </w:rPr>
              <w:t>Isomethyl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ionone</w:t>
            </w:r>
          </w:p>
        </w:tc>
        <w:tc>
          <w:tcPr>
            <w:tcW w:w="183" w:type="dxa"/>
          </w:tcPr>
          <w:p w14:paraId="686AEDF7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93817C3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127-51-5</w:t>
            </w:r>
          </w:p>
        </w:tc>
        <w:tc>
          <w:tcPr>
            <w:tcW w:w="162" w:type="dxa"/>
          </w:tcPr>
          <w:p w14:paraId="27F4776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8962D11" w14:textId="77777777" w:rsidR="00BD19C6" w:rsidRDefault="0000771C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0.9090</w:t>
            </w:r>
          </w:p>
        </w:tc>
        <w:tc>
          <w:tcPr>
            <w:tcW w:w="1366" w:type="dxa"/>
          </w:tcPr>
          <w:p w14:paraId="644BE646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4ECE0A5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517039B9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0.9090</w:t>
            </w:r>
          </w:p>
        </w:tc>
        <w:tc>
          <w:tcPr>
            <w:tcW w:w="51" w:type="dxa"/>
          </w:tcPr>
          <w:p w14:paraId="596340E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7ECB73F1" w14:textId="77777777">
        <w:trPr>
          <w:trHeight w:val="251"/>
        </w:trPr>
        <w:tc>
          <w:tcPr>
            <w:tcW w:w="4488" w:type="dxa"/>
          </w:tcPr>
          <w:p w14:paraId="61CBAEAE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Evernia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6"/>
              </w:rPr>
              <w:t>prunastri</w:t>
            </w:r>
            <w:proofErr w:type="spellEnd"/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extract</w:t>
            </w:r>
          </w:p>
        </w:tc>
        <w:tc>
          <w:tcPr>
            <w:tcW w:w="183" w:type="dxa"/>
          </w:tcPr>
          <w:p w14:paraId="5DF9409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E2F0871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90028-68-5</w:t>
            </w:r>
          </w:p>
        </w:tc>
        <w:tc>
          <w:tcPr>
            <w:tcW w:w="162" w:type="dxa"/>
          </w:tcPr>
          <w:p w14:paraId="2D63A40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29782BE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</w:tcPr>
          <w:p w14:paraId="697F9EB1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</w:tcPr>
          <w:p w14:paraId="5FF7ED2D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</w:tcPr>
          <w:p w14:paraId="4552C15F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</w:tcPr>
          <w:p w14:paraId="12D1342E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D19C6" w14:paraId="01D0DA39" w14:textId="77777777">
        <w:trPr>
          <w:trHeight w:val="321"/>
        </w:trPr>
        <w:tc>
          <w:tcPr>
            <w:tcW w:w="4488" w:type="dxa"/>
            <w:tcBorders>
              <w:bottom w:val="single" w:sz="8" w:space="0" w:color="A8A8A8"/>
            </w:tcBorders>
          </w:tcPr>
          <w:p w14:paraId="5E2BDD55" w14:textId="77777777" w:rsidR="00BD19C6" w:rsidRDefault="0000771C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Evernia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spacing w:val="-1"/>
                <w:w w:val="105"/>
                <w:sz w:val="16"/>
              </w:rPr>
              <w:t>furfuracea</w:t>
            </w:r>
            <w:proofErr w:type="spellEnd"/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1"/>
                <w:w w:val="105"/>
                <w:sz w:val="16"/>
              </w:rPr>
              <w:t>extract</w:t>
            </w:r>
          </w:p>
        </w:tc>
        <w:tc>
          <w:tcPr>
            <w:tcW w:w="183" w:type="dxa"/>
            <w:tcBorders>
              <w:bottom w:val="single" w:sz="8" w:space="0" w:color="A8A8A8"/>
            </w:tcBorders>
          </w:tcPr>
          <w:p w14:paraId="53D6FE96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8" w:space="0" w:color="A8A8A8"/>
            </w:tcBorders>
          </w:tcPr>
          <w:p w14:paraId="79F1B23B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90028-67-4</w:t>
            </w:r>
          </w:p>
        </w:tc>
        <w:tc>
          <w:tcPr>
            <w:tcW w:w="162" w:type="dxa"/>
            <w:tcBorders>
              <w:bottom w:val="single" w:sz="8" w:space="0" w:color="A8A8A8"/>
            </w:tcBorders>
          </w:tcPr>
          <w:p w14:paraId="484F774C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single" w:sz="8" w:space="0" w:color="A8A8A8"/>
            </w:tcBorders>
          </w:tcPr>
          <w:p w14:paraId="2BA06DCF" w14:textId="77777777" w:rsidR="00BD19C6" w:rsidRDefault="0000771C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1366" w:type="dxa"/>
            <w:tcBorders>
              <w:bottom w:val="single" w:sz="8" w:space="0" w:color="A8A8A8"/>
            </w:tcBorders>
          </w:tcPr>
          <w:p w14:paraId="44A177D0" w14:textId="77777777" w:rsidR="00BD19C6" w:rsidRDefault="0000771C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92" w:type="dxa"/>
            <w:tcBorders>
              <w:bottom w:val="single" w:sz="8" w:space="0" w:color="A8A8A8"/>
            </w:tcBorders>
          </w:tcPr>
          <w:p w14:paraId="017E49B2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0" w:type="dxa"/>
            <w:tcBorders>
              <w:bottom w:val="single" w:sz="8" w:space="0" w:color="A8A8A8"/>
            </w:tcBorders>
          </w:tcPr>
          <w:p w14:paraId="64DDF10D" w14:textId="77777777" w:rsidR="00BD19C6" w:rsidRDefault="0000771C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---</w:t>
            </w:r>
          </w:p>
        </w:tc>
        <w:tc>
          <w:tcPr>
            <w:tcW w:w="51" w:type="dxa"/>
            <w:tcBorders>
              <w:bottom w:val="single" w:sz="8" w:space="0" w:color="A8A8A8"/>
            </w:tcBorders>
          </w:tcPr>
          <w:p w14:paraId="31757331" w14:textId="77777777" w:rsidR="00BD19C6" w:rsidRDefault="00BD19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45071C2" w14:textId="77777777" w:rsidR="00BD19C6" w:rsidRDefault="00BD19C6">
      <w:pPr>
        <w:pStyle w:val="BodyText"/>
        <w:spacing w:before="4"/>
        <w:rPr>
          <w:b/>
          <w:sz w:val="19"/>
        </w:rPr>
      </w:pPr>
    </w:p>
    <w:p w14:paraId="5D28EA08" w14:textId="77777777" w:rsidR="00BD19C6" w:rsidRDefault="0000771C">
      <w:pPr>
        <w:pStyle w:val="BodyText"/>
        <w:ind w:left="120"/>
      </w:pPr>
      <w:r>
        <w:rPr>
          <w:spacing w:val="-1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generated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calculation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best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our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knowledge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based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upon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formulation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information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its</w:t>
      </w:r>
      <w:r>
        <w:rPr>
          <w:w w:val="105"/>
        </w:rPr>
        <w:t xml:space="preserve"> components</w:t>
      </w:r>
      <w:r>
        <w:rPr>
          <w:spacing w:val="-3"/>
          <w:w w:val="105"/>
        </w:rPr>
        <w:t xml:space="preserve"> </w:t>
      </w:r>
      <w:r>
        <w:rPr>
          <w:w w:val="105"/>
        </w:rPr>
        <w:t>received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ingredient</w:t>
      </w:r>
      <w:r>
        <w:rPr>
          <w:spacing w:val="-4"/>
          <w:w w:val="105"/>
        </w:rPr>
        <w:t xml:space="preserve"> </w:t>
      </w:r>
      <w:r>
        <w:rPr>
          <w:w w:val="105"/>
        </w:rPr>
        <w:t>suppliers,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therefore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change.</w:t>
      </w:r>
    </w:p>
    <w:p w14:paraId="05A71B7D" w14:textId="77777777" w:rsidR="00BD19C6" w:rsidRDefault="0000771C">
      <w:pPr>
        <w:pStyle w:val="BodyText"/>
        <w:spacing w:before="155"/>
        <w:ind w:left="120"/>
      </w:pP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concentration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“---”</w:t>
      </w:r>
      <w:r>
        <w:rPr>
          <w:spacing w:val="-10"/>
          <w:w w:val="105"/>
        </w:rPr>
        <w:t xml:space="preserve"> </w:t>
      </w:r>
      <w:r>
        <w:rPr>
          <w:w w:val="105"/>
        </w:rPr>
        <w:t>corresponds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&lt;1ppm,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absent.</w:t>
      </w:r>
    </w:p>
    <w:p w14:paraId="76D63112" w14:textId="77777777" w:rsidR="00BD19C6" w:rsidRDefault="00BD19C6">
      <w:pPr>
        <w:pStyle w:val="BodyText"/>
        <w:spacing w:before="3"/>
        <w:rPr>
          <w:sz w:val="13"/>
        </w:rPr>
      </w:pPr>
    </w:p>
    <w:p w14:paraId="12257541" w14:textId="77777777" w:rsidR="00BD19C6" w:rsidRDefault="0000771C">
      <w:pPr>
        <w:tabs>
          <w:tab w:val="left" w:pos="1440"/>
        </w:tabs>
        <w:spacing w:before="104"/>
        <w:ind w:left="120"/>
        <w:rPr>
          <w:sz w:val="16"/>
        </w:rPr>
      </w:pPr>
      <w:r>
        <w:rPr>
          <w:b/>
          <w:w w:val="105"/>
          <w:sz w:val="16"/>
        </w:rPr>
        <w:t>Evaluated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on: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07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April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2021</w:t>
      </w:r>
    </w:p>
    <w:p w14:paraId="420FFFE0" w14:textId="77777777" w:rsidR="00BD19C6" w:rsidRDefault="00BD19C6">
      <w:pPr>
        <w:pStyle w:val="BodyText"/>
        <w:rPr>
          <w:sz w:val="20"/>
        </w:rPr>
      </w:pPr>
    </w:p>
    <w:p w14:paraId="7AD8163A" w14:textId="77777777" w:rsidR="00BD19C6" w:rsidRDefault="00BD19C6">
      <w:pPr>
        <w:pStyle w:val="BodyText"/>
        <w:rPr>
          <w:sz w:val="20"/>
        </w:rPr>
      </w:pPr>
    </w:p>
    <w:p w14:paraId="4ED9B7D0" w14:textId="77777777" w:rsidR="00BD19C6" w:rsidRDefault="00BD19C6">
      <w:pPr>
        <w:pStyle w:val="BodyText"/>
        <w:rPr>
          <w:sz w:val="20"/>
        </w:rPr>
      </w:pPr>
    </w:p>
    <w:p w14:paraId="116D9370" w14:textId="77777777" w:rsidR="00BD19C6" w:rsidRDefault="00BD19C6">
      <w:pPr>
        <w:pStyle w:val="BodyText"/>
        <w:rPr>
          <w:sz w:val="20"/>
        </w:rPr>
      </w:pPr>
    </w:p>
    <w:p w14:paraId="33BDE03E" w14:textId="77777777" w:rsidR="00BD19C6" w:rsidRDefault="00BD19C6">
      <w:pPr>
        <w:pStyle w:val="BodyText"/>
        <w:rPr>
          <w:sz w:val="20"/>
        </w:rPr>
      </w:pPr>
    </w:p>
    <w:p w14:paraId="165078FA" w14:textId="77777777" w:rsidR="00BD19C6" w:rsidRDefault="00BD19C6">
      <w:pPr>
        <w:pStyle w:val="BodyText"/>
        <w:rPr>
          <w:sz w:val="20"/>
        </w:rPr>
      </w:pPr>
    </w:p>
    <w:p w14:paraId="283DC91E" w14:textId="77777777" w:rsidR="00BD19C6" w:rsidRDefault="00BD19C6">
      <w:pPr>
        <w:pStyle w:val="BodyText"/>
        <w:rPr>
          <w:sz w:val="20"/>
        </w:rPr>
      </w:pPr>
    </w:p>
    <w:p w14:paraId="65594383" w14:textId="77777777" w:rsidR="00BD19C6" w:rsidRDefault="00BD19C6">
      <w:pPr>
        <w:pStyle w:val="BodyText"/>
        <w:rPr>
          <w:sz w:val="20"/>
        </w:rPr>
      </w:pPr>
    </w:p>
    <w:p w14:paraId="2C7FDA99" w14:textId="77777777" w:rsidR="00BD19C6" w:rsidRDefault="00BD19C6">
      <w:pPr>
        <w:pStyle w:val="BodyText"/>
        <w:spacing w:before="2"/>
        <w:rPr>
          <w:sz w:val="27"/>
        </w:rPr>
      </w:pPr>
    </w:p>
    <w:p w14:paraId="3FF1E989" w14:textId="3BE00D89" w:rsidR="00BD19C6" w:rsidRDefault="0000771C">
      <w:pPr>
        <w:pStyle w:val="BodyText"/>
        <w:tabs>
          <w:tab w:val="left" w:pos="4918"/>
          <w:tab w:val="left" w:pos="7712"/>
        </w:tabs>
        <w:spacing w:before="100"/>
        <w:ind w:left="120"/>
      </w:pPr>
      <w:r>
        <w:rPr>
          <w:spacing w:val="-2"/>
          <w:w w:val="105"/>
        </w:rPr>
        <w:t>Dead Man Walking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Allergen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Analysis</w:t>
      </w:r>
      <w:r>
        <w:rPr>
          <w:spacing w:val="-1"/>
          <w:w w:val="105"/>
        </w:rPr>
        <w:tab/>
      </w:r>
      <w:r>
        <w:rPr>
          <w:w w:val="105"/>
        </w:rPr>
        <w:t>Page</w:t>
      </w:r>
      <w:r>
        <w:rPr>
          <w:spacing w:val="-5"/>
          <w:w w:val="105"/>
        </w:rPr>
        <w:t xml:space="preserve"> </w:t>
      </w:r>
      <w:r>
        <w:rPr>
          <w:w w:val="105"/>
        </w:rPr>
        <w:t>1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</w:r>
    </w:p>
    <w:sectPr w:rsidR="00BD19C6">
      <w:type w:val="continuous"/>
      <w:pgSz w:w="11910" w:h="16840"/>
      <w:pgMar w:top="70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9C6"/>
    <w:rsid w:val="0000771C"/>
    <w:rsid w:val="00B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243C5D3"/>
  <w15:docId w15:val="{D988D2C3-2FBA-48B4-BC1B-1E712556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4"/>
      <w:ind w:left="120"/>
    </w:pPr>
    <w:rPr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 Analysis</dc:title>
  <cp:lastModifiedBy>Vickie Pitchers</cp:lastModifiedBy>
  <cp:revision>2</cp:revision>
  <dcterms:created xsi:type="dcterms:W3CDTF">2021-06-07T10:18:00Z</dcterms:created>
  <dcterms:modified xsi:type="dcterms:W3CDTF">2021-06-07T10:24:00Z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LastSaved">
    <vt:filetime>2021-06-07T00:00:00Z</vt:filetime>
  </property>
</Properties>
</file>