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63B4" w14:textId="3DEB92AF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sz w:val="48"/>
          <w:szCs w:val="48"/>
        </w:rPr>
      </w:pPr>
      <w:r>
        <w:rPr>
          <w:rFonts w:ascii="Montserrat-Bold" w:hAnsi="Montserrat-Bold" w:cs="Montserrat-Bold"/>
          <w:b/>
          <w:bCs/>
          <w:sz w:val="48"/>
          <w:szCs w:val="48"/>
        </w:rPr>
        <w:t xml:space="preserve">Retourformulier </w:t>
      </w:r>
      <w:proofErr w:type="spellStart"/>
      <w:r>
        <w:rPr>
          <w:rFonts w:ascii="Montserrat-Bold" w:hAnsi="Montserrat-Bold" w:cs="Montserrat-Bold"/>
          <w:b/>
          <w:bCs/>
          <w:sz w:val="48"/>
          <w:szCs w:val="48"/>
        </w:rPr>
        <w:t>LaBlu</w:t>
      </w:r>
      <w:proofErr w:type="spellEnd"/>
    </w:p>
    <w:p w14:paraId="6347BC84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Als je niet tevreden bent over de door jou bestelde artikelen dan heb je de</w:t>
      </w:r>
    </w:p>
    <w:p w14:paraId="521802C5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mogelijkheid om deze binnen 14 dagen na ontvangst te retourneren. Stuur</w:t>
      </w:r>
    </w:p>
    <w:p w14:paraId="7E2F3234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het ingevulde retourformulier samen met de factuur mee met de zending.</w:t>
      </w:r>
    </w:p>
    <w:p w14:paraId="73A5F1A5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Indien dit formulier niet volledig is ingevuld kunnen we de retouraanvraag</w:t>
      </w:r>
    </w:p>
    <w:p w14:paraId="4034316A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niet in behandeling nemen.</w:t>
      </w:r>
    </w:p>
    <w:p w14:paraId="2D588DB2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Om in aanmerking te komen voor teruggave van het aankoopbedrag of</w:t>
      </w:r>
    </w:p>
    <w:p w14:paraId="3940A581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omruiling moet het teruggestuurde product in originele staat en voorzien</w:t>
      </w:r>
    </w:p>
    <w:p w14:paraId="001A166A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van labels en etiketten geretourneerd worden. Het product mag geen</w:t>
      </w:r>
    </w:p>
    <w:p w14:paraId="03DA9E1A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gebruikssporen bevatten. Wij behouden het recht voor om geretourneerde</w:t>
      </w:r>
    </w:p>
    <w:p w14:paraId="74F00AC2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artikelen te weigeren als het vermoeden bestaat dat de artikelen reeds zijn</w:t>
      </w:r>
    </w:p>
    <w:p w14:paraId="37D9AF59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gebruikt of buiten onze schuld om zijn beschadigd.</w:t>
      </w:r>
    </w:p>
    <w:p w14:paraId="3528A833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 xml:space="preserve">Een retourzending dient te zijn voorzien van track &amp; </w:t>
      </w:r>
      <w:proofErr w:type="spellStart"/>
      <w:r>
        <w:rPr>
          <w:rFonts w:ascii="Montserrat-Regular" w:hAnsi="Montserrat-Regular" w:cs="Montserrat-Regular"/>
          <w:sz w:val="24"/>
          <w:szCs w:val="24"/>
        </w:rPr>
        <w:t>trace</w:t>
      </w:r>
      <w:proofErr w:type="spellEnd"/>
      <w:r>
        <w:rPr>
          <w:rFonts w:ascii="Montserrat-Regular" w:hAnsi="Montserrat-Regular" w:cs="Montserrat-Regular"/>
          <w:sz w:val="24"/>
          <w:szCs w:val="24"/>
        </w:rPr>
        <w:t xml:space="preserve"> code. De</w:t>
      </w:r>
    </w:p>
    <w:p w14:paraId="73C96F36" w14:textId="1167120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verzender is altijd verantwoordelijk voor de verzending.</w:t>
      </w:r>
    </w:p>
    <w:p w14:paraId="3A2B50D6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</w:p>
    <w:p w14:paraId="11BC5DC9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sz w:val="24"/>
          <w:szCs w:val="24"/>
        </w:rPr>
      </w:pPr>
      <w:r>
        <w:rPr>
          <w:rFonts w:ascii="Montserrat-Bold" w:hAnsi="Montserrat-Bold" w:cs="Montserrat-Bold"/>
          <w:b/>
          <w:bCs/>
          <w:sz w:val="24"/>
          <w:szCs w:val="24"/>
        </w:rPr>
        <w:t>Retouradres:</w:t>
      </w:r>
    </w:p>
    <w:p w14:paraId="0266A28B" w14:textId="6DA63190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proofErr w:type="spellStart"/>
      <w:r>
        <w:rPr>
          <w:rFonts w:ascii="Montserrat-Regular" w:hAnsi="Montserrat-Regular" w:cs="Montserrat-Regular"/>
          <w:sz w:val="24"/>
          <w:szCs w:val="24"/>
        </w:rPr>
        <w:t>LaBlu</w:t>
      </w:r>
      <w:proofErr w:type="spellEnd"/>
    </w:p>
    <w:p w14:paraId="1BC85B60" w14:textId="2E85A03A" w:rsidR="00A2502B" w:rsidRDefault="00A2502B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Land: China</w:t>
      </w:r>
    </w:p>
    <w:p w14:paraId="5760A55D" w14:textId="132652EE" w:rsidR="00A2502B" w:rsidRPr="00911A25" w:rsidRDefault="00911A25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proofErr w:type="spellStart"/>
      <w:r w:rsidRPr="00911A25">
        <w:rPr>
          <w:rFonts w:ascii="Montserrat-Regular" w:hAnsi="Montserrat-Regular" w:cs="Montserrat-Regular"/>
          <w:sz w:val="24"/>
          <w:szCs w:val="24"/>
          <w:lang w:val="en-US"/>
        </w:rPr>
        <w:t>Stad</w:t>
      </w:r>
      <w:proofErr w:type="spellEnd"/>
      <w:r w:rsidRPr="00911A25">
        <w:rPr>
          <w:rFonts w:ascii="Montserrat-Regular" w:hAnsi="Montserrat-Regular" w:cs="Montserrat-Regular"/>
          <w:sz w:val="24"/>
          <w:szCs w:val="24"/>
          <w:lang w:val="en-US"/>
        </w:rPr>
        <w:t>: Shenzhen 518000</w:t>
      </w:r>
    </w:p>
    <w:p w14:paraId="36765CA7" w14:textId="767613C0" w:rsidR="00553701" w:rsidRPr="00911A25" w:rsidRDefault="00911A25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  <w:lang w:val="en-US"/>
        </w:rPr>
      </w:pPr>
      <w:proofErr w:type="spellStart"/>
      <w:r w:rsidRPr="00911A25">
        <w:rPr>
          <w:rFonts w:ascii="Montserrat-Regular" w:hAnsi="Montserrat-Regular" w:cs="Montserrat-Regular"/>
          <w:sz w:val="24"/>
          <w:szCs w:val="24"/>
          <w:lang w:val="en-US"/>
        </w:rPr>
        <w:t>Adres</w:t>
      </w:r>
      <w:proofErr w:type="spellEnd"/>
      <w:r w:rsidRPr="00911A25">
        <w:rPr>
          <w:rFonts w:ascii="Montserrat-Regular" w:hAnsi="Montserrat-Regular" w:cs="Montserrat-Regular"/>
          <w:sz w:val="24"/>
          <w:szCs w:val="24"/>
          <w:lang w:val="en-US"/>
        </w:rPr>
        <w:t xml:space="preserve">: </w:t>
      </w:r>
      <w:r w:rsidR="003A5E9F" w:rsidRPr="00911A25">
        <w:rPr>
          <w:rFonts w:ascii="Montserrat-Regular" w:hAnsi="Montserrat-Regular" w:cs="Montserrat-Regular"/>
          <w:sz w:val="24"/>
          <w:szCs w:val="24"/>
          <w:lang w:val="en-US"/>
        </w:rPr>
        <w:t xml:space="preserve">U8 Industrial Park, </w:t>
      </w:r>
      <w:proofErr w:type="spellStart"/>
      <w:r w:rsidR="003A5E9F" w:rsidRPr="00911A25">
        <w:rPr>
          <w:rFonts w:ascii="Montserrat-Regular" w:hAnsi="Montserrat-Regular" w:cs="Montserrat-Regular"/>
          <w:sz w:val="24"/>
          <w:szCs w:val="24"/>
          <w:lang w:val="en-US"/>
        </w:rPr>
        <w:t>Xixiang</w:t>
      </w:r>
      <w:proofErr w:type="spellEnd"/>
      <w:r w:rsidR="003A5E9F" w:rsidRPr="00911A25">
        <w:rPr>
          <w:rFonts w:ascii="Montserrat-Regular" w:hAnsi="Montserrat-Regular" w:cs="Montserrat-Regular"/>
          <w:sz w:val="24"/>
          <w:szCs w:val="24"/>
          <w:lang w:val="en-US"/>
        </w:rPr>
        <w:t xml:space="preserve"> St, </w:t>
      </w:r>
      <w:proofErr w:type="spellStart"/>
      <w:r w:rsidR="003A5E9F" w:rsidRPr="00911A25">
        <w:rPr>
          <w:rFonts w:ascii="Montserrat-Regular" w:hAnsi="Montserrat-Regular" w:cs="Montserrat-Regular"/>
          <w:sz w:val="24"/>
          <w:szCs w:val="24"/>
          <w:lang w:val="en-US"/>
        </w:rPr>
        <w:t>Bao</w:t>
      </w:r>
      <w:r w:rsidR="00A2502B" w:rsidRPr="00911A25">
        <w:rPr>
          <w:rFonts w:ascii="Montserrat-Regular" w:hAnsi="Montserrat-Regular" w:cs="Montserrat-Regular"/>
          <w:sz w:val="24"/>
          <w:szCs w:val="24"/>
          <w:lang w:val="en-US"/>
        </w:rPr>
        <w:t>an</w:t>
      </w:r>
      <w:proofErr w:type="spellEnd"/>
    </w:p>
    <w:p w14:paraId="528DCFFD" w14:textId="31599568" w:rsidR="00553701" w:rsidRDefault="00911A25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 xml:space="preserve">Gebouwnummer: </w:t>
      </w:r>
      <w:r w:rsidR="0098168A">
        <w:rPr>
          <w:rFonts w:ascii="Montserrat-Regular" w:hAnsi="Montserrat-Regular" w:cs="Montserrat-Regular"/>
          <w:sz w:val="24"/>
          <w:szCs w:val="24"/>
        </w:rPr>
        <w:t>NO.U3602</w:t>
      </w:r>
    </w:p>
    <w:p w14:paraId="63A7FF62" w14:textId="77777777" w:rsidR="00911A25" w:rsidRDefault="00911A25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</w:p>
    <w:p w14:paraId="7D39FFD9" w14:textId="3519182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sz w:val="24"/>
          <w:szCs w:val="24"/>
        </w:rPr>
      </w:pPr>
      <w:r>
        <w:rPr>
          <w:rFonts w:ascii="Montserrat-Bold" w:hAnsi="Montserrat-Bold" w:cs="Montserrat-Bold"/>
          <w:b/>
          <w:bCs/>
          <w:sz w:val="24"/>
          <w:szCs w:val="24"/>
        </w:rPr>
        <w:t>PERSOONSGEGEVENS</w:t>
      </w:r>
    </w:p>
    <w:p w14:paraId="688AE770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ORDERNUMMER: _____________________</w:t>
      </w:r>
    </w:p>
    <w:p w14:paraId="33DD9B17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NAAM: _____________________</w:t>
      </w:r>
    </w:p>
    <w:p w14:paraId="57938E4E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E-MAIL ADRES: _____________________</w:t>
      </w:r>
    </w:p>
    <w:p w14:paraId="52C73514" w14:textId="30800731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Regular" w:hAnsi="Montserrat-Regular" w:cs="Montserrat-Regular"/>
          <w:sz w:val="24"/>
          <w:szCs w:val="24"/>
        </w:rPr>
        <w:t>TELEFOONNUMMER: _____________________</w:t>
      </w:r>
    </w:p>
    <w:p w14:paraId="3AA0A7F6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</w:p>
    <w:p w14:paraId="3F4C2BF0" w14:textId="4A8C1ABF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Montserrat-Bold" w:hAnsi="Montserrat-Bold" w:cs="Montserrat-Bold"/>
          <w:b/>
          <w:bCs/>
          <w:sz w:val="24"/>
          <w:szCs w:val="24"/>
        </w:rPr>
        <w:t xml:space="preserve">INHOUD </w:t>
      </w:r>
      <w:r>
        <w:rPr>
          <w:rFonts w:ascii="Montserrat-Regular" w:hAnsi="Montserrat-Regular" w:cs="Montserrat-Regular"/>
          <w:sz w:val="24"/>
          <w:szCs w:val="24"/>
        </w:rPr>
        <w:t>ARTIKELOMSCHRIJVING AANTAL</w:t>
      </w:r>
    </w:p>
    <w:p w14:paraId="7BEAE6A7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</w:p>
    <w:p w14:paraId="17BF93D2" w14:textId="2B9692D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sz w:val="24"/>
          <w:szCs w:val="24"/>
        </w:rPr>
      </w:pPr>
      <w:r>
        <w:rPr>
          <w:rFonts w:ascii="Montserrat-Bold" w:hAnsi="Montserrat-Bold" w:cs="Montserrat-Bold"/>
          <w:b/>
          <w:bCs/>
          <w:sz w:val="24"/>
          <w:szCs w:val="24"/>
        </w:rPr>
        <w:t>REDEN VOOR RETOUR</w:t>
      </w:r>
    </w:p>
    <w:p w14:paraId="3E766D0D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o </w:t>
      </w:r>
      <w:r>
        <w:rPr>
          <w:rFonts w:ascii="Montserrat-Regular" w:hAnsi="Montserrat-Regular" w:cs="Montserrat-Regular"/>
          <w:sz w:val="24"/>
          <w:szCs w:val="24"/>
        </w:rPr>
        <w:t>Verkeerde maat</w:t>
      </w:r>
    </w:p>
    <w:p w14:paraId="60426662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o </w:t>
      </w:r>
      <w:r>
        <w:rPr>
          <w:rFonts w:ascii="Montserrat-Regular" w:hAnsi="Montserrat-Regular" w:cs="Montserrat-Regular"/>
          <w:sz w:val="24"/>
          <w:szCs w:val="24"/>
        </w:rPr>
        <w:t>Verkeerde artikel</w:t>
      </w:r>
    </w:p>
    <w:p w14:paraId="6E5EB58F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o </w:t>
      </w:r>
      <w:r>
        <w:rPr>
          <w:rFonts w:ascii="Montserrat-Regular" w:hAnsi="Montserrat-Regular" w:cs="Montserrat-Regular"/>
          <w:sz w:val="24"/>
          <w:szCs w:val="24"/>
        </w:rPr>
        <w:t>Beschadigd ontvangen</w:t>
      </w:r>
    </w:p>
    <w:p w14:paraId="426827BC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o </w:t>
      </w:r>
      <w:r>
        <w:rPr>
          <w:rFonts w:ascii="Montserrat-Regular" w:hAnsi="Montserrat-Regular" w:cs="Montserrat-Regular"/>
          <w:sz w:val="24"/>
          <w:szCs w:val="24"/>
        </w:rPr>
        <w:t>Niet naar wens</w:t>
      </w:r>
    </w:p>
    <w:p w14:paraId="30C929A5" w14:textId="7D9F89A1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o </w:t>
      </w:r>
      <w:r>
        <w:rPr>
          <w:rFonts w:ascii="Montserrat-Regular" w:hAnsi="Montserrat-Regular" w:cs="Montserrat-Regular"/>
          <w:sz w:val="24"/>
          <w:szCs w:val="24"/>
        </w:rPr>
        <w:t>Anders:__________________</w:t>
      </w:r>
    </w:p>
    <w:p w14:paraId="6C6FD428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</w:p>
    <w:p w14:paraId="304F6A52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sz w:val="24"/>
          <w:szCs w:val="24"/>
        </w:rPr>
      </w:pPr>
      <w:r>
        <w:rPr>
          <w:rFonts w:ascii="Montserrat-Bold" w:hAnsi="Montserrat-Bold" w:cs="Montserrat-Bold"/>
          <w:b/>
          <w:bCs/>
          <w:sz w:val="24"/>
          <w:szCs w:val="24"/>
        </w:rPr>
        <w:t>GEWENSTE RETOURAFHANDELING</w:t>
      </w:r>
    </w:p>
    <w:p w14:paraId="71AE9B49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o </w:t>
      </w:r>
      <w:r>
        <w:rPr>
          <w:rFonts w:ascii="Montserrat-Regular" w:hAnsi="Montserrat-Regular" w:cs="Montserrat-Regular"/>
          <w:sz w:val="24"/>
          <w:szCs w:val="24"/>
        </w:rPr>
        <w:t>Omruilen voor maat:_________</w:t>
      </w:r>
    </w:p>
    <w:p w14:paraId="52883502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o </w:t>
      </w:r>
      <w:r>
        <w:rPr>
          <w:rFonts w:ascii="Montserrat-Regular" w:hAnsi="Montserrat-Regular" w:cs="Montserrat-Regular"/>
          <w:sz w:val="24"/>
          <w:szCs w:val="24"/>
        </w:rPr>
        <w:t>Omruilen voor artikel:__________</w:t>
      </w:r>
    </w:p>
    <w:p w14:paraId="4E66605F" w14:textId="77777777" w:rsidR="00553701" w:rsidRDefault="00553701" w:rsidP="0055370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o </w:t>
      </w:r>
      <w:r>
        <w:rPr>
          <w:rFonts w:ascii="Montserrat-Regular" w:hAnsi="Montserrat-Regular" w:cs="Montserrat-Regular"/>
          <w:sz w:val="24"/>
          <w:szCs w:val="24"/>
        </w:rPr>
        <w:t>Omruilen voor nieuw exemplaar</w:t>
      </w:r>
    </w:p>
    <w:p w14:paraId="0A3F1F17" w14:textId="488C03C3" w:rsidR="00913F59" w:rsidRDefault="00553701" w:rsidP="00553701">
      <w:r>
        <w:rPr>
          <w:rFonts w:ascii="CourierNew" w:hAnsi="CourierNew" w:cs="CourierNew"/>
          <w:sz w:val="24"/>
          <w:szCs w:val="24"/>
        </w:rPr>
        <w:t xml:space="preserve">o </w:t>
      </w:r>
      <w:r>
        <w:rPr>
          <w:rFonts w:ascii="Montserrat-Regular" w:hAnsi="Montserrat-Regular" w:cs="Montserrat-Regular"/>
          <w:sz w:val="24"/>
          <w:szCs w:val="24"/>
        </w:rPr>
        <w:t>Geld terugstorten op rekeningnummer (IBAN):_____________________</w:t>
      </w:r>
    </w:p>
    <w:sectPr w:rsidR="0091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01"/>
    <w:rsid w:val="003A5E9F"/>
    <w:rsid w:val="00553701"/>
    <w:rsid w:val="00911A25"/>
    <w:rsid w:val="00913F59"/>
    <w:rsid w:val="0098168A"/>
    <w:rsid w:val="00A2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EAAC"/>
  <w15:chartTrackingRefBased/>
  <w15:docId w15:val="{F9C8589B-0362-40E9-93A9-E34330FF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Zohair Chab</dc:creator>
  <cp:keywords/>
  <dc:description/>
  <cp:lastModifiedBy>Zohair Chab</cp:lastModifiedBy>
  <cp:revision>5</cp:revision>
  <dcterms:created xsi:type="dcterms:W3CDTF">2024-07-27T17:11:00Z</dcterms:created>
  <dcterms:modified xsi:type="dcterms:W3CDTF">2024-08-22T20:39:00Z</dcterms:modified>
</cp:coreProperties>
</file>