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9D" w:rsidRPr="00AB1355" w:rsidRDefault="004F1B26">
      <w:pPr>
        <w:tabs>
          <w:tab w:val="right" w:pos="10080"/>
        </w:tabs>
        <w:rPr>
          <w:rFonts w:ascii="Arial" w:hAnsi="Arial" w:cs="Arial"/>
          <w:b/>
          <w:sz w:val="40"/>
          <w:szCs w:val="22"/>
        </w:rPr>
      </w:pPr>
      <w:r w:rsidRPr="00AB1355">
        <w:rPr>
          <w:rFonts w:ascii="Arial" w:hAnsi="Arial" w:cs="Arial"/>
          <w:b/>
          <w:sz w:val="40"/>
          <w:szCs w:val="22"/>
        </w:rPr>
        <w:t>Gill Athletics, Inc.</w:t>
      </w:r>
    </w:p>
    <w:p w:rsidR="00672F9D" w:rsidRPr="00AB1355" w:rsidRDefault="00672F9D">
      <w:pPr>
        <w:tabs>
          <w:tab w:val="right" w:pos="10080"/>
        </w:tabs>
        <w:rPr>
          <w:rFonts w:ascii="Arial" w:hAnsi="Arial" w:cs="Arial"/>
          <w:sz w:val="22"/>
          <w:szCs w:val="22"/>
        </w:rPr>
      </w:pPr>
    </w:p>
    <w:p w:rsidR="00AB47A1" w:rsidRPr="00AB1355" w:rsidRDefault="00B46D4A">
      <w:pPr>
        <w:tabs>
          <w:tab w:val="right" w:pos="10080"/>
        </w:tabs>
        <w:rPr>
          <w:rFonts w:ascii="Arial" w:hAnsi="Arial" w:cs="Arial"/>
          <w:b/>
          <w:sz w:val="22"/>
          <w:szCs w:val="22"/>
        </w:rPr>
      </w:pPr>
      <w:r w:rsidRPr="00AB1355">
        <w:rPr>
          <w:rFonts w:ascii="Arial" w:hAnsi="Arial" w:cs="Arial"/>
          <w:b/>
          <w:sz w:val="22"/>
          <w:szCs w:val="22"/>
        </w:rPr>
        <w:t>FB28120</w:t>
      </w:r>
      <w:r w:rsidR="00672F9D" w:rsidRPr="00AB1355">
        <w:rPr>
          <w:rFonts w:ascii="Arial" w:hAnsi="Arial" w:cs="Arial"/>
          <w:b/>
          <w:sz w:val="22"/>
          <w:szCs w:val="22"/>
        </w:rPr>
        <w:t xml:space="preserve"> </w:t>
      </w:r>
      <w:r w:rsidRPr="00AB1355">
        <w:rPr>
          <w:rFonts w:ascii="Arial" w:hAnsi="Arial" w:cs="Arial"/>
          <w:b/>
          <w:sz w:val="22"/>
          <w:szCs w:val="22"/>
        </w:rPr>
        <w:t>–</w:t>
      </w:r>
      <w:r w:rsidR="00672F9D" w:rsidRPr="00AB1355">
        <w:rPr>
          <w:rFonts w:ascii="Arial" w:hAnsi="Arial" w:cs="Arial"/>
          <w:b/>
          <w:sz w:val="22"/>
          <w:szCs w:val="22"/>
        </w:rPr>
        <w:t xml:space="preserve"> </w:t>
      </w:r>
      <w:r w:rsidRPr="00AB1355">
        <w:rPr>
          <w:rFonts w:ascii="Arial" w:hAnsi="Arial" w:cs="Arial"/>
          <w:b/>
          <w:sz w:val="22"/>
          <w:szCs w:val="22"/>
        </w:rPr>
        <w:t>HIGH SCHOOL ALUMINUM PLATE MOUNTED FOOTBALL GOAL; 8’ OFFSET; 20’ UPRIGHT</w:t>
      </w:r>
      <w:r w:rsidR="004F1B26" w:rsidRPr="00AB1355">
        <w:rPr>
          <w:rFonts w:ascii="Arial" w:hAnsi="Arial" w:cs="Arial"/>
          <w:b/>
          <w:sz w:val="22"/>
          <w:szCs w:val="22"/>
        </w:rPr>
        <w:tab/>
      </w:r>
    </w:p>
    <w:p w:rsidR="002A3663" w:rsidRPr="00AB1355" w:rsidRDefault="002A3663" w:rsidP="002A3663">
      <w:pPr>
        <w:tabs>
          <w:tab w:val="left" w:pos="-1440"/>
        </w:tabs>
        <w:ind w:left="1440" w:hanging="1440"/>
        <w:rPr>
          <w:rFonts w:ascii="Arial" w:hAnsi="Arial" w:cs="Arial"/>
          <w:sz w:val="22"/>
          <w:szCs w:val="22"/>
        </w:rPr>
      </w:pPr>
    </w:p>
    <w:p w:rsidR="00BF6F0F" w:rsidRPr="00AB1355" w:rsidRDefault="0049777A" w:rsidP="00B46D4A">
      <w:pPr>
        <w:tabs>
          <w:tab w:val="center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B1355">
        <w:rPr>
          <w:rFonts w:ascii="Arial" w:hAnsi="Arial" w:cs="Arial"/>
          <w:b/>
          <w:bCs/>
          <w:sz w:val="22"/>
          <w:szCs w:val="22"/>
        </w:rPr>
        <w:t xml:space="preserve">SECTION </w:t>
      </w:r>
      <w:r w:rsidR="00B46D4A" w:rsidRPr="00AB1355">
        <w:rPr>
          <w:rFonts w:ascii="Arial" w:hAnsi="Arial" w:cs="Arial"/>
          <w:b/>
          <w:bCs/>
          <w:sz w:val="22"/>
          <w:szCs w:val="22"/>
        </w:rPr>
        <w:t>11 68 33.13</w:t>
      </w:r>
    </w:p>
    <w:p w:rsidR="004F1B26" w:rsidRPr="00AB1355" w:rsidRDefault="004F1B26" w:rsidP="0049777A">
      <w:pPr>
        <w:jc w:val="both"/>
        <w:rPr>
          <w:rFonts w:ascii="Arial" w:hAnsi="Arial" w:cs="Arial"/>
          <w:sz w:val="22"/>
          <w:szCs w:val="22"/>
        </w:rPr>
      </w:pPr>
    </w:p>
    <w:p w:rsidR="004F1B26" w:rsidRPr="00AB1355" w:rsidRDefault="00B46D4A" w:rsidP="0049777A">
      <w:pPr>
        <w:tabs>
          <w:tab w:val="center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B1355">
        <w:rPr>
          <w:rFonts w:ascii="Arial" w:hAnsi="Arial" w:cs="Arial"/>
          <w:b/>
          <w:bCs/>
          <w:sz w:val="22"/>
          <w:szCs w:val="22"/>
        </w:rPr>
        <w:t>FOOTBALL GOAL</w:t>
      </w:r>
    </w:p>
    <w:p w:rsidR="004F1B26" w:rsidRPr="00AB1355" w:rsidRDefault="004F1B26">
      <w:pPr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  <w:r w:rsidRPr="00AB1355">
        <w:rPr>
          <w:rFonts w:ascii="Arial" w:hAnsi="Arial" w:cs="Arial"/>
          <w:b/>
          <w:bCs/>
          <w:sz w:val="22"/>
          <w:szCs w:val="22"/>
        </w:rPr>
        <w:t>PART 1</w:t>
      </w:r>
      <w:r w:rsidRPr="00AB1355">
        <w:rPr>
          <w:rFonts w:ascii="Arial" w:hAnsi="Arial" w:cs="Arial"/>
          <w:b/>
          <w:bCs/>
          <w:sz w:val="22"/>
          <w:szCs w:val="22"/>
        </w:rPr>
        <w:tab/>
        <w:t>GENERAL</w:t>
      </w: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AB1355">
        <w:rPr>
          <w:rFonts w:ascii="Arial" w:hAnsi="Arial" w:cs="Arial"/>
          <w:b/>
          <w:bCs/>
          <w:sz w:val="22"/>
          <w:szCs w:val="22"/>
        </w:rPr>
        <w:t>1.</w:t>
      </w:r>
      <w:r w:rsidR="008C325C" w:rsidRPr="00AB1355">
        <w:rPr>
          <w:rFonts w:ascii="Arial" w:hAnsi="Arial" w:cs="Arial"/>
          <w:b/>
          <w:bCs/>
          <w:sz w:val="22"/>
          <w:szCs w:val="22"/>
        </w:rPr>
        <w:t>0</w:t>
      </w:r>
      <w:r w:rsidRPr="00AB1355">
        <w:rPr>
          <w:rFonts w:ascii="Arial" w:hAnsi="Arial" w:cs="Arial"/>
          <w:b/>
          <w:bCs/>
          <w:sz w:val="22"/>
          <w:szCs w:val="22"/>
        </w:rPr>
        <w:t>1</w:t>
      </w:r>
      <w:r w:rsidRPr="00AB1355">
        <w:rPr>
          <w:rFonts w:ascii="Arial" w:hAnsi="Arial" w:cs="Arial"/>
          <w:b/>
          <w:bCs/>
          <w:sz w:val="22"/>
          <w:szCs w:val="22"/>
        </w:rPr>
        <w:tab/>
        <w:t>SECTION INCLUDES</w:t>
      </w: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9777A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A.</w:t>
      </w:r>
      <w:r w:rsidRPr="00AB1355">
        <w:rPr>
          <w:rFonts w:ascii="Arial" w:hAnsi="Arial" w:cs="Arial"/>
          <w:sz w:val="22"/>
          <w:szCs w:val="22"/>
        </w:rPr>
        <w:tab/>
      </w:r>
      <w:r w:rsidR="00B46D4A" w:rsidRPr="00AB1355">
        <w:rPr>
          <w:rFonts w:ascii="Arial" w:hAnsi="Arial" w:cs="Arial"/>
          <w:sz w:val="22"/>
          <w:szCs w:val="22"/>
        </w:rPr>
        <w:t>FOOTBALL GOAL</w:t>
      </w: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AB1355">
        <w:rPr>
          <w:rFonts w:ascii="Arial" w:hAnsi="Arial" w:cs="Arial"/>
          <w:b/>
          <w:bCs/>
          <w:sz w:val="22"/>
          <w:szCs w:val="22"/>
        </w:rPr>
        <w:t>1.</w:t>
      </w:r>
      <w:r w:rsidR="008C325C" w:rsidRPr="00AB1355">
        <w:rPr>
          <w:rFonts w:ascii="Arial" w:hAnsi="Arial" w:cs="Arial"/>
          <w:b/>
          <w:bCs/>
          <w:sz w:val="22"/>
          <w:szCs w:val="22"/>
        </w:rPr>
        <w:t>0</w:t>
      </w:r>
      <w:r w:rsidRPr="00AB1355">
        <w:rPr>
          <w:rFonts w:ascii="Arial" w:hAnsi="Arial" w:cs="Arial"/>
          <w:b/>
          <w:bCs/>
          <w:sz w:val="22"/>
          <w:szCs w:val="22"/>
        </w:rPr>
        <w:t>2</w:t>
      </w:r>
      <w:r w:rsidRPr="00AB1355">
        <w:rPr>
          <w:rFonts w:ascii="Arial" w:hAnsi="Arial" w:cs="Arial"/>
          <w:b/>
          <w:bCs/>
          <w:sz w:val="22"/>
          <w:szCs w:val="22"/>
        </w:rPr>
        <w:tab/>
        <w:t>RELATED SECTIONS</w:t>
      </w: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A.</w:t>
      </w:r>
      <w:r w:rsidRPr="00AB1355">
        <w:rPr>
          <w:rFonts w:ascii="Arial" w:hAnsi="Arial" w:cs="Arial"/>
          <w:sz w:val="22"/>
          <w:szCs w:val="22"/>
        </w:rPr>
        <w:tab/>
        <w:t xml:space="preserve">Section </w:t>
      </w:r>
      <w:r w:rsidR="008C325C" w:rsidRPr="00AB1355">
        <w:rPr>
          <w:rFonts w:ascii="Arial" w:hAnsi="Arial" w:cs="Arial"/>
          <w:sz w:val="22"/>
          <w:szCs w:val="22"/>
        </w:rPr>
        <w:t>31 23 00</w:t>
      </w:r>
      <w:r w:rsidRPr="00AB1355">
        <w:rPr>
          <w:rFonts w:ascii="Arial" w:hAnsi="Arial" w:cs="Arial"/>
          <w:sz w:val="22"/>
          <w:szCs w:val="22"/>
        </w:rPr>
        <w:t xml:space="preserve"> Excavation and Fill</w:t>
      </w:r>
      <w:r w:rsidR="002A3663" w:rsidRPr="00AB1355">
        <w:rPr>
          <w:rFonts w:ascii="Arial" w:hAnsi="Arial" w:cs="Arial"/>
          <w:sz w:val="22"/>
          <w:szCs w:val="22"/>
        </w:rPr>
        <w:t>.</w:t>
      </w: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B.</w:t>
      </w:r>
      <w:r w:rsidRPr="00AB1355">
        <w:rPr>
          <w:rFonts w:ascii="Arial" w:hAnsi="Arial" w:cs="Arial"/>
          <w:sz w:val="22"/>
          <w:szCs w:val="22"/>
        </w:rPr>
        <w:tab/>
        <w:t xml:space="preserve">Section </w:t>
      </w:r>
      <w:r w:rsidR="008C325C" w:rsidRPr="00AB1355">
        <w:rPr>
          <w:rFonts w:ascii="Arial" w:hAnsi="Arial" w:cs="Arial"/>
          <w:sz w:val="22"/>
          <w:szCs w:val="22"/>
        </w:rPr>
        <w:t>03 30 00</w:t>
      </w:r>
      <w:r w:rsidRPr="00AB1355">
        <w:rPr>
          <w:rFonts w:ascii="Arial" w:hAnsi="Arial" w:cs="Arial"/>
          <w:sz w:val="22"/>
          <w:szCs w:val="22"/>
        </w:rPr>
        <w:t xml:space="preserve"> Cast-in-Place Concrete</w:t>
      </w:r>
      <w:r w:rsidR="002A3663" w:rsidRPr="00AB1355">
        <w:rPr>
          <w:rFonts w:ascii="Arial" w:hAnsi="Arial" w:cs="Arial"/>
          <w:sz w:val="22"/>
          <w:szCs w:val="22"/>
        </w:rPr>
        <w:t>.</w:t>
      </w: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C.</w:t>
      </w:r>
      <w:r w:rsidRPr="00AB1355">
        <w:rPr>
          <w:rFonts w:ascii="Arial" w:hAnsi="Arial" w:cs="Arial"/>
          <w:sz w:val="22"/>
          <w:szCs w:val="22"/>
        </w:rPr>
        <w:tab/>
        <w:t xml:space="preserve">Section </w:t>
      </w:r>
      <w:r w:rsidR="008C325C" w:rsidRPr="00AB1355">
        <w:rPr>
          <w:rFonts w:ascii="Arial" w:hAnsi="Arial" w:cs="Arial"/>
          <w:sz w:val="22"/>
          <w:szCs w:val="22"/>
        </w:rPr>
        <w:t>32 18 23</w:t>
      </w:r>
      <w:r w:rsidRPr="00AB1355">
        <w:rPr>
          <w:rFonts w:ascii="Arial" w:hAnsi="Arial" w:cs="Arial"/>
          <w:sz w:val="22"/>
          <w:szCs w:val="22"/>
        </w:rPr>
        <w:t xml:space="preserve"> Athletic Surfacing</w:t>
      </w:r>
      <w:r w:rsidR="002A3663" w:rsidRPr="00AB1355">
        <w:rPr>
          <w:rFonts w:ascii="Arial" w:hAnsi="Arial" w:cs="Arial"/>
          <w:sz w:val="22"/>
          <w:szCs w:val="22"/>
        </w:rPr>
        <w:t>.</w:t>
      </w: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</w:p>
    <w:p w:rsidR="006C7AE5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 xml:space="preserve">D. </w:t>
      </w:r>
      <w:r w:rsidRPr="00AB1355">
        <w:rPr>
          <w:rFonts w:ascii="Arial" w:hAnsi="Arial" w:cs="Arial"/>
          <w:sz w:val="22"/>
          <w:szCs w:val="22"/>
        </w:rPr>
        <w:tab/>
        <w:t xml:space="preserve">Section </w:t>
      </w:r>
      <w:r w:rsidR="008C325C" w:rsidRPr="00AB1355">
        <w:rPr>
          <w:rFonts w:ascii="Arial" w:hAnsi="Arial" w:cs="Arial"/>
          <w:sz w:val="22"/>
          <w:szCs w:val="22"/>
        </w:rPr>
        <w:t>32 12 16</w:t>
      </w:r>
      <w:r w:rsidRPr="00AB1355">
        <w:rPr>
          <w:rFonts w:ascii="Arial" w:hAnsi="Arial" w:cs="Arial"/>
          <w:sz w:val="22"/>
          <w:szCs w:val="22"/>
        </w:rPr>
        <w:t xml:space="preserve"> Asphalt Paving</w:t>
      </w:r>
      <w:r w:rsidR="002A3663" w:rsidRPr="00AB1355">
        <w:rPr>
          <w:rFonts w:ascii="Arial" w:hAnsi="Arial" w:cs="Arial"/>
          <w:sz w:val="22"/>
          <w:szCs w:val="22"/>
        </w:rPr>
        <w:t>.</w:t>
      </w:r>
    </w:p>
    <w:p w:rsidR="00BF6F0F" w:rsidRPr="00AB1355" w:rsidRDefault="00BF6F0F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AB1355">
        <w:rPr>
          <w:rFonts w:ascii="Arial" w:hAnsi="Arial" w:cs="Arial"/>
          <w:b/>
          <w:bCs/>
          <w:sz w:val="22"/>
          <w:szCs w:val="22"/>
        </w:rPr>
        <w:t>1.</w:t>
      </w:r>
      <w:r w:rsidR="008C325C" w:rsidRPr="00AB1355">
        <w:rPr>
          <w:rFonts w:ascii="Arial" w:hAnsi="Arial" w:cs="Arial"/>
          <w:b/>
          <w:bCs/>
          <w:sz w:val="22"/>
          <w:szCs w:val="22"/>
        </w:rPr>
        <w:t>0</w:t>
      </w:r>
      <w:r w:rsidRPr="00AB1355">
        <w:rPr>
          <w:rFonts w:ascii="Arial" w:hAnsi="Arial" w:cs="Arial"/>
          <w:b/>
          <w:bCs/>
          <w:sz w:val="22"/>
          <w:szCs w:val="22"/>
        </w:rPr>
        <w:t>3</w:t>
      </w:r>
      <w:r w:rsidRPr="00AB1355">
        <w:rPr>
          <w:rFonts w:ascii="Arial" w:hAnsi="Arial" w:cs="Arial"/>
          <w:b/>
          <w:bCs/>
          <w:sz w:val="22"/>
          <w:szCs w:val="22"/>
        </w:rPr>
        <w:tab/>
        <w:t>REFERENCES</w:t>
      </w: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4F1B26" w:rsidRPr="00AB1355" w:rsidRDefault="004F1B26">
      <w:pPr>
        <w:numPr>
          <w:ilvl w:val="0"/>
          <w:numId w:val="1"/>
        </w:numPr>
        <w:tabs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NFHS – National Federation of State High School Associations (NFHS)</w:t>
      </w:r>
    </w:p>
    <w:p w:rsidR="00BF6F0F" w:rsidRPr="00AB1355" w:rsidRDefault="00BF6F0F" w:rsidP="00BF6F0F">
      <w:pPr>
        <w:tabs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numPr>
          <w:ilvl w:val="0"/>
          <w:numId w:val="1"/>
        </w:numPr>
        <w:tabs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NCAA – National Collegiate Athletic Association (NCAA)</w:t>
      </w:r>
    </w:p>
    <w:p w:rsidR="00BF6F0F" w:rsidRPr="00AB1355" w:rsidRDefault="00BF6F0F" w:rsidP="00BF6F0F">
      <w:pPr>
        <w:tabs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numPr>
          <w:ilvl w:val="0"/>
          <w:numId w:val="1"/>
        </w:numPr>
        <w:tabs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IAAF – International Association of Athletics Federations (IAAF)</w:t>
      </w:r>
    </w:p>
    <w:p w:rsidR="001F3768" w:rsidRPr="00AB1355" w:rsidRDefault="001F3768" w:rsidP="001F3768">
      <w:pPr>
        <w:pStyle w:val="ListParagraph"/>
        <w:rPr>
          <w:rFonts w:ascii="Arial" w:hAnsi="Arial" w:cs="Arial"/>
          <w:sz w:val="22"/>
          <w:szCs w:val="22"/>
        </w:rPr>
      </w:pPr>
    </w:p>
    <w:p w:rsidR="001F3768" w:rsidRPr="00AB1355" w:rsidRDefault="001F3768" w:rsidP="001F3768">
      <w:pPr>
        <w:numPr>
          <w:ilvl w:val="0"/>
          <w:numId w:val="1"/>
        </w:numPr>
        <w:tabs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 xml:space="preserve">FIFA – </w:t>
      </w:r>
      <w:r w:rsidRPr="00AB1355">
        <w:rPr>
          <w:rFonts w:ascii="Arial" w:hAnsi="Arial" w:cs="Arial"/>
          <w:shd w:val="clear" w:color="auto" w:fill="FFFFFF"/>
        </w:rPr>
        <w:t>International Federation of Association Football</w:t>
      </w:r>
    </w:p>
    <w:p w:rsidR="001F3768" w:rsidRPr="00AB1355" w:rsidRDefault="001F3768" w:rsidP="001F3768">
      <w:pPr>
        <w:pStyle w:val="ListParagraph"/>
        <w:rPr>
          <w:rFonts w:ascii="Arial" w:hAnsi="Arial" w:cs="Arial"/>
          <w:sz w:val="22"/>
          <w:szCs w:val="22"/>
        </w:rPr>
      </w:pPr>
    </w:p>
    <w:p w:rsidR="001F3768" w:rsidRPr="00AB1355" w:rsidRDefault="001F3768" w:rsidP="001F3768">
      <w:pPr>
        <w:numPr>
          <w:ilvl w:val="0"/>
          <w:numId w:val="1"/>
        </w:numPr>
        <w:tabs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FIBA –</w:t>
      </w:r>
      <w:r w:rsidRPr="00AB1355">
        <w:rPr>
          <w:rFonts w:ascii="Arial" w:hAnsi="Arial" w:cs="Arial"/>
          <w:shd w:val="clear" w:color="auto" w:fill="FFFFFF"/>
        </w:rPr>
        <w:t xml:space="preserve"> International Basketball Federation</w:t>
      </w:r>
    </w:p>
    <w:p w:rsidR="001F3768" w:rsidRPr="00AB1355" w:rsidRDefault="001F3768" w:rsidP="001F3768">
      <w:pPr>
        <w:tabs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</w:p>
    <w:p w:rsidR="001F3768" w:rsidRPr="00AB1355" w:rsidRDefault="001F3768" w:rsidP="001F3768">
      <w:pPr>
        <w:tabs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</w:p>
    <w:p w:rsidR="00BF6F0F" w:rsidRPr="00AB1355" w:rsidRDefault="00BF6F0F" w:rsidP="00BF6F0F">
      <w:pPr>
        <w:tabs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AB1355">
        <w:rPr>
          <w:rFonts w:ascii="Arial" w:hAnsi="Arial" w:cs="Arial"/>
          <w:b/>
          <w:bCs/>
          <w:sz w:val="22"/>
          <w:szCs w:val="22"/>
        </w:rPr>
        <w:t>1.</w:t>
      </w:r>
      <w:r w:rsidR="008C325C" w:rsidRPr="00AB1355">
        <w:rPr>
          <w:rFonts w:ascii="Arial" w:hAnsi="Arial" w:cs="Arial"/>
          <w:b/>
          <w:bCs/>
          <w:sz w:val="22"/>
          <w:szCs w:val="22"/>
        </w:rPr>
        <w:t>0</w:t>
      </w:r>
      <w:r w:rsidRPr="00AB1355">
        <w:rPr>
          <w:rFonts w:ascii="Arial" w:hAnsi="Arial" w:cs="Arial"/>
          <w:b/>
          <w:bCs/>
          <w:sz w:val="22"/>
          <w:szCs w:val="22"/>
        </w:rPr>
        <w:t>4</w:t>
      </w:r>
      <w:r w:rsidRPr="00AB1355">
        <w:rPr>
          <w:rFonts w:ascii="Arial" w:hAnsi="Arial" w:cs="Arial"/>
          <w:b/>
          <w:bCs/>
          <w:sz w:val="22"/>
          <w:szCs w:val="22"/>
        </w:rPr>
        <w:tab/>
        <w:t>DESIGN REQUIREMENTS</w:t>
      </w:r>
    </w:p>
    <w:p w:rsidR="001F3768" w:rsidRPr="00AB1355" w:rsidRDefault="001F3768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1F3768" w:rsidRPr="00AB1355" w:rsidRDefault="00B46D4A" w:rsidP="001F3768">
      <w:pPr>
        <w:numPr>
          <w:ilvl w:val="0"/>
          <w:numId w:val="5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Football Goal</w:t>
      </w:r>
      <w:r w:rsidR="004F1B26" w:rsidRPr="00AB1355">
        <w:rPr>
          <w:rFonts w:ascii="Arial" w:hAnsi="Arial" w:cs="Arial"/>
          <w:sz w:val="22"/>
          <w:szCs w:val="22"/>
        </w:rPr>
        <w:t xml:space="preserve">:  Locate position of </w:t>
      </w:r>
      <w:r w:rsidRPr="00AB1355">
        <w:rPr>
          <w:rFonts w:ascii="Arial" w:hAnsi="Arial" w:cs="Arial"/>
          <w:sz w:val="22"/>
          <w:szCs w:val="22"/>
        </w:rPr>
        <w:t>football goal</w:t>
      </w:r>
      <w:r w:rsidR="004F1B26" w:rsidRPr="00AB1355">
        <w:rPr>
          <w:rFonts w:ascii="Arial" w:hAnsi="Arial" w:cs="Arial"/>
          <w:sz w:val="22"/>
          <w:szCs w:val="22"/>
        </w:rPr>
        <w:t xml:space="preserve"> on the site plan.</w:t>
      </w:r>
    </w:p>
    <w:p w:rsidR="001F3768" w:rsidRPr="00AB1355" w:rsidRDefault="001F3768" w:rsidP="001F3768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</w:p>
    <w:p w:rsidR="001F3768" w:rsidRPr="00AB1355" w:rsidRDefault="001F3768" w:rsidP="00A02B4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Verify that site conditions are adequate to support loads imposed by</w:t>
      </w:r>
      <w:r w:rsidR="00A02B49" w:rsidRPr="00AB1355">
        <w:rPr>
          <w:rFonts w:ascii="Arial" w:hAnsi="Arial" w:cs="Arial"/>
          <w:sz w:val="22"/>
          <w:szCs w:val="22"/>
        </w:rPr>
        <w:t xml:space="preserve"> </w:t>
      </w:r>
      <w:r w:rsidR="00B46D4A" w:rsidRPr="00AB1355">
        <w:rPr>
          <w:rFonts w:ascii="Arial" w:hAnsi="Arial" w:cs="Arial"/>
          <w:sz w:val="22"/>
          <w:szCs w:val="22"/>
        </w:rPr>
        <w:t>football goal</w:t>
      </w:r>
      <w:r w:rsidR="00A02B49" w:rsidRPr="00AB1355">
        <w:rPr>
          <w:rFonts w:ascii="Arial" w:hAnsi="Arial" w:cs="Arial"/>
          <w:sz w:val="22"/>
          <w:szCs w:val="22"/>
        </w:rPr>
        <w:t>.</w:t>
      </w:r>
    </w:p>
    <w:p w:rsidR="001F3768" w:rsidRPr="00AB1355" w:rsidRDefault="001F3768" w:rsidP="001F3768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</w:p>
    <w:p w:rsidR="008C325C" w:rsidRPr="00AB1355" w:rsidRDefault="008C325C" w:rsidP="008C325C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AB1355">
        <w:rPr>
          <w:rFonts w:ascii="Arial" w:hAnsi="Arial" w:cs="Arial"/>
          <w:b/>
          <w:bCs/>
          <w:sz w:val="22"/>
          <w:szCs w:val="22"/>
        </w:rPr>
        <w:t>1.</w:t>
      </w:r>
      <w:r w:rsidR="00016B1F" w:rsidRPr="00AB1355">
        <w:rPr>
          <w:rFonts w:ascii="Arial" w:hAnsi="Arial" w:cs="Arial"/>
          <w:b/>
          <w:bCs/>
          <w:sz w:val="22"/>
          <w:szCs w:val="22"/>
        </w:rPr>
        <w:t>0</w:t>
      </w:r>
      <w:r w:rsidRPr="00AB1355">
        <w:rPr>
          <w:rFonts w:ascii="Arial" w:hAnsi="Arial" w:cs="Arial"/>
          <w:b/>
          <w:bCs/>
          <w:sz w:val="22"/>
          <w:szCs w:val="22"/>
        </w:rPr>
        <w:t>5</w:t>
      </w:r>
      <w:r w:rsidRPr="00AB1355">
        <w:rPr>
          <w:rFonts w:ascii="Arial" w:hAnsi="Arial" w:cs="Arial"/>
          <w:b/>
          <w:bCs/>
          <w:sz w:val="22"/>
          <w:szCs w:val="22"/>
        </w:rPr>
        <w:tab/>
        <w:t>SUBMITTALS</w:t>
      </w: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 w:rsidP="006C7AE5">
      <w:pPr>
        <w:pStyle w:val="ListParagraph"/>
        <w:numPr>
          <w:ilvl w:val="0"/>
          <w:numId w:val="11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 xml:space="preserve">Comply with Section </w:t>
      </w:r>
      <w:r w:rsidR="00016B1F" w:rsidRPr="00AB1355">
        <w:rPr>
          <w:rFonts w:ascii="Arial" w:hAnsi="Arial" w:cs="Arial"/>
          <w:sz w:val="22"/>
          <w:szCs w:val="22"/>
        </w:rPr>
        <w:t>01 33 00</w:t>
      </w:r>
      <w:r w:rsidRPr="00AB1355">
        <w:rPr>
          <w:rFonts w:ascii="Arial" w:hAnsi="Arial" w:cs="Arial"/>
          <w:sz w:val="22"/>
          <w:szCs w:val="22"/>
        </w:rPr>
        <w:t xml:space="preserve"> – Submittal Procedures.</w:t>
      </w:r>
    </w:p>
    <w:p w:rsidR="006C7AE5" w:rsidRPr="00AB1355" w:rsidRDefault="006C7AE5" w:rsidP="006C7AE5">
      <w:pPr>
        <w:pStyle w:val="ListParagraph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6C7AE5" w:rsidRPr="00AB1355" w:rsidRDefault="006C7AE5" w:rsidP="006C7AE5">
      <w:pPr>
        <w:pStyle w:val="ListParagraph"/>
        <w:numPr>
          <w:ilvl w:val="0"/>
          <w:numId w:val="11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 xml:space="preserve">Product Data:  Submit manufacturer's product data, including materials, components, </w:t>
      </w:r>
      <w:proofErr w:type="gramStart"/>
      <w:r w:rsidRPr="00AB1355">
        <w:rPr>
          <w:rFonts w:ascii="Arial" w:hAnsi="Arial" w:cs="Arial"/>
          <w:sz w:val="22"/>
          <w:szCs w:val="22"/>
        </w:rPr>
        <w:t>fabrication</w:t>
      </w:r>
      <w:proofErr w:type="gramEnd"/>
      <w:r w:rsidRPr="00AB1355">
        <w:rPr>
          <w:rFonts w:ascii="Arial" w:hAnsi="Arial" w:cs="Arial"/>
          <w:sz w:val="22"/>
          <w:szCs w:val="22"/>
        </w:rPr>
        <w:t>, finish, and installation instructions.</w:t>
      </w:r>
    </w:p>
    <w:p w:rsidR="006C7AE5" w:rsidRPr="00AB1355" w:rsidRDefault="006C7AE5" w:rsidP="006C7AE5">
      <w:pPr>
        <w:pStyle w:val="ListParagraph"/>
        <w:rPr>
          <w:rFonts w:ascii="Arial" w:hAnsi="Arial" w:cs="Arial"/>
          <w:sz w:val="22"/>
          <w:szCs w:val="22"/>
        </w:rPr>
      </w:pPr>
    </w:p>
    <w:p w:rsidR="006C7AE5" w:rsidRPr="00AB1355" w:rsidRDefault="006C7AE5" w:rsidP="006C7AE5">
      <w:pPr>
        <w:pStyle w:val="ListParagraph"/>
        <w:numPr>
          <w:ilvl w:val="0"/>
          <w:numId w:val="11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Operation and Maintenance Manual:  Submit manufacturer's operation and maintenance manual; including operation, maintenance, adjustment, and cleaning instructions; trouble shooting guide; parts list.</w:t>
      </w:r>
    </w:p>
    <w:p w:rsidR="00016B1F" w:rsidRPr="00AB1355" w:rsidRDefault="00016B1F" w:rsidP="00016B1F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AB1355">
        <w:rPr>
          <w:rFonts w:ascii="Arial" w:hAnsi="Arial" w:cs="Arial"/>
          <w:b/>
          <w:bCs/>
          <w:sz w:val="22"/>
          <w:szCs w:val="22"/>
        </w:rPr>
        <w:t>1.</w:t>
      </w:r>
      <w:r w:rsidR="00016B1F" w:rsidRPr="00AB1355">
        <w:rPr>
          <w:rFonts w:ascii="Arial" w:hAnsi="Arial" w:cs="Arial"/>
          <w:b/>
          <w:bCs/>
          <w:sz w:val="22"/>
          <w:szCs w:val="22"/>
        </w:rPr>
        <w:t>0</w:t>
      </w:r>
      <w:r w:rsidRPr="00AB1355">
        <w:rPr>
          <w:rFonts w:ascii="Arial" w:hAnsi="Arial" w:cs="Arial"/>
          <w:b/>
          <w:bCs/>
          <w:sz w:val="22"/>
          <w:szCs w:val="22"/>
        </w:rPr>
        <w:t>6</w:t>
      </w:r>
      <w:r w:rsidRPr="00AB1355">
        <w:rPr>
          <w:rFonts w:ascii="Arial" w:hAnsi="Arial" w:cs="Arial"/>
          <w:b/>
          <w:bCs/>
          <w:sz w:val="22"/>
          <w:szCs w:val="22"/>
        </w:rPr>
        <w:tab/>
        <w:t>QUALITY ASSURANCE</w:t>
      </w: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A.</w:t>
      </w:r>
      <w:r w:rsidRPr="00AB1355">
        <w:rPr>
          <w:rFonts w:ascii="Arial" w:hAnsi="Arial" w:cs="Arial"/>
          <w:sz w:val="22"/>
          <w:szCs w:val="22"/>
        </w:rPr>
        <w:tab/>
        <w:t xml:space="preserve">Single Source Responsibility:  Provide </w:t>
      </w:r>
      <w:r w:rsidR="00E15B3F" w:rsidRPr="00AB1355">
        <w:rPr>
          <w:rFonts w:ascii="Arial" w:hAnsi="Arial" w:cs="Arial"/>
          <w:sz w:val="22"/>
          <w:szCs w:val="22"/>
        </w:rPr>
        <w:t>football goal</w:t>
      </w:r>
      <w:r w:rsidRPr="00AB1355">
        <w:rPr>
          <w:rFonts w:ascii="Arial" w:hAnsi="Arial" w:cs="Arial"/>
          <w:sz w:val="22"/>
          <w:szCs w:val="22"/>
        </w:rPr>
        <w:t xml:space="preserve"> from single manufacturer.</w:t>
      </w: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B.</w:t>
      </w:r>
      <w:r w:rsidRPr="00AB1355">
        <w:rPr>
          <w:rFonts w:ascii="Arial" w:hAnsi="Arial" w:cs="Arial"/>
          <w:sz w:val="22"/>
          <w:szCs w:val="22"/>
        </w:rPr>
        <w:tab/>
        <w:t xml:space="preserve">Manufacturer's Qualifications:  Minimum of 5 consecutive years </w:t>
      </w:r>
      <w:r w:rsidR="00A02B49" w:rsidRPr="00AB1355">
        <w:rPr>
          <w:rFonts w:ascii="Arial" w:hAnsi="Arial" w:cs="Arial"/>
          <w:sz w:val="22"/>
          <w:szCs w:val="22"/>
        </w:rPr>
        <w:t xml:space="preserve">of </w:t>
      </w:r>
      <w:r w:rsidRPr="00AB1355">
        <w:rPr>
          <w:rFonts w:ascii="Arial" w:hAnsi="Arial" w:cs="Arial"/>
          <w:sz w:val="22"/>
          <w:szCs w:val="22"/>
        </w:rPr>
        <w:t xml:space="preserve">experience manufacturing </w:t>
      </w:r>
      <w:r w:rsidR="00E15B3F" w:rsidRPr="00AB1355">
        <w:rPr>
          <w:rFonts w:ascii="Arial" w:hAnsi="Arial" w:cs="Arial"/>
          <w:sz w:val="22"/>
          <w:szCs w:val="22"/>
        </w:rPr>
        <w:t>football goals</w:t>
      </w:r>
      <w:r w:rsidRPr="00AB1355">
        <w:rPr>
          <w:rFonts w:ascii="Arial" w:hAnsi="Arial" w:cs="Arial"/>
          <w:sz w:val="22"/>
          <w:szCs w:val="22"/>
        </w:rPr>
        <w:t xml:space="preserve"> similar to that specified.</w:t>
      </w: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C.</w:t>
      </w:r>
      <w:r w:rsidRPr="00AB1355">
        <w:rPr>
          <w:rFonts w:ascii="Arial" w:hAnsi="Arial" w:cs="Arial"/>
          <w:sz w:val="22"/>
          <w:szCs w:val="22"/>
        </w:rPr>
        <w:tab/>
        <w:t>Installer's Qualifications:  Contractor experienced with track &amp; field installation, concrete work, asphalt paving, and track surfacing.</w:t>
      </w: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D.</w:t>
      </w:r>
      <w:r w:rsidRPr="00AB1355">
        <w:rPr>
          <w:rFonts w:ascii="Arial" w:hAnsi="Arial" w:cs="Arial"/>
          <w:sz w:val="22"/>
          <w:szCs w:val="22"/>
        </w:rPr>
        <w:tab/>
        <w:t xml:space="preserve">Regulatory Requirements:  </w:t>
      </w:r>
      <w:r w:rsidR="00E15B3F" w:rsidRPr="00AB1355">
        <w:rPr>
          <w:rFonts w:ascii="Arial" w:hAnsi="Arial" w:cs="Arial"/>
          <w:sz w:val="22"/>
          <w:szCs w:val="22"/>
        </w:rPr>
        <w:t>Football goal</w:t>
      </w:r>
      <w:r w:rsidRPr="00AB1355">
        <w:rPr>
          <w:rFonts w:ascii="Arial" w:hAnsi="Arial" w:cs="Arial"/>
          <w:sz w:val="22"/>
          <w:szCs w:val="22"/>
        </w:rPr>
        <w:t xml:space="preserve"> shall conform to latest rules and regulations.</w:t>
      </w: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1.</w:t>
      </w:r>
      <w:r w:rsidRPr="00AB1355">
        <w:rPr>
          <w:rFonts w:ascii="Arial" w:hAnsi="Arial" w:cs="Arial"/>
          <w:sz w:val="22"/>
          <w:szCs w:val="22"/>
        </w:rPr>
        <w:tab/>
        <w:t>National Federation of State High School Associations (NFHS).</w:t>
      </w: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2.</w:t>
      </w:r>
      <w:r w:rsidRPr="00AB1355">
        <w:rPr>
          <w:rFonts w:ascii="Arial" w:hAnsi="Arial" w:cs="Arial"/>
          <w:sz w:val="22"/>
          <w:szCs w:val="22"/>
        </w:rPr>
        <w:tab/>
        <w:t>National Collegiate Athletic Association (NCAA)</w:t>
      </w:r>
    </w:p>
    <w:p w:rsidR="00016B1F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3.</w:t>
      </w:r>
      <w:r w:rsidRPr="00AB1355">
        <w:rPr>
          <w:rFonts w:ascii="Arial" w:hAnsi="Arial" w:cs="Arial"/>
          <w:sz w:val="22"/>
          <w:szCs w:val="22"/>
        </w:rPr>
        <w:tab/>
        <w:t>International Association of Athletics Federations (IAAF)</w:t>
      </w:r>
    </w:p>
    <w:p w:rsidR="001F3768" w:rsidRPr="00AB1355" w:rsidRDefault="001F3768" w:rsidP="001F3768">
      <w:pPr>
        <w:tabs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hd w:val="clear" w:color="auto" w:fill="FFFFFF"/>
        </w:rPr>
      </w:pPr>
      <w:r w:rsidRPr="00AB1355">
        <w:rPr>
          <w:rFonts w:ascii="Arial" w:hAnsi="Arial" w:cs="Arial"/>
          <w:sz w:val="22"/>
          <w:szCs w:val="22"/>
        </w:rPr>
        <w:t xml:space="preserve">4.     </w:t>
      </w:r>
      <w:r w:rsidRPr="00AB1355">
        <w:rPr>
          <w:rFonts w:ascii="Arial" w:hAnsi="Arial" w:cs="Arial"/>
          <w:sz w:val="22"/>
          <w:szCs w:val="22"/>
          <w:shd w:val="clear" w:color="auto" w:fill="FFFFFF"/>
        </w:rPr>
        <w:t xml:space="preserve">International Federation of </w:t>
      </w:r>
      <w:proofErr w:type="gramStart"/>
      <w:r w:rsidRPr="00AB1355">
        <w:rPr>
          <w:rFonts w:ascii="Arial" w:hAnsi="Arial" w:cs="Arial"/>
          <w:sz w:val="22"/>
          <w:szCs w:val="22"/>
          <w:shd w:val="clear" w:color="auto" w:fill="FFFFFF"/>
        </w:rPr>
        <w:t>Association Football</w:t>
      </w:r>
      <w:proofErr w:type="gramEnd"/>
      <w:r w:rsidRPr="00AB1355">
        <w:rPr>
          <w:rFonts w:ascii="Arial" w:hAnsi="Arial" w:cs="Arial"/>
          <w:sz w:val="22"/>
          <w:szCs w:val="22"/>
          <w:shd w:val="clear" w:color="auto" w:fill="FFFFFF"/>
        </w:rPr>
        <w:t xml:space="preserve"> (FIFA)</w:t>
      </w:r>
    </w:p>
    <w:p w:rsidR="001F3768" w:rsidRPr="00AB1355" w:rsidRDefault="001F3768" w:rsidP="001F3768">
      <w:pPr>
        <w:tabs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 xml:space="preserve">5.     </w:t>
      </w:r>
      <w:r w:rsidRPr="00AB1355">
        <w:rPr>
          <w:rFonts w:ascii="Arial" w:hAnsi="Arial" w:cs="Arial"/>
          <w:sz w:val="22"/>
          <w:szCs w:val="22"/>
          <w:shd w:val="clear" w:color="auto" w:fill="FFFFFF"/>
        </w:rPr>
        <w:t>International Basketball Federation (FIBA)</w:t>
      </w:r>
    </w:p>
    <w:p w:rsidR="001F3768" w:rsidRPr="00AB1355" w:rsidRDefault="001F3768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 w:cs="Arial"/>
          <w:sz w:val="22"/>
          <w:szCs w:val="22"/>
        </w:rPr>
      </w:pPr>
    </w:p>
    <w:p w:rsidR="00016B1F" w:rsidRPr="00AB1355" w:rsidRDefault="00016B1F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AB1355">
        <w:rPr>
          <w:rFonts w:ascii="Arial" w:hAnsi="Arial" w:cs="Arial"/>
          <w:b/>
          <w:bCs/>
          <w:sz w:val="22"/>
          <w:szCs w:val="22"/>
        </w:rPr>
        <w:t>1.</w:t>
      </w:r>
      <w:r w:rsidR="00016B1F" w:rsidRPr="00AB1355">
        <w:rPr>
          <w:rFonts w:ascii="Arial" w:hAnsi="Arial" w:cs="Arial"/>
          <w:b/>
          <w:bCs/>
          <w:sz w:val="22"/>
          <w:szCs w:val="22"/>
        </w:rPr>
        <w:t>0</w:t>
      </w:r>
      <w:r w:rsidRPr="00AB1355">
        <w:rPr>
          <w:rFonts w:ascii="Arial" w:hAnsi="Arial" w:cs="Arial"/>
          <w:b/>
          <w:bCs/>
          <w:sz w:val="22"/>
          <w:szCs w:val="22"/>
        </w:rPr>
        <w:t>7</w:t>
      </w:r>
      <w:r w:rsidRPr="00AB1355">
        <w:rPr>
          <w:rFonts w:ascii="Arial" w:hAnsi="Arial" w:cs="Arial"/>
          <w:b/>
          <w:bCs/>
          <w:sz w:val="22"/>
          <w:szCs w:val="22"/>
        </w:rPr>
        <w:tab/>
        <w:t>DELIVERY, STORAGE, AND HANDLING</w:t>
      </w: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A.</w:t>
      </w:r>
      <w:r w:rsidRPr="00AB1355">
        <w:rPr>
          <w:rFonts w:ascii="Arial" w:hAnsi="Arial" w:cs="Arial"/>
          <w:sz w:val="22"/>
          <w:szCs w:val="22"/>
        </w:rPr>
        <w:tab/>
        <w:t>Delivery:  Deliver materials to site in manufacturer's original, unopened containers and packaging, with labels clearly identifying product name and manufacturer.</w:t>
      </w: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B.</w:t>
      </w:r>
      <w:r w:rsidRPr="00AB1355">
        <w:rPr>
          <w:rFonts w:ascii="Arial" w:hAnsi="Arial" w:cs="Arial"/>
          <w:sz w:val="22"/>
          <w:szCs w:val="22"/>
        </w:rPr>
        <w:tab/>
        <w:t>Storage:  Store materials in clean, dry area indoors in accordance with manufacturer's instructions.  Keep temporary protective coverings in place.</w:t>
      </w: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C.</w:t>
      </w:r>
      <w:r w:rsidRPr="00AB1355">
        <w:rPr>
          <w:rFonts w:ascii="Arial" w:hAnsi="Arial" w:cs="Arial"/>
          <w:sz w:val="22"/>
          <w:szCs w:val="22"/>
        </w:rPr>
        <w:tab/>
        <w:t>Handling:  Protect materials and finish from damage during handling and installation.</w:t>
      </w: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AB1355">
        <w:rPr>
          <w:rFonts w:ascii="Arial" w:hAnsi="Arial" w:cs="Arial"/>
          <w:b/>
          <w:bCs/>
          <w:sz w:val="22"/>
          <w:szCs w:val="22"/>
        </w:rPr>
        <w:t>1.</w:t>
      </w:r>
      <w:r w:rsidR="00016B1F" w:rsidRPr="00AB1355">
        <w:rPr>
          <w:rFonts w:ascii="Arial" w:hAnsi="Arial" w:cs="Arial"/>
          <w:b/>
          <w:bCs/>
          <w:sz w:val="22"/>
          <w:szCs w:val="22"/>
        </w:rPr>
        <w:t>0</w:t>
      </w:r>
      <w:r w:rsidRPr="00AB1355">
        <w:rPr>
          <w:rFonts w:ascii="Arial" w:hAnsi="Arial" w:cs="Arial"/>
          <w:b/>
          <w:bCs/>
          <w:sz w:val="22"/>
          <w:szCs w:val="22"/>
        </w:rPr>
        <w:t>8</w:t>
      </w:r>
      <w:r w:rsidRPr="00AB1355">
        <w:rPr>
          <w:rFonts w:ascii="Arial" w:hAnsi="Arial" w:cs="Arial"/>
          <w:b/>
          <w:bCs/>
          <w:sz w:val="22"/>
          <w:szCs w:val="22"/>
        </w:rPr>
        <w:tab/>
        <w:t>WARRANTY</w:t>
      </w: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A.</w:t>
      </w:r>
      <w:r w:rsidRPr="00AB1355">
        <w:rPr>
          <w:rFonts w:ascii="Arial" w:hAnsi="Arial" w:cs="Arial"/>
          <w:sz w:val="22"/>
          <w:szCs w:val="22"/>
        </w:rPr>
        <w:tab/>
        <w:t>Provide 1-year warranty against defects in materials and workmanship, unless otherwise specified.</w:t>
      </w: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  <w:r w:rsidRPr="00AB1355">
        <w:rPr>
          <w:rFonts w:ascii="Arial" w:hAnsi="Arial" w:cs="Arial"/>
          <w:b/>
          <w:bCs/>
          <w:sz w:val="22"/>
          <w:szCs w:val="22"/>
        </w:rPr>
        <w:t>PART 2</w:t>
      </w:r>
      <w:r w:rsidRPr="00AB1355">
        <w:rPr>
          <w:rFonts w:ascii="Arial" w:hAnsi="Arial" w:cs="Arial"/>
          <w:b/>
          <w:bCs/>
          <w:sz w:val="22"/>
          <w:szCs w:val="22"/>
        </w:rPr>
        <w:tab/>
        <w:t>PRODUCTS</w:t>
      </w:r>
    </w:p>
    <w:p w:rsidR="004F1B2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D71FC9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  <w:r w:rsidR="00016B1F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1800F2" w:rsidRPr="001800F2">
        <w:rPr>
          <w:rFonts w:ascii="Arial" w:hAnsi="Arial" w:cs="Arial"/>
          <w:b/>
          <w:bCs/>
          <w:sz w:val="22"/>
          <w:szCs w:val="22"/>
        </w:rPr>
        <w:t>MANUFACTURER</w:t>
      </w:r>
    </w:p>
    <w:p w:rsidR="004F1B2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D71FC9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D71FC9">
        <w:rPr>
          <w:rFonts w:ascii="Arial" w:hAnsi="Arial" w:cs="Arial"/>
          <w:sz w:val="22"/>
          <w:szCs w:val="22"/>
        </w:rPr>
        <w:t>Manufactured and Supplied by:</w:t>
      </w:r>
    </w:p>
    <w:p w:rsidR="00D71FC9" w:rsidRDefault="00D71FC9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:rsidR="00D71FC9" w:rsidRDefault="00D71FC9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Gill Athletics, Inc.</w:t>
      </w:r>
    </w:p>
    <w:p w:rsidR="00D71FC9" w:rsidRDefault="00D71FC9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10EC9" w:rsidRPr="00010EC9">
        <w:rPr>
          <w:rFonts w:ascii="Arial" w:hAnsi="Arial" w:cs="Arial"/>
          <w:sz w:val="22"/>
          <w:szCs w:val="22"/>
        </w:rPr>
        <w:t>601 Mercury Drive</w:t>
      </w:r>
    </w:p>
    <w:p w:rsidR="00D71FC9" w:rsidRDefault="00D71FC9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F1B26" w:rsidRPr="00010EC9">
        <w:rPr>
          <w:rFonts w:ascii="Arial" w:hAnsi="Arial" w:cs="Arial"/>
          <w:sz w:val="22"/>
          <w:szCs w:val="22"/>
        </w:rPr>
        <w:t>Champaign, Illinois 61822</w:t>
      </w:r>
    </w:p>
    <w:p w:rsidR="00D71FC9" w:rsidRDefault="00D71FC9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Toll Free (800) 637-3090</w:t>
      </w:r>
    </w:p>
    <w:p w:rsidR="00D71FC9" w:rsidRDefault="00D71FC9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F1B26">
        <w:rPr>
          <w:rFonts w:ascii="Arial" w:hAnsi="Arial" w:cs="Arial"/>
          <w:sz w:val="22"/>
          <w:szCs w:val="22"/>
        </w:rPr>
        <w:t>Pho</w:t>
      </w:r>
      <w:r>
        <w:rPr>
          <w:rFonts w:ascii="Arial" w:hAnsi="Arial" w:cs="Arial"/>
          <w:sz w:val="22"/>
          <w:szCs w:val="22"/>
        </w:rPr>
        <w:t>ne (217) 367-8438</w:t>
      </w:r>
    </w:p>
    <w:p w:rsidR="00D71FC9" w:rsidRDefault="00D71FC9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Fax (217) 367-8440</w:t>
      </w:r>
    </w:p>
    <w:p w:rsidR="00D71FC9" w:rsidRDefault="00D71FC9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Web Site </w:t>
      </w:r>
      <w:hyperlink r:id="rId9" w:history="1">
        <w:r w:rsidRPr="00163086">
          <w:rPr>
            <w:rStyle w:val="Hyperlink"/>
            <w:rFonts w:ascii="Arial" w:hAnsi="Arial" w:cs="Arial"/>
            <w:sz w:val="22"/>
            <w:szCs w:val="22"/>
          </w:rPr>
          <w:t>www.gillathletics.com</w:t>
        </w:r>
      </w:hyperlink>
    </w:p>
    <w:p w:rsidR="004F1B26" w:rsidRDefault="00D71FC9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F1B26">
        <w:rPr>
          <w:rFonts w:ascii="Arial" w:hAnsi="Arial" w:cs="Arial"/>
          <w:sz w:val="22"/>
          <w:szCs w:val="22"/>
        </w:rPr>
        <w:t xml:space="preserve">E-Mail </w:t>
      </w:r>
      <w:hyperlink r:id="rId10" w:history="1">
        <w:r w:rsidRPr="00163086">
          <w:rPr>
            <w:rStyle w:val="Hyperlink"/>
            <w:rFonts w:ascii="Arial" w:hAnsi="Arial" w:cs="Arial"/>
            <w:sz w:val="22"/>
            <w:szCs w:val="22"/>
          </w:rPr>
          <w:t>sales@gillathletics.com</w:t>
        </w:r>
      </w:hyperlink>
    </w:p>
    <w:p w:rsidR="00D71FC9" w:rsidRDefault="00D71FC9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</w:p>
    <w:p w:rsidR="001800F2" w:rsidRDefault="001800F2" w:rsidP="001800F2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Arial" w:hAnsi="Arial" w:cs="Arial"/>
          <w:sz w:val="22"/>
          <w:szCs w:val="22"/>
        </w:rPr>
      </w:pPr>
    </w:p>
    <w:p w:rsidR="001800F2" w:rsidRPr="00AB1355" w:rsidRDefault="001800F2" w:rsidP="001800F2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 w:hanging="540"/>
        <w:rPr>
          <w:rFonts w:ascii="Arial" w:hAnsi="Arial" w:cs="Arial"/>
          <w:b/>
          <w:sz w:val="22"/>
          <w:szCs w:val="22"/>
        </w:rPr>
      </w:pPr>
      <w:r w:rsidRPr="001800F2">
        <w:rPr>
          <w:rFonts w:ascii="Arial" w:hAnsi="Arial" w:cs="Arial"/>
          <w:b/>
          <w:sz w:val="22"/>
          <w:szCs w:val="22"/>
        </w:rPr>
        <w:t>2.02</w:t>
      </w:r>
      <w:r w:rsidRPr="001800F2">
        <w:rPr>
          <w:rFonts w:ascii="Arial" w:hAnsi="Arial" w:cs="Arial"/>
          <w:b/>
          <w:sz w:val="22"/>
          <w:szCs w:val="22"/>
        </w:rPr>
        <w:tab/>
      </w:r>
      <w:r w:rsidRPr="00AB1355">
        <w:rPr>
          <w:rFonts w:ascii="Arial" w:hAnsi="Arial" w:cs="Arial"/>
          <w:b/>
          <w:sz w:val="22"/>
          <w:szCs w:val="22"/>
        </w:rPr>
        <w:tab/>
      </w:r>
      <w:r w:rsidR="00E15B3F" w:rsidRPr="00AB1355">
        <w:rPr>
          <w:rFonts w:ascii="Arial" w:hAnsi="Arial" w:cs="Arial"/>
          <w:b/>
          <w:sz w:val="22"/>
          <w:szCs w:val="22"/>
        </w:rPr>
        <w:t>FB28120 – HIGH SCHOOL ALUMINUM PLATE MOUNTED FOOTBALL GOAL; 8’ OFFSET; 20’ UPRIGHT</w:t>
      </w:r>
    </w:p>
    <w:p w:rsidR="004F1B26" w:rsidRPr="00AB1355" w:rsidRDefault="00DD068B" w:rsidP="001800F2">
      <w:pPr>
        <w:numPr>
          <w:ilvl w:val="0"/>
          <w:numId w:val="8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COMPONENTS:</w:t>
      </w:r>
    </w:p>
    <w:p w:rsidR="00AB1355" w:rsidRPr="00AB1355" w:rsidRDefault="00AB1355" w:rsidP="00AB1355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B1355" w:rsidRPr="00AB1355" w:rsidRDefault="00AB1355" w:rsidP="00AB1355">
      <w:pPr>
        <w:numPr>
          <w:ilvl w:val="0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Offset Pole</w:t>
      </w:r>
    </w:p>
    <w:p w:rsidR="00AB1355" w:rsidRPr="00AB1355" w:rsidRDefault="00AB1355" w:rsidP="00AB1355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6” Schedule 40 Aluminum Pipe</w:t>
      </w:r>
    </w:p>
    <w:p w:rsidR="00AB1355" w:rsidRPr="00AB1355" w:rsidRDefault="00AB1355" w:rsidP="00AB1355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8’ Offset</w:t>
      </w:r>
    </w:p>
    <w:p w:rsidR="00AB1355" w:rsidRPr="00AB1355" w:rsidRDefault="00AB1355" w:rsidP="00AB1355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16”x16”x 3/4” Welded Mounting Plate</w:t>
      </w:r>
    </w:p>
    <w:p w:rsidR="00AB1355" w:rsidRPr="00AB1355" w:rsidRDefault="00AB1355" w:rsidP="00AB1355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Pow</w:t>
      </w:r>
      <w:r w:rsidR="00A758AF">
        <w:rPr>
          <w:rFonts w:ascii="Arial" w:hAnsi="Arial" w:cs="Arial"/>
          <w:sz w:val="22"/>
          <w:szCs w:val="22"/>
        </w:rPr>
        <w:t>d</w:t>
      </w:r>
      <w:r w:rsidRPr="00AB1355">
        <w:rPr>
          <w:rFonts w:ascii="Arial" w:hAnsi="Arial" w:cs="Arial"/>
          <w:sz w:val="22"/>
          <w:szCs w:val="22"/>
        </w:rPr>
        <w:t xml:space="preserve">er Coated </w:t>
      </w:r>
      <w:r w:rsidR="00A758AF">
        <w:rPr>
          <w:rFonts w:ascii="Arial" w:hAnsi="Arial" w:cs="Arial"/>
          <w:sz w:val="22"/>
          <w:szCs w:val="22"/>
        </w:rPr>
        <w:t>White or Optic Yellow</w:t>
      </w:r>
    </w:p>
    <w:p w:rsidR="00AB1355" w:rsidRPr="00AB1355" w:rsidRDefault="00AB1355" w:rsidP="00AB1355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0"/>
        <w:rPr>
          <w:rFonts w:ascii="Arial" w:hAnsi="Arial" w:cs="Arial"/>
          <w:sz w:val="22"/>
          <w:szCs w:val="22"/>
        </w:rPr>
      </w:pPr>
    </w:p>
    <w:p w:rsidR="00AB1355" w:rsidRPr="00AB1355" w:rsidRDefault="00AB1355" w:rsidP="00AB1355">
      <w:pPr>
        <w:numPr>
          <w:ilvl w:val="0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Crossbar</w:t>
      </w:r>
    </w:p>
    <w:p w:rsidR="00AB1355" w:rsidRPr="00AB1355" w:rsidRDefault="00AB1355" w:rsidP="00AB1355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6” Schedule 40 Aluminum Pipe</w:t>
      </w:r>
    </w:p>
    <w:p w:rsidR="00AB1355" w:rsidRPr="00AB1355" w:rsidRDefault="00AB1355" w:rsidP="00AB1355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23’-4” between the uprights for High School</w:t>
      </w:r>
    </w:p>
    <w:p w:rsidR="00AB1355" w:rsidRPr="00AB1355" w:rsidRDefault="00AB1355" w:rsidP="00AB1355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Internal tapped plates</w:t>
      </w:r>
    </w:p>
    <w:p w:rsidR="00AB1355" w:rsidRPr="00AB1355" w:rsidRDefault="00AB1355" w:rsidP="00AB1355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Pow</w:t>
      </w:r>
      <w:r w:rsidR="00A758AF">
        <w:rPr>
          <w:rFonts w:ascii="Arial" w:hAnsi="Arial" w:cs="Arial"/>
          <w:sz w:val="22"/>
          <w:szCs w:val="22"/>
        </w:rPr>
        <w:t>d</w:t>
      </w:r>
      <w:r w:rsidRPr="00AB1355">
        <w:rPr>
          <w:rFonts w:ascii="Arial" w:hAnsi="Arial" w:cs="Arial"/>
          <w:sz w:val="22"/>
          <w:szCs w:val="22"/>
        </w:rPr>
        <w:t xml:space="preserve">er Coated </w:t>
      </w:r>
      <w:r w:rsidR="00A758AF">
        <w:rPr>
          <w:rFonts w:ascii="Arial" w:hAnsi="Arial" w:cs="Arial"/>
          <w:sz w:val="22"/>
          <w:szCs w:val="22"/>
        </w:rPr>
        <w:t>White or Optic Yellow</w:t>
      </w:r>
    </w:p>
    <w:p w:rsidR="00AB1355" w:rsidRPr="00AB1355" w:rsidRDefault="00AB1355" w:rsidP="00AB1355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hAnsi="Arial" w:cs="Arial"/>
          <w:sz w:val="22"/>
          <w:szCs w:val="22"/>
        </w:rPr>
      </w:pPr>
    </w:p>
    <w:p w:rsidR="00AB1355" w:rsidRPr="00AB1355" w:rsidRDefault="00AB1355" w:rsidP="00AB1355">
      <w:pPr>
        <w:numPr>
          <w:ilvl w:val="0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Upright Elbow</w:t>
      </w:r>
    </w:p>
    <w:p w:rsidR="00AB1355" w:rsidRPr="00AB1355" w:rsidRDefault="00AB1355" w:rsidP="00AB1355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Aluminum Weldment</w:t>
      </w:r>
    </w:p>
    <w:p w:rsidR="00AB1355" w:rsidRPr="00AB1355" w:rsidRDefault="00AB1355" w:rsidP="00AB1355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Internal tapped plates</w:t>
      </w:r>
    </w:p>
    <w:p w:rsidR="00AB1355" w:rsidRPr="00AB1355" w:rsidRDefault="00AB1355" w:rsidP="00AB1355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 xml:space="preserve">Powder Coated </w:t>
      </w:r>
      <w:r w:rsidR="00A758AF">
        <w:rPr>
          <w:rFonts w:ascii="Arial" w:hAnsi="Arial" w:cs="Arial"/>
          <w:sz w:val="22"/>
          <w:szCs w:val="22"/>
        </w:rPr>
        <w:t>White or Optic Yellow</w:t>
      </w:r>
    </w:p>
    <w:p w:rsidR="00AB1355" w:rsidRPr="00AB1355" w:rsidRDefault="00AB1355" w:rsidP="00AB1355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0"/>
        <w:rPr>
          <w:rFonts w:ascii="Arial" w:hAnsi="Arial" w:cs="Arial"/>
          <w:sz w:val="22"/>
          <w:szCs w:val="22"/>
        </w:rPr>
      </w:pPr>
    </w:p>
    <w:p w:rsidR="00AB1355" w:rsidRPr="00AB1355" w:rsidRDefault="00AB1355" w:rsidP="00AB1355">
      <w:pPr>
        <w:numPr>
          <w:ilvl w:val="0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Uprights</w:t>
      </w:r>
    </w:p>
    <w:p w:rsidR="00AB1355" w:rsidRPr="00AB1355" w:rsidRDefault="00AB1355" w:rsidP="00AB1355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4”OD x 1/8” wall Aluminum Tube</w:t>
      </w:r>
    </w:p>
    <w:p w:rsidR="00AB1355" w:rsidRPr="00AB1355" w:rsidRDefault="00AB1355" w:rsidP="00AB1355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20’ Long</w:t>
      </w:r>
    </w:p>
    <w:p w:rsidR="00AB1355" w:rsidRPr="00AB1355" w:rsidRDefault="00AB1355" w:rsidP="00AB1355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 xml:space="preserve">Powder Coated </w:t>
      </w:r>
      <w:r w:rsidR="00A758AF">
        <w:rPr>
          <w:rFonts w:ascii="Arial" w:hAnsi="Arial" w:cs="Arial"/>
          <w:sz w:val="22"/>
          <w:szCs w:val="22"/>
        </w:rPr>
        <w:t>White or Optic Yellow</w:t>
      </w:r>
    </w:p>
    <w:p w:rsidR="00AB1355" w:rsidRPr="00AB1355" w:rsidRDefault="00AB1355" w:rsidP="00AB1355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0"/>
        <w:rPr>
          <w:rFonts w:ascii="Arial" w:hAnsi="Arial" w:cs="Arial"/>
          <w:sz w:val="22"/>
          <w:szCs w:val="22"/>
        </w:rPr>
      </w:pPr>
    </w:p>
    <w:p w:rsidR="00AB1355" w:rsidRPr="00AB1355" w:rsidRDefault="00AB1355" w:rsidP="00AB1355">
      <w:pPr>
        <w:numPr>
          <w:ilvl w:val="0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Hardware</w:t>
      </w:r>
    </w:p>
    <w:p w:rsidR="00AB1355" w:rsidRPr="00AB1355" w:rsidRDefault="00AB1355" w:rsidP="00AB1355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Offset Pole to Crossbar</w:t>
      </w:r>
    </w:p>
    <w:p w:rsidR="00AB1355" w:rsidRPr="00AB1355" w:rsidRDefault="00AB1355" w:rsidP="00AB1355">
      <w:pPr>
        <w:numPr>
          <w:ilvl w:val="2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ab/>
        <w:t>5/8”-11 Gr8 Bolts with Thread Locking Patch</w:t>
      </w:r>
    </w:p>
    <w:p w:rsidR="00AB1355" w:rsidRPr="00AB1355" w:rsidRDefault="00AB1355" w:rsidP="00AB1355">
      <w:pPr>
        <w:numPr>
          <w:ilvl w:val="2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ab/>
        <w:t>Serrated Wedge Lock Washers</w:t>
      </w:r>
    </w:p>
    <w:p w:rsidR="00AB1355" w:rsidRPr="00AB1355" w:rsidRDefault="00AB1355" w:rsidP="00AB1355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Crossbar to Upright Elbow</w:t>
      </w:r>
    </w:p>
    <w:p w:rsidR="00AB1355" w:rsidRPr="00AB1355" w:rsidRDefault="00AB1355" w:rsidP="00AB1355">
      <w:pPr>
        <w:numPr>
          <w:ilvl w:val="2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ab/>
        <w:t>5/8”-11 Gr8 Bolts with Thread Locking Patch</w:t>
      </w:r>
    </w:p>
    <w:p w:rsidR="00AB1355" w:rsidRPr="00AB1355" w:rsidRDefault="00AB1355" w:rsidP="00AB1355">
      <w:pPr>
        <w:numPr>
          <w:ilvl w:val="2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ab/>
        <w:t>Serrated Wedge Lock Washers</w:t>
      </w:r>
    </w:p>
    <w:p w:rsidR="00AB1355" w:rsidRPr="00AB1355" w:rsidRDefault="00AB1355" w:rsidP="00AB1355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Upright Elbow to Upright</w:t>
      </w:r>
    </w:p>
    <w:p w:rsidR="00AB1355" w:rsidRPr="00AB1355" w:rsidRDefault="00AB1355" w:rsidP="00AB1355">
      <w:pPr>
        <w:numPr>
          <w:ilvl w:val="2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ab/>
        <w:t>½”-13 Gr5 Bolts</w:t>
      </w:r>
    </w:p>
    <w:p w:rsidR="00AB1355" w:rsidRDefault="00AB1355" w:rsidP="00AB1355">
      <w:pPr>
        <w:numPr>
          <w:ilvl w:val="2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ab/>
        <w:t xml:space="preserve">½-13 </w:t>
      </w:r>
      <w:proofErr w:type="spellStart"/>
      <w:r w:rsidRPr="00AB1355">
        <w:rPr>
          <w:rFonts w:ascii="Arial" w:hAnsi="Arial" w:cs="Arial"/>
          <w:sz w:val="22"/>
          <w:szCs w:val="22"/>
        </w:rPr>
        <w:t>Nylock</w:t>
      </w:r>
      <w:proofErr w:type="spellEnd"/>
      <w:r w:rsidRPr="00AB1355">
        <w:rPr>
          <w:rFonts w:ascii="Arial" w:hAnsi="Arial" w:cs="Arial"/>
          <w:sz w:val="22"/>
          <w:szCs w:val="22"/>
        </w:rPr>
        <w:t xml:space="preserve"> Nuts</w:t>
      </w:r>
    </w:p>
    <w:p w:rsidR="00A758AF" w:rsidRPr="00AB1355" w:rsidRDefault="00A758AF" w:rsidP="00A758AF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/>
        <w:rPr>
          <w:rFonts w:ascii="Arial" w:hAnsi="Arial" w:cs="Arial"/>
          <w:sz w:val="22"/>
          <w:szCs w:val="22"/>
        </w:rPr>
      </w:pPr>
    </w:p>
    <w:p w:rsidR="00AB1355" w:rsidRPr="00AB1355" w:rsidRDefault="00AB1355" w:rsidP="00AB1355">
      <w:pPr>
        <w:numPr>
          <w:ilvl w:val="0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Flags</w:t>
      </w:r>
    </w:p>
    <w:p w:rsidR="00AB1355" w:rsidRPr="00AB1355" w:rsidRDefault="00AB1355" w:rsidP="00AB1355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42” x 4” Reinforced Vinyl Flag</w:t>
      </w:r>
    </w:p>
    <w:p w:rsidR="00AB1355" w:rsidRPr="00AB1355" w:rsidRDefault="00AB1355" w:rsidP="00AB1355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Abrasion resistant spacer disc</w:t>
      </w:r>
    </w:p>
    <w:p w:rsidR="00AB1355" w:rsidRPr="00AB1355" w:rsidRDefault="00AB1355" w:rsidP="00AB1355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Abrasion resistant flag swivel connector</w:t>
      </w:r>
    </w:p>
    <w:p w:rsidR="00AB1355" w:rsidRPr="00AB1355" w:rsidRDefault="00AB1355" w:rsidP="00AB1355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AB1355" w:rsidRPr="00AB1355" w:rsidRDefault="00AB1355" w:rsidP="00AB1355">
      <w:pPr>
        <w:numPr>
          <w:ilvl w:val="0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lastRenderedPageBreak/>
        <w:t>Concrete Anchors</w:t>
      </w:r>
    </w:p>
    <w:p w:rsidR="00AB1355" w:rsidRPr="00AB1355" w:rsidRDefault="00AB1355" w:rsidP="00AB1355">
      <w:pPr>
        <w:numPr>
          <w:ilvl w:val="1"/>
          <w:numId w:val="7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3/4" x 18” Stainless Steel “L” Bolts</w:t>
      </w:r>
    </w:p>
    <w:p w:rsidR="001800F2" w:rsidRPr="00AB1355" w:rsidRDefault="001800F2" w:rsidP="00DD068B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DD068B" w:rsidRPr="00AB1355" w:rsidRDefault="00DD068B" w:rsidP="00DD068B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  <w:r w:rsidRPr="00AB1355">
        <w:rPr>
          <w:rFonts w:ascii="Arial" w:hAnsi="Arial" w:cs="Arial"/>
          <w:b/>
          <w:bCs/>
          <w:sz w:val="22"/>
          <w:szCs w:val="22"/>
        </w:rPr>
        <w:t>PART 3</w:t>
      </w:r>
      <w:r w:rsidRPr="00AB1355">
        <w:rPr>
          <w:rFonts w:ascii="Arial" w:hAnsi="Arial" w:cs="Arial"/>
          <w:b/>
          <w:bCs/>
          <w:sz w:val="22"/>
          <w:szCs w:val="22"/>
        </w:rPr>
        <w:tab/>
      </w:r>
      <w:proofErr w:type="gramStart"/>
      <w:r w:rsidRPr="00AB1355">
        <w:rPr>
          <w:rFonts w:ascii="Arial" w:hAnsi="Arial" w:cs="Arial"/>
          <w:b/>
          <w:bCs/>
          <w:sz w:val="22"/>
          <w:szCs w:val="22"/>
        </w:rPr>
        <w:t>EXECUTION</w:t>
      </w:r>
      <w:proofErr w:type="gramEnd"/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AB1355">
        <w:rPr>
          <w:rFonts w:ascii="Arial" w:hAnsi="Arial" w:cs="Arial"/>
          <w:b/>
          <w:bCs/>
          <w:sz w:val="22"/>
          <w:szCs w:val="22"/>
        </w:rPr>
        <w:t>3.</w:t>
      </w:r>
      <w:r w:rsidR="00DD068B" w:rsidRPr="00AB1355">
        <w:rPr>
          <w:rFonts w:ascii="Arial" w:hAnsi="Arial" w:cs="Arial"/>
          <w:b/>
          <w:bCs/>
          <w:sz w:val="22"/>
          <w:szCs w:val="22"/>
        </w:rPr>
        <w:t>0</w:t>
      </w:r>
      <w:r w:rsidRPr="00AB1355">
        <w:rPr>
          <w:rFonts w:ascii="Arial" w:hAnsi="Arial" w:cs="Arial"/>
          <w:b/>
          <w:bCs/>
          <w:sz w:val="22"/>
          <w:szCs w:val="22"/>
        </w:rPr>
        <w:t>1</w:t>
      </w:r>
      <w:r w:rsidRPr="00AB1355">
        <w:rPr>
          <w:rFonts w:ascii="Arial" w:hAnsi="Arial" w:cs="Arial"/>
          <w:b/>
          <w:bCs/>
          <w:sz w:val="22"/>
          <w:szCs w:val="22"/>
        </w:rPr>
        <w:tab/>
        <w:t>EXAMINATION</w:t>
      </w: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A.</w:t>
      </w:r>
      <w:r w:rsidRPr="00AB1355">
        <w:rPr>
          <w:rFonts w:ascii="Arial" w:hAnsi="Arial" w:cs="Arial"/>
          <w:sz w:val="22"/>
          <w:szCs w:val="22"/>
        </w:rPr>
        <w:tab/>
        <w:t xml:space="preserve">Examine area to receive </w:t>
      </w:r>
      <w:r w:rsidR="00AB1355" w:rsidRPr="00AB1355">
        <w:rPr>
          <w:rFonts w:ascii="Arial" w:hAnsi="Arial" w:cs="Arial"/>
          <w:sz w:val="22"/>
          <w:szCs w:val="22"/>
        </w:rPr>
        <w:t>football goal</w:t>
      </w:r>
      <w:r w:rsidRPr="00AB1355">
        <w:rPr>
          <w:rFonts w:ascii="Arial" w:hAnsi="Arial" w:cs="Arial"/>
          <w:sz w:val="22"/>
          <w:szCs w:val="22"/>
        </w:rPr>
        <w:t>.  Notify Architect in writing of conditions that would adversely affect installation or subsequent use.  Do not proceed with installation until unsatisfactory conditions are corrected.</w:t>
      </w: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AB1355">
        <w:rPr>
          <w:rFonts w:ascii="Arial" w:hAnsi="Arial" w:cs="Arial"/>
          <w:b/>
          <w:bCs/>
          <w:sz w:val="22"/>
          <w:szCs w:val="22"/>
        </w:rPr>
        <w:t>3.</w:t>
      </w:r>
      <w:r w:rsidR="00DD068B" w:rsidRPr="00AB1355">
        <w:rPr>
          <w:rFonts w:ascii="Arial" w:hAnsi="Arial" w:cs="Arial"/>
          <w:b/>
          <w:bCs/>
          <w:sz w:val="22"/>
          <w:szCs w:val="22"/>
        </w:rPr>
        <w:t>0</w:t>
      </w:r>
      <w:r w:rsidRPr="00AB1355">
        <w:rPr>
          <w:rFonts w:ascii="Arial" w:hAnsi="Arial" w:cs="Arial"/>
          <w:b/>
          <w:bCs/>
          <w:sz w:val="22"/>
          <w:szCs w:val="22"/>
        </w:rPr>
        <w:t>2</w:t>
      </w:r>
      <w:r w:rsidRPr="00AB1355">
        <w:rPr>
          <w:rFonts w:ascii="Arial" w:hAnsi="Arial" w:cs="Arial"/>
          <w:b/>
          <w:bCs/>
          <w:sz w:val="22"/>
          <w:szCs w:val="22"/>
        </w:rPr>
        <w:tab/>
        <w:t>INSTALLATION</w:t>
      </w: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A.</w:t>
      </w:r>
      <w:r w:rsidRPr="00AB1355">
        <w:rPr>
          <w:rFonts w:ascii="Arial" w:hAnsi="Arial" w:cs="Arial"/>
          <w:sz w:val="22"/>
          <w:szCs w:val="22"/>
        </w:rPr>
        <w:tab/>
        <w:t xml:space="preserve">Install </w:t>
      </w:r>
      <w:r w:rsidR="00AB1355" w:rsidRPr="00AB1355">
        <w:rPr>
          <w:rFonts w:ascii="Arial" w:hAnsi="Arial" w:cs="Arial"/>
          <w:sz w:val="22"/>
          <w:szCs w:val="22"/>
        </w:rPr>
        <w:t>football goal</w:t>
      </w:r>
      <w:r w:rsidRPr="00AB1355">
        <w:rPr>
          <w:rFonts w:ascii="Arial" w:hAnsi="Arial" w:cs="Arial"/>
          <w:sz w:val="22"/>
          <w:szCs w:val="22"/>
        </w:rPr>
        <w:t xml:space="preserve"> in accordance with manufacturer's instructions at locations indicated on the Drawings.</w:t>
      </w: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B.</w:t>
      </w:r>
      <w:r w:rsidRPr="00AB1355">
        <w:rPr>
          <w:rFonts w:ascii="Arial" w:hAnsi="Arial" w:cs="Arial"/>
          <w:sz w:val="22"/>
          <w:szCs w:val="22"/>
        </w:rPr>
        <w:tab/>
        <w:t>Install equipment plumb, level, straight, square, accurately aligned, correctly located, to proper elevation, and secure.</w:t>
      </w: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C.</w:t>
      </w:r>
      <w:r w:rsidRPr="00AB1355">
        <w:rPr>
          <w:rFonts w:ascii="Arial" w:hAnsi="Arial" w:cs="Arial"/>
          <w:sz w:val="22"/>
          <w:szCs w:val="22"/>
        </w:rPr>
        <w:tab/>
        <w:t>Install equipment using manufacturer's supplied hardware and fasteners.</w:t>
      </w: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D.</w:t>
      </w:r>
      <w:r w:rsidRPr="00AB1355">
        <w:rPr>
          <w:rFonts w:ascii="Arial" w:hAnsi="Arial" w:cs="Arial"/>
          <w:sz w:val="22"/>
          <w:szCs w:val="22"/>
        </w:rPr>
        <w:tab/>
        <w:t>Repair minor damages to finish in accordance with manufacturer's instructions and as approved by Architect.</w:t>
      </w: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 w:rsidP="009D023C">
      <w:pPr>
        <w:pStyle w:val="ListParagraph"/>
        <w:numPr>
          <w:ilvl w:val="0"/>
          <w:numId w:val="11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>Remove and replace damaged components that cannot be successfully repaired, as determined by Architect.</w:t>
      </w:r>
    </w:p>
    <w:p w:rsidR="001F3768" w:rsidRPr="00AB1355" w:rsidRDefault="001F3768" w:rsidP="001F3768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Pr="00AB1355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AB1355">
        <w:rPr>
          <w:rFonts w:ascii="Arial" w:hAnsi="Arial" w:cs="Arial"/>
          <w:b/>
          <w:bCs/>
          <w:sz w:val="22"/>
          <w:szCs w:val="22"/>
        </w:rPr>
        <w:t>3.</w:t>
      </w:r>
      <w:r w:rsidR="00DD068B" w:rsidRPr="00AB1355">
        <w:rPr>
          <w:rFonts w:ascii="Arial" w:hAnsi="Arial" w:cs="Arial"/>
          <w:b/>
          <w:bCs/>
          <w:sz w:val="22"/>
          <w:szCs w:val="22"/>
        </w:rPr>
        <w:t>0</w:t>
      </w:r>
      <w:r w:rsidRPr="00AB1355">
        <w:rPr>
          <w:rFonts w:ascii="Arial" w:hAnsi="Arial" w:cs="Arial"/>
          <w:b/>
          <w:bCs/>
          <w:sz w:val="22"/>
          <w:szCs w:val="22"/>
        </w:rPr>
        <w:t>3</w:t>
      </w:r>
      <w:r w:rsidRPr="00AB1355">
        <w:rPr>
          <w:rFonts w:ascii="Arial" w:hAnsi="Arial" w:cs="Arial"/>
          <w:b/>
          <w:bCs/>
          <w:sz w:val="22"/>
          <w:szCs w:val="22"/>
        </w:rPr>
        <w:tab/>
        <w:t>ADJUSTING</w:t>
      </w:r>
    </w:p>
    <w:p w:rsidR="001F3768" w:rsidRPr="00AB1355" w:rsidRDefault="001F3768" w:rsidP="00AB1355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1F3768" w:rsidRPr="00AB1355" w:rsidRDefault="001F3768" w:rsidP="001F3768">
      <w:pPr>
        <w:pStyle w:val="ListParagraph"/>
        <w:numPr>
          <w:ilvl w:val="0"/>
          <w:numId w:val="9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AB1355">
        <w:rPr>
          <w:rFonts w:ascii="Arial" w:hAnsi="Arial" w:cs="Arial"/>
          <w:sz w:val="22"/>
          <w:szCs w:val="22"/>
        </w:rPr>
        <w:t xml:space="preserve">Adjust </w:t>
      </w:r>
      <w:r w:rsidR="00AB1355" w:rsidRPr="00AB1355">
        <w:rPr>
          <w:rFonts w:ascii="Arial" w:hAnsi="Arial" w:cs="Arial"/>
          <w:sz w:val="22"/>
          <w:szCs w:val="22"/>
        </w:rPr>
        <w:t>football goal</w:t>
      </w:r>
      <w:r w:rsidRPr="00AB1355">
        <w:rPr>
          <w:rFonts w:ascii="Arial" w:hAnsi="Arial" w:cs="Arial"/>
          <w:sz w:val="22"/>
          <w:szCs w:val="22"/>
        </w:rPr>
        <w:t xml:space="preserve"> to plumb and level as appropriate. </w:t>
      </w:r>
    </w:p>
    <w:p w:rsidR="001F3768" w:rsidRPr="00AB1355" w:rsidRDefault="001F3768" w:rsidP="001F3768">
      <w:pPr>
        <w:pStyle w:val="ListParagraph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Default="004F1B2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="004F1B26" w:rsidRDefault="004F1B26">
      <w:pPr>
        <w:tabs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END OF SECTION</w:t>
      </w:r>
    </w:p>
    <w:sectPr w:rsidR="004F1B26">
      <w:footerReference w:type="default" r:id="rId11"/>
      <w:footnotePr>
        <w:pos w:val="beneathText"/>
      </w:footnotePr>
      <w:pgSz w:w="12240" w:h="15840"/>
      <w:pgMar w:top="1080" w:right="1080" w:bottom="7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F73" w:rsidRDefault="00281F73">
      <w:r>
        <w:separator/>
      </w:r>
    </w:p>
  </w:endnote>
  <w:endnote w:type="continuationSeparator" w:id="0">
    <w:p w:rsidR="00281F73" w:rsidRDefault="0028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B26" w:rsidRPr="008C325C" w:rsidRDefault="004F1B26">
    <w:pPr>
      <w:spacing w:line="240" w:lineRule="exact"/>
      <w:rPr>
        <w:sz w:val="22"/>
        <w:szCs w:val="22"/>
      </w:rPr>
    </w:pPr>
  </w:p>
  <w:p w:rsidR="004F1B26" w:rsidRPr="008C325C" w:rsidRDefault="00B46D4A" w:rsidP="008C325C">
    <w:pPr>
      <w:tabs>
        <w:tab w:val="center" w:pos="5040"/>
        <w:tab w:val="right" w:pos="10080"/>
      </w:tabs>
      <w:rPr>
        <w:sz w:val="20"/>
        <w:szCs w:val="20"/>
      </w:rPr>
    </w:pPr>
    <w:r w:rsidRPr="00B46D4A">
      <w:rPr>
        <w:rFonts w:ascii="Arial" w:hAnsi="Arial" w:cs="Arial"/>
        <w:sz w:val="20"/>
        <w:szCs w:val="20"/>
      </w:rPr>
      <w:t>11 68 33.13</w:t>
    </w:r>
    <w:r w:rsidR="002A3663" w:rsidRPr="00B46D4A">
      <w:rPr>
        <w:rFonts w:ascii="Arial" w:hAnsi="Arial" w:cs="Arial"/>
        <w:sz w:val="20"/>
        <w:szCs w:val="20"/>
      </w:rPr>
      <w:t xml:space="preserve"> </w:t>
    </w:r>
    <w:r w:rsidR="008C325C">
      <w:rPr>
        <w:rFonts w:ascii="Arial" w:hAnsi="Arial" w:cs="Arial"/>
        <w:color w:val="FF0000"/>
        <w:sz w:val="20"/>
        <w:szCs w:val="20"/>
      </w:rPr>
      <w:tab/>
    </w:r>
    <w:r w:rsidR="008C325C" w:rsidRPr="008C325C">
      <w:rPr>
        <w:rFonts w:ascii="Arial" w:hAnsi="Arial" w:cs="Arial"/>
        <w:sz w:val="20"/>
        <w:szCs w:val="20"/>
      </w:rPr>
      <w:t xml:space="preserve">Page </w:t>
    </w:r>
    <w:r w:rsidR="004F1B26" w:rsidRPr="008C325C">
      <w:rPr>
        <w:rFonts w:ascii="Arial" w:hAnsi="Arial" w:cs="Arial"/>
        <w:sz w:val="20"/>
        <w:szCs w:val="20"/>
      </w:rPr>
      <w:fldChar w:fldCharType="begin"/>
    </w:r>
    <w:r w:rsidR="004F1B26" w:rsidRPr="008C325C">
      <w:rPr>
        <w:rFonts w:ascii="Arial" w:hAnsi="Arial" w:cs="Arial"/>
        <w:sz w:val="20"/>
        <w:szCs w:val="20"/>
      </w:rPr>
      <w:instrText xml:space="preserve"> PAGE </w:instrText>
    </w:r>
    <w:r w:rsidR="004F1B26" w:rsidRPr="008C325C">
      <w:rPr>
        <w:rFonts w:ascii="Arial" w:hAnsi="Arial" w:cs="Arial"/>
        <w:sz w:val="20"/>
        <w:szCs w:val="20"/>
      </w:rPr>
      <w:fldChar w:fldCharType="separate"/>
    </w:r>
    <w:r w:rsidR="00A758AF">
      <w:rPr>
        <w:rFonts w:ascii="Arial" w:hAnsi="Arial" w:cs="Arial"/>
        <w:noProof/>
        <w:sz w:val="20"/>
        <w:szCs w:val="20"/>
      </w:rPr>
      <w:t>4</w:t>
    </w:r>
    <w:r w:rsidR="004F1B26" w:rsidRPr="008C325C">
      <w:rPr>
        <w:rFonts w:ascii="Arial" w:hAnsi="Arial" w:cs="Arial"/>
        <w:sz w:val="20"/>
        <w:szCs w:val="20"/>
      </w:rPr>
      <w:fldChar w:fldCharType="end"/>
    </w:r>
    <w:r w:rsidR="002A3663">
      <w:rPr>
        <w:rFonts w:ascii="Arial" w:hAnsi="Arial" w:cs="Arial"/>
        <w:sz w:val="20"/>
        <w:szCs w:val="20"/>
      </w:rPr>
      <w:tab/>
    </w:r>
    <w:r w:rsidR="00672F9D">
      <w:rPr>
        <w:rFonts w:ascii="Arial" w:hAnsi="Arial" w:cs="Arial"/>
        <w:sz w:val="20"/>
        <w:szCs w:val="20"/>
      </w:rPr>
      <w:t>9/12/2019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F73" w:rsidRDefault="00281F73">
      <w:r>
        <w:separator/>
      </w:r>
    </w:p>
  </w:footnote>
  <w:footnote w:type="continuationSeparator" w:id="0">
    <w:p w:rsidR="00281F73" w:rsidRDefault="0028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C5078FF"/>
    <w:multiLevelType w:val="hybridMultilevel"/>
    <w:tmpl w:val="1D468342"/>
    <w:lvl w:ilvl="0" w:tplc="263C2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4A6A13"/>
    <w:multiLevelType w:val="hybridMultilevel"/>
    <w:tmpl w:val="50760E78"/>
    <w:lvl w:ilvl="0" w:tplc="E896801C">
      <w:start w:val="2"/>
      <w:numFmt w:val="upperLetter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F77B1"/>
    <w:multiLevelType w:val="hybridMultilevel"/>
    <w:tmpl w:val="A1A0E996"/>
    <w:lvl w:ilvl="0" w:tplc="465455D0">
      <w:start w:val="1"/>
      <w:numFmt w:val="upperLetter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5B112E9"/>
    <w:multiLevelType w:val="hybridMultilevel"/>
    <w:tmpl w:val="0F5A3352"/>
    <w:lvl w:ilvl="0" w:tplc="55005EE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666B9F"/>
    <w:multiLevelType w:val="hybridMultilevel"/>
    <w:tmpl w:val="37C03E5A"/>
    <w:lvl w:ilvl="0" w:tplc="048849F2">
      <w:start w:val="1"/>
      <w:numFmt w:val="upperLetter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4F117B32"/>
    <w:multiLevelType w:val="hybridMultilevel"/>
    <w:tmpl w:val="0F7EBA88"/>
    <w:lvl w:ilvl="0" w:tplc="2130A3C4">
      <w:start w:val="1"/>
      <w:numFmt w:val="upperLetter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65E55D05"/>
    <w:multiLevelType w:val="hybridMultilevel"/>
    <w:tmpl w:val="8E920896"/>
    <w:lvl w:ilvl="0" w:tplc="7B280F0C">
      <w:start w:val="1"/>
      <w:numFmt w:val="upperLetter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77F53503"/>
    <w:multiLevelType w:val="hybridMultilevel"/>
    <w:tmpl w:val="0742C550"/>
    <w:lvl w:ilvl="0" w:tplc="53AED2FE">
      <w:start w:val="1"/>
      <w:numFmt w:val="upperLetter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FD"/>
    <w:rsid w:val="00010EC9"/>
    <w:rsid w:val="00016B1F"/>
    <w:rsid w:val="000C6C30"/>
    <w:rsid w:val="0015025E"/>
    <w:rsid w:val="001800F2"/>
    <w:rsid w:val="001E27CA"/>
    <w:rsid w:val="001F3768"/>
    <w:rsid w:val="00281F73"/>
    <w:rsid w:val="002A3663"/>
    <w:rsid w:val="003011AD"/>
    <w:rsid w:val="003C40E3"/>
    <w:rsid w:val="004405C2"/>
    <w:rsid w:val="004771E6"/>
    <w:rsid w:val="0049777A"/>
    <w:rsid w:val="004F1B26"/>
    <w:rsid w:val="005618FD"/>
    <w:rsid w:val="006175F0"/>
    <w:rsid w:val="00672F9D"/>
    <w:rsid w:val="0069595B"/>
    <w:rsid w:val="006C7AE5"/>
    <w:rsid w:val="007B270E"/>
    <w:rsid w:val="007B5705"/>
    <w:rsid w:val="00830AD2"/>
    <w:rsid w:val="008C325C"/>
    <w:rsid w:val="00900B16"/>
    <w:rsid w:val="0099396A"/>
    <w:rsid w:val="009D023C"/>
    <w:rsid w:val="00A02B49"/>
    <w:rsid w:val="00A646F9"/>
    <w:rsid w:val="00A758AF"/>
    <w:rsid w:val="00AB1355"/>
    <w:rsid w:val="00AB47A1"/>
    <w:rsid w:val="00B46D4A"/>
    <w:rsid w:val="00BF6F0F"/>
    <w:rsid w:val="00C3255B"/>
    <w:rsid w:val="00D71FC9"/>
    <w:rsid w:val="00D76FAB"/>
    <w:rsid w:val="00DD068B"/>
    <w:rsid w:val="00E15B3F"/>
    <w:rsid w:val="00E83408"/>
    <w:rsid w:val="00F9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7AE5"/>
    <w:pPr>
      <w:widowControl w:val="0"/>
      <w:suppressAutoHyphens/>
      <w:autoSpaceDE w:val="0"/>
    </w:pPr>
    <w:rPr>
      <w:rFonts w:ascii="Courier" w:hAnsi="Courier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BF6F0F"/>
    <w:pPr>
      <w:ind w:left="720"/>
    </w:pPr>
  </w:style>
  <w:style w:type="character" w:styleId="Hyperlink">
    <w:name w:val="Hyperlink"/>
    <w:rsid w:val="00D71F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7AE5"/>
    <w:pPr>
      <w:widowControl w:val="0"/>
      <w:suppressAutoHyphens/>
      <w:autoSpaceDE w:val="0"/>
    </w:pPr>
    <w:rPr>
      <w:rFonts w:ascii="Courier" w:hAnsi="Courier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BF6F0F"/>
    <w:pPr>
      <w:ind w:left="720"/>
    </w:pPr>
  </w:style>
  <w:style w:type="character" w:styleId="Hyperlink">
    <w:name w:val="Hyperlink"/>
    <w:rsid w:val="00D71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ales@gillathletic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illathletic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1\Common\R+D%20Current%20Projects\Track%20and%20Field\Current%20Project%20Information\2019-07_GILL%20Const%20CSI%20Imprvmnt\CSI%20SPEC%20Template%200912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15FCD-FD82-43D7-A46E-624CC19D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CSI SPEC Template 09122019.dotx</Template>
  <TotalTime>0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 SPEC</vt:lpstr>
    </vt:vector>
  </TitlesOfParts>
  <Company>Litania Sports Group</Company>
  <LinksUpToDate>false</LinksUpToDate>
  <CharactersWithSpaces>4875</CharactersWithSpaces>
  <SharedDoc>false</SharedDoc>
  <HLinks>
    <vt:vector size="12" baseType="variant">
      <vt:variant>
        <vt:i4>8192069</vt:i4>
      </vt:variant>
      <vt:variant>
        <vt:i4>6</vt:i4>
      </vt:variant>
      <vt:variant>
        <vt:i4>0</vt:i4>
      </vt:variant>
      <vt:variant>
        <vt:i4>5</vt:i4>
      </vt:variant>
      <vt:variant>
        <vt:lpwstr>mailto:sales@gillathletics.com</vt:lpwstr>
      </vt:variant>
      <vt:variant>
        <vt:lpwstr/>
      </vt:variant>
      <vt:variant>
        <vt:i4>5767195</vt:i4>
      </vt:variant>
      <vt:variant>
        <vt:i4>3</vt:i4>
      </vt:variant>
      <vt:variant>
        <vt:i4>0</vt:i4>
      </vt:variant>
      <vt:variant>
        <vt:i4>5</vt:i4>
      </vt:variant>
      <vt:variant>
        <vt:lpwstr>http://www.gillathletics.com/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 SPEC</dc:title>
  <dc:subject>Guide Specification</dc:subject>
  <dc:creator>Walt A. Zenor</dc:creator>
  <cp:lastModifiedBy>Walt A. Zenor</cp:lastModifiedBy>
  <cp:revision>3</cp:revision>
  <cp:lastPrinted>2008-03-18T16:38:00Z</cp:lastPrinted>
  <dcterms:created xsi:type="dcterms:W3CDTF">2019-09-13T17:23:00Z</dcterms:created>
  <dcterms:modified xsi:type="dcterms:W3CDTF">2019-09-17T16:49:00Z</dcterms:modified>
</cp:coreProperties>
</file>