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7A1C" w14:textId="4B3833F6" w:rsidR="00E85AD5" w:rsidRPr="005813DC" w:rsidRDefault="00E85AD5" w:rsidP="005813DC">
      <w:r w:rsidRPr="005813DC">
        <w:t>SCIENTIFIC NAME:</w:t>
      </w:r>
      <w:r w:rsidR="00F5213A" w:rsidRPr="005813DC">
        <w:t xml:space="preserve">  Pinguicula </w:t>
      </w:r>
      <w:proofErr w:type="spellStart"/>
      <w:r w:rsidR="00F5213A" w:rsidRPr="005813DC">
        <w:t>Ehlersiae</w:t>
      </w:r>
      <w:proofErr w:type="spellEnd"/>
      <w:r w:rsidRPr="005813DC">
        <w:t xml:space="preserve"> </w:t>
      </w:r>
    </w:p>
    <w:p w14:paraId="40433ADF" w14:textId="045A19D9" w:rsidR="00E85AD5" w:rsidRPr="005813DC" w:rsidRDefault="00E85AD5" w:rsidP="005813DC">
      <w:r w:rsidRPr="005813DC">
        <w:t xml:space="preserve">COMMON NAME: </w:t>
      </w:r>
      <w:r w:rsidR="00F5213A" w:rsidRPr="005813DC">
        <w:t>Butterwort</w:t>
      </w:r>
    </w:p>
    <w:p w14:paraId="6E36476A" w14:textId="6AC86149" w:rsidR="00E85AD5" w:rsidRPr="005813DC" w:rsidRDefault="00E85AD5" w:rsidP="005813DC">
      <w:r w:rsidRPr="005813DC">
        <w:t xml:space="preserve">PLACE OF ORIGIN: </w:t>
      </w:r>
      <w:r w:rsidR="0022724A" w:rsidRPr="005813DC">
        <w:t>Mexico</w:t>
      </w:r>
    </w:p>
    <w:p w14:paraId="335E9582" w14:textId="0ED910C8" w:rsidR="00E85AD5" w:rsidRPr="005813DC" w:rsidRDefault="00E85AD5" w:rsidP="005813DC">
      <w:r w:rsidRPr="005813DC">
        <w:t xml:space="preserve">GENERAL INFO: </w:t>
      </w:r>
      <w:r w:rsidR="0022724A" w:rsidRPr="005813DC">
        <w:t xml:space="preserve">Pinguicula </w:t>
      </w:r>
      <w:proofErr w:type="spellStart"/>
      <w:r w:rsidR="0022724A" w:rsidRPr="005813DC">
        <w:t>Ehlersiae</w:t>
      </w:r>
      <w:proofErr w:type="spellEnd"/>
      <w:r w:rsidR="0022724A" w:rsidRPr="005813DC">
        <w:t xml:space="preserve"> is</w:t>
      </w:r>
      <w:r w:rsidR="00FC05DC" w:rsidRPr="005813DC">
        <w:t xml:space="preserve"> a</w:t>
      </w:r>
      <w:r w:rsidR="003F160D" w:rsidRPr="005813DC">
        <w:t xml:space="preserve"> butterwort name</w:t>
      </w:r>
      <w:r w:rsidR="00FC05DC" w:rsidRPr="005813DC">
        <w:t>d</w:t>
      </w:r>
      <w:r w:rsidR="003F160D" w:rsidRPr="005813DC">
        <w:t xml:space="preserve"> for Mrs Renate Ehlers</w:t>
      </w:r>
      <w:r w:rsidR="000361A2" w:rsidRPr="005813DC">
        <w:t>,</w:t>
      </w:r>
      <w:r w:rsidR="003F160D" w:rsidRPr="005813DC">
        <w:t xml:space="preserve"> </w:t>
      </w:r>
      <w:r w:rsidR="004F56D4" w:rsidRPr="005813DC">
        <w:t>who</w:t>
      </w:r>
      <w:r w:rsidR="000361A2" w:rsidRPr="005813DC">
        <w:t xml:space="preserve"> in 1979 </w:t>
      </w:r>
      <w:r w:rsidR="00047429" w:rsidRPr="005813DC">
        <w:t xml:space="preserve">first </w:t>
      </w:r>
      <w:r w:rsidR="004F56D4" w:rsidRPr="005813DC">
        <w:t>collected the plant in Mexico.</w:t>
      </w:r>
      <w:r w:rsidR="00356F35" w:rsidRPr="005813DC">
        <w:t xml:space="preserve">  It is considered a perennial </w:t>
      </w:r>
      <w:proofErr w:type="spellStart"/>
      <w:r w:rsidR="00356F35" w:rsidRPr="005813DC">
        <w:t>heterophyllous</w:t>
      </w:r>
      <w:proofErr w:type="spellEnd"/>
      <w:r w:rsidR="00356F35" w:rsidRPr="005813DC">
        <w:t xml:space="preserve"> </w:t>
      </w:r>
      <w:r w:rsidR="00ED514A" w:rsidRPr="005813DC">
        <w:t xml:space="preserve">species, </w:t>
      </w:r>
      <w:r w:rsidR="00783DC8" w:rsidRPr="005813DC">
        <w:t xml:space="preserve">which reduces its leaves to small succulent </w:t>
      </w:r>
      <w:r w:rsidR="0033362B" w:rsidRPr="005813DC">
        <w:t>rosettes during winter.</w:t>
      </w:r>
      <w:r w:rsidR="00276C6A" w:rsidRPr="005813DC">
        <w:t xml:space="preserve">  There is debate </w:t>
      </w:r>
      <w:r w:rsidR="00152193" w:rsidRPr="005813DC">
        <w:t xml:space="preserve">as to whether </w:t>
      </w:r>
      <w:r w:rsidR="00276C6A" w:rsidRPr="005813DC">
        <w:t>the four</w:t>
      </w:r>
      <w:r w:rsidR="00464E5A" w:rsidRPr="005813DC">
        <w:t xml:space="preserve"> related</w:t>
      </w:r>
      <w:r w:rsidR="00276C6A" w:rsidRPr="005813DC">
        <w:t xml:space="preserve"> species </w:t>
      </w:r>
      <w:r w:rsidR="0033362B" w:rsidRPr="005813DC">
        <w:t xml:space="preserve"> P. </w:t>
      </w:r>
      <w:proofErr w:type="spellStart"/>
      <w:r w:rsidR="0033362B" w:rsidRPr="005813DC">
        <w:t>Ehlersiae</w:t>
      </w:r>
      <w:proofErr w:type="spellEnd"/>
      <w:r w:rsidR="0033362B" w:rsidRPr="005813DC">
        <w:t xml:space="preserve">, P. </w:t>
      </w:r>
      <w:proofErr w:type="spellStart"/>
      <w:r w:rsidR="0033362B" w:rsidRPr="005813DC">
        <w:t>Esseriana</w:t>
      </w:r>
      <w:proofErr w:type="spellEnd"/>
      <w:r w:rsidR="0033362B" w:rsidRPr="005813DC">
        <w:t xml:space="preserve">, </w:t>
      </w:r>
      <w:r w:rsidR="008D754A" w:rsidRPr="005813DC">
        <w:t>P.</w:t>
      </w:r>
      <w:r w:rsidR="00FA67BE" w:rsidRPr="005813DC">
        <w:t xml:space="preserve"> </w:t>
      </w:r>
      <w:proofErr w:type="spellStart"/>
      <w:r w:rsidR="008D754A" w:rsidRPr="005813DC">
        <w:t>Jaumavensis</w:t>
      </w:r>
      <w:proofErr w:type="spellEnd"/>
      <w:r w:rsidR="008D754A" w:rsidRPr="005813DC">
        <w:t xml:space="preserve">, and P. </w:t>
      </w:r>
      <w:proofErr w:type="spellStart"/>
      <w:r w:rsidR="008D754A" w:rsidRPr="005813DC">
        <w:t>Debb</w:t>
      </w:r>
      <w:r w:rsidR="00FA67BE" w:rsidRPr="005813DC">
        <w:t>ertiana</w:t>
      </w:r>
      <w:proofErr w:type="spellEnd"/>
      <w:r w:rsidR="00276C6A" w:rsidRPr="005813DC">
        <w:t xml:space="preserve"> </w:t>
      </w:r>
      <w:r w:rsidR="00152193" w:rsidRPr="005813DC">
        <w:t>should be reduced to one s</w:t>
      </w:r>
      <w:r w:rsidR="00464E5A" w:rsidRPr="005813DC">
        <w:t>pecies</w:t>
      </w:r>
      <w:r w:rsidR="00B702EB" w:rsidRPr="005813DC">
        <w:t xml:space="preserve">, as their morphology and habitats </w:t>
      </w:r>
      <w:r w:rsidR="00047429" w:rsidRPr="005813DC">
        <w:t>c</w:t>
      </w:r>
      <w:r w:rsidR="000361A2" w:rsidRPr="005813DC">
        <w:t xml:space="preserve">losely compare. </w:t>
      </w:r>
    </w:p>
    <w:p w14:paraId="4E9A7A90" w14:textId="77777777" w:rsidR="00E85AD5" w:rsidRPr="005813DC" w:rsidRDefault="00E85AD5" w:rsidP="005813DC"/>
    <w:p w14:paraId="4CF24F0F" w14:textId="77777777" w:rsidR="00C8461D" w:rsidRPr="005813DC" w:rsidRDefault="00C8461D" w:rsidP="005813DC">
      <w:r w:rsidRPr="005813DC">
        <w:t>WATER: Watering schedules for Pinguicula depend on how they are planted. If using traditional drained pots, keep the medium almost permanently moist. As a general rule, always avoid excess water entering the central rosette, as this can cause rot. Once or twice a day depending on climate, use a small spray bottle to lightly mist the leaves, then spray the medium around the plant to evenly saturate the surface. (Pings typically have very shallow root systems). If planting pings vertically, keep the surrounding surfaces and air moist </w:t>
      </w:r>
      <w:proofErr w:type="spellStart"/>
      <w:r w:rsidRPr="005813DC">
        <w:t>byregularly</w:t>
      </w:r>
      <w:proofErr w:type="spellEnd"/>
      <w:r w:rsidRPr="005813DC">
        <w:t> misting, taking care not to drench the plant.</w:t>
      </w:r>
    </w:p>
    <w:p w14:paraId="06CFC3E6" w14:textId="77777777" w:rsidR="00C8461D" w:rsidRPr="005813DC" w:rsidRDefault="00C8461D" w:rsidP="005813DC">
      <w:r w:rsidRPr="005813DC">
        <w:t>SOIL: Use at 70-30 or 80-20 mix of perlite to peat.  If using this medium to plant vertically, incorporate more peat for stability.  Mexican pings typically prefer rocky substrates to mimic their tendency to grow from rock crevices in habitat.  Although, some species grow from moss or on the surfaces of rocks and trees. </w:t>
      </w:r>
    </w:p>
    <w:p w14:paraId="6B9B1309" w14:textId="77777777" w:rsidR="00C8461D" w:rsidRPr="005813DC" w:rsidRDefault="00C8461D" w:rsidP="005813DC">
      <w:r w:rsidRPr="005813DC">
        <w:t>CONTAINERS: Pots with drainage holes are best, as these can be place on trays to allow water accumulation. Pings can also be planted vertically! Use the above soil mix to fill rock crevices or hollow points in any chosen container. Mind watering to avoid rot. </w:t>
      </w:r>
    </w:p>
    <w:p w14:paraId="37364139" w14:textId="77777777" w:rsidR="00C8461D" w:rsidRPr="005813DC" w:rsidRDefault="00C8461D" w:rsidP="005813DC">
      <w:r w:rsidRPr="005813DC">
        <w:t>LIGHT: Mexican Pinguicula do best under artificial grow lights on 14-18 hr schedules. If not using lights, full sun outdoors or sunny, south- facing windows will work best. Verify the specific environmental requirements for your species. </w:t>
      </w:r>
    </w:p>
    <w:p w14:paraId="3770F269" w14:textId="77777777" w:rsidR="00C8461D" w:rsidRPr="005813DC" w:rsidRDefault="00C8461D" w:rsidP="005813DC">
      <w:r w:rsidRPr="005813DC">
        <w:t>FERTILIZATION:  We recommend using MAXSEA brand fertilizer for all carnivorous plants, as these sensitive plants respond best to this formulation.  The plants will naturally catch flying insects like gnats and house flies, and these can be ‘fed’ to the plant by simply ‘sticking’ them to the leaves! Fertilize once every 2 weeks in spring and summer, and once a month in winter.  Never let fertilizer touch flowers!</w:t>
      </w:r>
    </w:p>
    <w:p w14:paraId="12CCAAEB" w14:textId="5FC822F8" w:rsidR="0038581F" w:rsidRPr="005813DC" w:rsidRDefault="0038581F" w:rsidP="005813DC"/>
    <w:sectPr w:rsidR="0038581F" w:rsidRPr="005813DC">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EA32" w14:textId="77777777" w:rsidR="00047EF7" w:rsidRDefault="00047EF7">
      <w:pPr>
        <w:spacing w:after="0" w:line="240" w:lineRule="auto"/>
      </w:pPr>
      <w:r>
        <w:separator/>
      </w:r>
    </w:p>
  </w:endnote>
  <w:endnote w:type="continuationSeparator" w:id="0">
    <w:p w14:paraId="0305626D" w14:textId="77777777" w:rsidR="00047EF7" w:rsidRDefault="0004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B4BAB4" w14:paraId="4135C53B" w14:textId="77777777" w:rsidTr="1CB4BAB4">
      <w:trPr>
        <w:trHeight w:val="300"/>
      </w:trPr>
      <w:tc>
        <w:tcPr>
          <w:tcW w:w="3120" w:type="dxa"/>
        </w:tcPr>
        <w:p w14:paraId="4C4A822C" w14:textId="34D2A073" w:rsidR="1CB4BAB4" w:rsidRDefault="1CB4BAB4" w:rsidP="1CB4BAB4">
          <w:pPr>
            <w:pStyle w:val="Header"/>
            <w:ind w:left="-115"/>
          </w:pPr>
        </w:p>
      </w:tc>
      <w:tc>
        <w:tcPr>
          <w:tcW w:w="3120" w:type="dxa"/>
        </w:tcPr>
        <w:p w14:paraId="31B7695D" w14:textId="6D6187EF" w:rsidR="1CB4BAB4" w:rsidRDefault="1CB4BAB4" w:rsidP="1CB4BAB4">
          <w:pPr>
            <w:pStyle w:val="Header"/>
            <w:jc w:val="center"/>
          </w:pPr>
        </w:p>
      </w:tc>
      <w:tc>
        <w:tcPr>
          <w:tcW w:w="3120" w:type="dxa"/>
        </w:tcPr>
        <w:p w14:paraId="50E2EB03" w14:textId="36FDADB5" w:rsidR="1CB4BAB4" w:rsidRDefault="1CB4BAB4" w:rsidP="1CB4BAB4">
          <w:pPr>
            <w:pStyle w:val="Header"/>
            <w:ind w:right="-115"/>
            <w:jc w:val="right"/>
          </w:pPr>
        </w:p>
      </w:tc>
    </w:tr>
  </w:tbl>
  <w:p w14:paraId="150A0046" w14:textId="2FDBEE75" w:rsidR="1CB4BAB4" w:rsidRDefault="1CB4BAB4" w:rsidP="1CB4B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8" w:type="dxa"/>
      <w:tblLayout w:type="fixed"/>
      <w:tblLook w:val="06A0" w:firstRow="1" w:lastRow="0" w:firstColumn="1" w:lastColumn="0" w:noHBand="1" w:noVBand="1"/>
    </w:tblPr>
    <w:tblGrid>
      <w:gridCol w:w="3476"/>
      <w:gridCol w:w="3476"/>
      <w:gridCol w:w="3476"/>
    </w:tblGrid>
    <w:tr w:rsidR="55BD459A" w14:paraId="6927A033" w14:textId="77777777" w:rsidTr="003E48C8">
      <w:trPr>
        <w:trHeight w:val="415"/>
      </w:trPr>
      <w:tc>
        <w:tcPr>
          <w:tcW w:w="3476" w:type="dxa"/>
        </w:tcPr>
        <w:p w14:paraId="78F57165" w14:textId="22949967" w:rsidR="55BD459A" w:rsidRDefault="55BD459A" w:rsidP="55BD459A">
          <w:pPr>
            <w:pStyle w:val="Header"/>
            <w:ind w:left="-115"/>
          </w:pPr>
        </w:p>
      </w:tc>
      <w:tc>
        <w:tcPr>
          <w:tcW w:w="3476" w:type="dxa"/>
        </w:tcPr>
        <w:p w14:paraId="79A15535" w14:textId="7F38C48E" w:rsidR="55BD459A" w:rsidRDefault="55BD459A" w:rsidP="55BD459A">
          <w:pPr>
            <w:pStyle w:val="Header"/>
            <w:jc w:val="center"/>
          </w:pPr>
        </w:p>
      </w:tc>
      <w:tc>
        <w:tcPr>
          <w:tcW w:w="3476" w:type="dxa"/>
        </w:tcPr>
        <w:p w14:paraId="1CCECBD9" w14:textId="789F21D8" w:rsidR="55BD459A" w:rsidRDefault="55BD459A" w:rsidP="55BD459A">
          <w:pPr>
            <w:pStyle w:val="Header"/>
            <w:ind w:right="-115"/>
            <w:jc w:val="right"/>
          </w:pPr>
        </w:p>
      </w:tc>
    </w:tr>
  </w:tbl>
  <w:p w14:paraId="1DC43FC6" w14:textId="6AA15AE2" w:rsidR="55BD459A" w:rsidRDefault="55BD459A" w:rsidP="003E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D202" w14:textId="77777777" w:rsidR="00047EF7" w:rsidRDefault="00047EF7">
      <w:pPr>
        <w:spacing w:after="0" w:line="240" w:lineRule="auto"/>
      </w:pPr>
      <w:r>
        <w:separator/>
      </w:r>
    </w:p>
  </w:footnote>
  <w:footnote w:type="continuationSeparator" w:id="0">
    <w:p w14:paraId="22FD6CFA" w14:textId="77777777" w:rsidR="00047EF7" w:rsidRDefault="00047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1" w:type="dxa"/>
      <w:tblLayout w:type="fixed"/>
      <w:tblLook w:val="06A0" w:firstRow="1" w:lastRow="0" w:firstColumn="1" w:lastColumn="0" w:noHBand="1" w:noVBand="1"/>
    </w:tblPr>
    <w:tblGrid>
      <w:gridCol w:w="3077"/>
      <w:gridCol w:w="3077"/>
      <w:gridCol w:w="3077"/>
    </w:tblGrid>
    <w:tr w:rsidR="1CB4BAB4" w14:paraId="1F222FC5" w14:textId="77777777" w:rsidTr="009D674F">
      <w:trPr>
        <w:trHeight w:val="415"/>
      </w:trPr>
      <w:tc>
        <w:tcPr>
          <w:tcW w:w="3077" w:type="dxa"/>
        </w:tcPr>
        <w:p w14:paraId="07E2DE25" w14:textId="33827A1E" w:rsidR="1CB4BAB4" w:rsidRDefault="1CB4BAB4" w:rsidP="31DF87EA">
          <w:pPr>
            <w:pStyle w:val="Header"/>
            <w:spacing w:beforeAutospacing="1" w:afterAutospacing="1"/>
          </w:pPr>
        </w:p>
      </w:tc>
      <w:tc>
        <w:tcPr>
          <w:tcW w:w="3077" w:type="dxa"/>
        </w:tcPr>
        <w:p w14:paraId="0AFE25FF" w14:textId="1A4ADC3E" w:rsidR="1CB4BAB4" w:rsidRDefault="1CB4BAB4" w:rsidP="1CB4BAB4">
          <w:pPr>
            <w:pStyle w:val="Header"/>
            <w:jc w:val="center"/>
          </w:pPr>
        </w:p>
      </w:tc>
      <w:tc>
        <w:tcPr>
          <w:tcW w:w="3077" w:type="dxa"/>
        </w:tcPr>
        <w:p w14:paraId="2EB904CB" w14:textId="520945AB" w:rsidR="1CB4BAB4" w:rsidRDefault="1CB4BAB4" w:rsidP="1CB4BAB4">
          <w:pPr>
            <w:pStyle w:val="Header"/>
            <w:ind w:right="-115"/>
            <w:jc w:val="right"/>
          </w:pPr>
        </w:p>
      </w:tc>
    </w:tr>
  </w:tbl>
  <w:p w14:paraId="3EBE68B0" w14:textId="471F5E25" w:rsidR="1CB4BAB4" w:rsidRDefault="1CB4BAB4" w:rsidP="1CB4B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Layout w:type="fixed"/>
      <w:tblLook w:val="06A0" w:firstRow="1" w:lastRow="0" w:firstColumn="1" w:lastColumn="0" w:noHBand="1" w:noVBand="1"/>
    </w:tblPr>
    <w:tblGrid>
      <w:gridCol w:w="3555"/>
      <w:gridCol w:w="3555"/>
      <w:gridCol w:w="3555"/>
    </w:tblGrid>
    <w:tr w:rsidR="55BD459A" w14:paraId="5EF29D0B" w14:textId="77777777" w:rsidTr="007A767E">
      <w:trPr>
        <w:trHeight w:val="2574"/>
      </w:trPr>
      <w:tc>
        <w:tcPr>
          <w:tcW w:w="3555" w:type="dxa"/>
        </w:tcPr>
        <w:p w14:paraId="337C4EA1" w14:textId="2F8CCD75" w:rsidR="55BD459A" w:rsidRDefault="00CA4A4D" w:rsidP="55BD459A">
          <w:pPr>
            <w:pStyle w:val="Header"/>
            <w:ind w:left="-115"/>
          </w:pPr>
          <w:r>
            <w:t xml:space="preserve">    </w:t>
          </w:r>
        </w:p>
      </w:tc>
      <w:tc>
        <w:tcPr>
          <w:tcW w:w="3555" w:type="dxa"/>
        </w:tcPr>
        <w:p w14:paraId="7D5FED0A" w14:textId="47B2DA12" w:rsidR="55BD459A" w:rsidRDefault="00D7241C" w:rsidP="55BD459A">
          <w:pPr>
            <w:pStyle w:val="Header"/>
            <w:jc w:val="center"/>
          </w:pPr>
          <w:r>
            <w:rPr>
              <w:noProof/>
            </w:rPr>
            <w:drawing>
              <wp:anchor distT="0" distB="0" distL="114300" distR="114300" simplePos="0" relativeHeight="251659264" behindDoc="0" locked="0" layoutInCell="1" allowOverlap="1" wp14:anchorId="67988A2C" wp14:editId="2DDD12ED">
                <wp:simplePos x="0" y="0"/>
                <wp:positionH relativeFrom="column">
                  <wp:posOffset>-452120</wp:posOffset>
                </wp:positionH>
                <wp:positionV relativeFrom="paragraph">
                  <wp:posOffset>-279400</wp:posOffset>
                </wp:positionV>
                <wp:extent cx="2861945" cy="2150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861945" cy="2150745"/>
                        </a:xfrm>
                        <a:prstGeom prst="rect">
                          <a:avLst/>
                        </a:prstGeom>
                      </pic:spPr>
                    </pic:pic>
                  </a:graphicData>
                </a:graphic>
                <wp14:sizeRelH relativeFrom="margin">
                  <wp14:pctWidth>0</wp14:pctWidth>
                </wp14:sizeRelH>
                <wp14:sizeRelV relativeFrom="margin">
                  <wp14:pctHeight>0</wp14:pctHeight>
                </wp14:sizeRelV>
              </wp:anchor>
            </w:drawing>
          </w:r>
        </w:p>
      </w:tc>
      <w:tc>
        <w:tcPr>
          <w:tcW w:w="3555" w:type="dxa"/>
        </w:tcPr>
        <w:p w14:paraId="186A93F0" w14:textId="0FD197DD" w:rsidR="55BD459A" w:rsidRDefault="55BD459A" w:rsidP="55BD459A">
          <w:pPr>
            <w:pStyle w:val="Header"/>
            <w:ind w:right="-115"/>
            <w:jc w:val="right"/>
          </w:pPr>
        </w:p>
      </w:tc>
    </w:tr>
  </w:tbl>
  <w:p w14:paraId="415FF6B2" w14:textId="53BE8AA1" w:rsidR="55BD459A" w:rsidRDefault="55BD459A" w:rsidP="55BD4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49C5B8"/>
    <w:rsid w:val="000361A2"/>
    <w:rsid w:val="00047429"/>
    <w:rsid w:val="00047EF7"/>
    <w:rsid w:val="000501B2"/>
    <w:rsid w:val="0005078A"/>
    <w:rsid w:val="0006278D"/>
    <w:rsid w:val="00062CA7"/>
    <w:rsid w:val="000657BD"/>
    <w:rsid w:val="00074DFB"/>
    <w:rsid w:val="000A2076"/>
    <w:rsid w:val="000A7703"/>
    <w:rsid w:val="000B659B"/>
    <w:rsid w:val="000C0614"/>
    <w:rsid w:val="000D137C"/>
    <w:rsid w:val="000E4E95"/>
    <w:rsid w:val="00105592"/>
    <w:rsid w:val="00120731"/>
    <w:rsid w:val="0012483B"/>
    <w:rsid w:val="001407B5"/>
    <w:rsid w:val="00152193"/>
    <w:rsid w:val="00165BA8"/>
    <w:rsid w:val="001B39E0"/>
    <w:rsid w:val="001D2E33"/>
    <w:rsid w:val="001D35D8"/>
    <w:rsid w:val="001D79B6"/>
    <w:rsid w:val="001E5A8B"/>
    <w:rsid w:val="001F1120"/>
    <w:rsid w:val="001F1523"/>
    <w:rsid w:val="001F1FB2"/>
    <w:rsid w:val="001F5E1A"/>
    <w:rsid w:val="002141FA"/>
    <w:rsid w:val="00217B1A"/>
    <w:rsid w:val="0022724A"/>
    <w:rsid w:val="002301B4"/>
    <w:rsid w:val="00236EB2"/>
    <w:rsid w:val="002646CB"/>
    <w:rsid w:val="00264764"/>
    <w:rsid w:val="00267319"/>
    <w:rsid w:val="00276C6A"/>
    <w:rsid w:val="002B5395"/>
    <w:rsid w:val="002C54E6"/>
    <w:rsid w:val="002D10DD"/>
    <w:rsid w:val="002D66B0"/>
    <w:rsid w:val="00312C59"/>
    <w:rsid w:val="00316DF7"/>
    <w:rsid w:val="00324399"/>
    <w:rsid w:val="0033362B"/>
    <w:rsid w:val="00341618"/>
    <w:rsid w:val="00351A27"/>
    <w:rsid w:val="003530FF"/>
    <w:rsid w:val="00356F35"/>
    <w:rsid w:val="00363910"/>
    <w:rsid w:val="0038581F"/>
    <w:rsid w:val="003B7DC1"/>
    <w:rsid w:val="003C722D"/>
    <w:rsid w:val="003D0310"/>
    <w:rsid w:val="003E48C8"/>
    <w:rsid w:val="003F160D"/>
    <w:rsid w:val="004265E9"/>
    <w:rsid w:val="0042716A"/>
    <w:rsid w:val="00446979"/>
    <w:rsid w:val="004554AE"/>
    <w:rsid w:val="004607F0"/>
    <w:rsid w:val="00464E5A"/>
    <w:rsid w:val="004650CC"/>
    <w:rsid w:val="004715A9"/>
    <w:rsid w:val="00486529"/>
    <w:rsid w:val="00494395"/>
    <w:rsid w:val="004B3A39"/>
    <w:rsid w:val="004F56D4"/>
    <w:rsid w:val="004F72CF"/>
    <w:rsid w:val="004F7A3F"/>
    <w:rsid w:val="00513029"/>
    <w:rsid w:val="00513BE6"/>
    <w:rsid w:val="00580978"/>
    <w:rsid w:val="00580C96"/>
    <w:rsid w:val="005813DC"/>
    <w:rsid w:val="005875A0"/>
    <w:rsid w:val="00591B67"/>
    <w:rsid w:val="005A235F"/>
    <w:rsid w:val="005C4058"/>
    <w:rsid w:val="005C7E01"/>
    <w:rsid w:val="006048A7"/>
    <w:rsid w:val="006171DA"/>
    <w:rsid w:val="00636173"/>
    <w:rsid w:val="006468AF"/>
    <w:rsid w:val="006504D7"/>
    <w:rsid w:val="006522C3"/>
    <w:rsid w:val="0066291D"/>
    <w:rsid w:val="006810AF"/>
    <w:rsid w:val="006F3061"/>
    <w:rsid w:val="007017AF"/>
    <w:rsid w:val="007407B4"/>
    <w:rsid w:val="00756E61"/>
    <w:rsid w:val="00783DC8"/>
    <w:rsid w:val="007A767E"/>
    <w:rsid w:val="007D7E43"/>
    <w:rsid w:val="007E1D8D"/>
    <w:rsid w:val="0080472E"/>
    <w:rsid w:val="00807494"/>
    <w:rsid w:val="00843D8B"/>
    <w:rsid w:val="008606E6"/>
    <w:rsid w:val="0086518F"/>
    <w:rsid w:val="00880306"/>
    <w:rsid w:val="00897134"/>
    <w:rsid w:val="008B1836"/>
    <w:rsid w:val="008B18AB"/>
    <w:rsid w:val="008B2FE2"/>
    <w:rsid w:val="008C65FA"/>
    <w:rsid w:val="008C7F13"/>
    <w:rsid w:val="008D754A"/>
    <w:rsid w:val="008F3FE8"/>
    <w:rsid w:val="00982F7B"/>
    <w:rsid w:val="009A5E22"/>
    <w:rsid w:val="009C2907"/>
    <w:rsid w:val="009D1B8B"/>
    <w:rsid w:val="009D2110"/>
    <w:rsid w:val="009D4EDB"/>
    <w:rsid w:val="009D674F"/>
    <w:rsid w:val="009E220A"/>
    <w:rsid w:val="009E71A2"/>
    <w:rsid w:val="009E7F42"/>
    <w:rsid w:val="009F0799"/>
    <w:rsid w:val="00A07A13"/>
    <w:rsid w:val="00A268D7"/>
    <w:rsid w:val="00A34137"/>
    <w:rsid w:val="00AA5678"/>
    <w:rsid w:val="00AB3EC1"/>
    <w:rsid w:val="00AB58A9"/>
    <w:rsid w:val="00AD2622"/>
    <w:rsid w:val="00AE7593"/>
    <w:rsid w:val="00AF41F2"/>
    <w:rsid w:val="00B0382B"/>
    <w:rsid w:val="00B3030F"/>
    <w:rsid w:val="00B4644C"/>
    <w:rsid w:val="00B51DF2"/>
    <w:rsid w:val="00B702EB"/>
    <w:rsid w:val="00BB1539"/>
    <w:rsid w:val="00BC5BC9"/>
    <w:rsid w:val="00BC6922"/>
    <w:rsid w:val="00C026BB"/>
    <w:rsid w:val="00C129C8"/>
    <w:rsid w:val="00C333DF"/>
    <w:rsid w:val="00C5614E"/>
    <w:rsid w:val="00C6474F"/>
    <w:rsid w:val="00C8461D"/>
    <w:rsid w:val="00CA4A4D"/>
    <w:rsid w:val="00CD7878"/>
    <w:rsid w:val="00CE2C4E"/>
    <w:rsid w:val="00D01692"/>
    <w:rsid w:val="00D142FD"/>
    <w:rsid w:val="00D22F6C"/>
    <w:rsid w:val="00D27571"/>
    <w:rsid w:val="00D51A2E"/>
    <w:rsid w:val="00D7241C"/>
    <w:rsid w:val="00DB2A5D"/>
    <w:rsid w:val="00DD2203"/>
    <w:rsid w:val="00DD59F4"/>
    <w:rsid w:val="00DE22D7"/>
    <w:rsid w:val="00DF396E"/>
    <w:rsid w:val="00DF6981"/>
    <w:rsid w:val="00E45ED9"/>
    <w:rsid w:val="00E500E9"/>
    <w:rsid w:val="00E52B2E"/>
    <w:rsid w:val="00E5713D"/>
    <w:rsid w:val="00E61B66"/>
    <w:rsid w:val="00E65CEA"/>
    <w:rsid w:val="00E70B4A"/>
    <w:rsid w:val="00E8105E"/>
    <w:rsid w:val="00E85AD5"/>
    <w:rsid w:val="00EB5988"/>
    <w:rsid w:val="00EC2954"/>
    <w:rsid w:val="00EC45EE"/>
    <w:rsid w:val="00ED514A"/>
    <w:rsid w:val="00F019EA"/>
    <w:rsid w:val="00F172AD"/>
    <w:rsid w:val="00F30C91"/>
    <w:rsid w:val="00F45F06"/>
    <w:rsid w:val="00F5213A"/>
    <w:rsid w:val="00F524EA"/>
    <w:rsid w:val="00F54CE0"/>
    <w:rsid w:val="00F6000A"/>
    <w:rsid w:val="00F72C87"/>
    <w:rsid w:val="00F7418A"/>
    <w:rsid w:val="00FA3162"/>
    <w:rsid w:val="00FA67BE"/>
    <w:rsid w:val="00FC05DC"/>
    <w:rsid w:val="00FC111A"/>
    <w:rsid w:val="040B5D8F"/>
    <w:rsid w:val="053C82F0"/>
    <w:rsid w:val="1CB4BAB4"/>
    <w:rsid w:val="2EC10F85"/>
    <w:rsid w:val="316E8DC3"/>
    <w:rsid w:val="31DF87EA"/>
    <w:rsid w:val="55BD459A"/>
    <w:rsid w:val="5C3ED549"/>
    <w:rsid w:val="60175F1F"/>
    <w:rsid w:val="6349C5B8"/>
    <w:rsid w:val="6D135FBA"/>
    <w:rsid w:val="71129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C5B8"/>
  <w15:chartTrackingRefBased/>
  <w15:docId w15:val="{3ABE68DA-3201-4046-AB98-C4B6F780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D7241C"/>
    <w:pPr>
      <w:ind w:left="720"/>
      <w:contextualSpacing/>
    </w:pPr>
  </w:style>
  <w:style w:type="character" w:customStyle="1" w:styleId="Heading1Char">
    <w:name w:val="Heading 1 Char"/>
    <w:basedOn w:val="DefaultParagraphFont"/>
    <w:link w:val="Heading1"/>
    <w:uiPriority w:val="9"/>
    <w:rsid w:val="003C722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F72CF"/>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F72CF"/>
    <w:rPr>
      <w:b/>
      <w:bCs/>
    </w:rPr>
  </w:style>
  <w:style w:type="character" w:customStyle="1" w:styleId="apple-converted-space">
    <w:name w:val="apple-converted-space"/>
    <w:basedOn w:val="DefaultParagraphFont"/>
    <w:rsid w:val="004F72CF"/>
  </w:style>
  <w:style w:type="paragraph" w:customStyle="1" w:styleId="s11">
    <w:name w:val="s11"/>
    <w:basedOn w:val="Normal"/>
    <w:rsid w:val="00756E6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DefaultParagraphFont"/>
    <w:rsid w:val="00756E61"/>
  </w:style>
  <w:style w:type="paragraph" w:customStyle="1" w:styleId="s12">
    <w:name w:val="s12"/>
    <w:basedOn w:val="Normal"/>
    <w:rsid w:val="00756E6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3">
    <w:name w:val="s13"/>
    <w:basedOn w:val="Normal"/>
    <w:rsid w:val="00756E6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927">
      <w:bodyDiv w:val="1"/>
      <w:marLeft w:val="0"/>
      <w:marRight w:val="0"/>
      <w:marTop w:val="0"/>
      <w:marBottom w:val="0"/>
      <w:divBdr>
        <w:top w:val="none" w:sz="0" w:space="0" w:color="auto"/>
        <w:left w:val="none" w:sz="0" w:space="0" w:color="auto"/>
        <w:bottom w:val="none" w:sz="0" w:space="0" w:color="auto"/>
        <w:right w:val="none" w:sz="0" w:space="0" w:color="auto"/>
      </w:divBdr>
    </w:div>
    <w:div w:id="66995323">
      <w:bodyDiv w:val="1"/>
      <w:marLeft w:val="0"/>
      <w:marRight w:val="0"/>
      <w:marTop w:val="0"/>
      <w:marBottom w:val="0"/>
      <w:divBdr>
        <w:top w:val="none" w:sz="0" w:space="0" w:color="auto"/>
        <w:left w:val="none" w:sz="0" w:space="0" w:color="auto"/>
        <w:bottom w:val="none" w:sz="0" w:space="0" w:color="auto"/>
        <w:right w:val="none" w:sz="0" w:space="0" w:color="auto"/>
      </w:divBdr>
    </w:div>
    <w:div w:id="19980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Tumminello</dc:creator>
  <cp:keywords/>
  <dc:description/>
  <cp:lastModifiedBy>Jake Tumminello</cp:lastModifiedBy>
  <cp:revision>2</cp:revision>
  <dcterms:created xsi:type="dcterms:W3CDTF">2024-04-28T00:51:00Z</dcterms:created>
  <dcterms:modified xsi:type="dcterms:W3CDTF">2024-04-28T00:51:00Z</dcterms:modified>
</cp:coreProperties>
</file>