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B045" w14:textId="3F470F9B" w:rsidR="006629FA" w:rsidRPr="006629FA" w:rsidRDefault="006629FA" w:rsidP="006629FA">
      <w:pPr>
        <w:jc w:val="center"/>
        <w:rPr>
          <w:b/>
          <w:bCs/>
          <w:sz w:val="24"/>
          <w:szCs w:val="24"/>
        </w:rPr>
      </w:pPr>
      <w:r w:rsidRPr="006629FA">
        <w:rPr>
          <w:b/>
          <w:bCs/>
          <w:sz w:val="24"/>
          <w:szCs w:val="24"/>
        </w:rPr>
        <w:t>RETURN MERCHANDISE AUTHORIZATION</w:t>
      </w:r>
    </w:p>
    <w:p w14:paraId="095F96D4" w14:textId="242E76D1" w:rsidR="006629FA" w:rsidRPr="006629FA" w:rsidRDefault="006629FA" w:rsidP="00CF4B8A">
      <w:pPr>
        <w:spacing w:after="0" w:line="240" w:lineRule="auto"/>
        <w:ind w:left="720"/>
        <w:contextualSpacing/>
        <w:rPr>
          <w:sz w:val="24"/>
          <w:szCs w:val="24"/>
        </w:rPr>
      </w:pPr>
      <w:r w:rsidRPr="006629FA">
        <w:rPr>
          <w:sz w:val="24"/>
          <w:szCs w:val="24"/>
        </w:rPr>
        <w:t>All products being returned must be returned within 30 days of when the order was shipped out</w:t>
      </w:r>
    </w:p>
    <w:p w14:paraId="6A836139" w14:textId="2C4FE650" w:rsidR="006629FA" w:rsidRPr="006629FA" w:rsidRDefault="006629FA" w:rsidP="00CF4B8A">
      <w:pPr>
        <w:spacing w:after="0" w:line="240" w:lineRule="auto"/>
        <w:ind w:firstLine="720"/>
        <w:contextualSpacing/>
        <w:rPr>
          <w:sz w:val="24"/>
          <w:szCs w:val="24"/>
        </w:rPr>
      </w:pPr>
      <w:r w:rsidRPr="006629FA">
        <w:rPr>
          <w:sz w:val="24"/>
          <w:szCs w:val="24"/>
        </w:rPr>
        <w:t xml:space="preserve">from our facility and have </w:t>
      </w:r>
      <w:r w:rsidR="00CF4B8A" w:rsidRPr="006629FA">
        <w:rPr>
          <w:sz w:val="24"/>
          <w:szCs w:val="24"/>
        </w:rPr>
        <w:t>an</w:t>
      </w:r>
      <w:r w:rsidRPr="006629FA">
        <w:rPr>
          <w:sz w:val="24"/>
          <w:szCs w:val="24"/>
        </w:rPr>
        <w:t xml:space="preserve"> RMA Number (Return Merchandise Authorization Number).</w:t>
      </w:r>
    </w:p>
    <w:p w14:paraId="1E0D4353" w14:textId="2BA25397" w:rsidR="006629FA" w:rsidRPr="006629FA" w:rsidRDefault="006629FA" w:rsidP="00CF4B8A">
      <w:pPr>
        <w:spacing w:after="0" w:line="240" w:lineRule="auto"/>
        <w:ind w:firstLine="720"/>
        <w:contextualSpacing/>
        <w:rPr>
          <w:sz w:val="24"/>
          <w:szCs w:val="24"/>
        </w:rPr>
      </w:pPr>
      <w:r w:rsidRPr="006629FA">
        <w:rPr>
          <w:sz w:val="24"/>
          <w:szCs w:val="24"/>
        </w:rPr>
        <w:t xml:space="preserve">You will need the following information when requesting </w:t>
      </w:r>
      <w:r w:rsidR="00CF4B8A" w:rsidRPr="006629FA">
        <w:rPr>
          <w:sz w:val="24"/>
          <w:szCs w:val="24"/>
        </w:rPr>
        <w:t>an</w:t>
      </w:r>
      <w:r w:rsidRPr="006629FA">
        <w:rPr>
          <w:sz w:val="24"/>
          <w:szCs w:val="24"/>
        </w:rPr>
        <w:t xml:space="preserve"> RMA Number.</w:t>
      </w:r>
    </w:p>
    <w:p w14:paraId="5578BAAA" w14:textId="77777777" w:rsidR="006629FA" w:rsidRPr="006629FA" w:rsidRDefault="006629FA" w:rsidP="006629FA">
      <w:pPr>
        <w:spacing w:after="0"/>
        <w:jc w:val="center"/>
        <w:rPr>
          <w:sz w:val="24"/>
          <w:szCs w:val="24"/>
        </w:rPr>
      </w:pPr>
    </w:p>
    <w:p w14:paraId="1321CD12" w14:textId="126574EC" w:rsidR="006629FA" w:rsidRPr="006629FA" w:rsidRDefault="006629FA" w:rsidP="00CF4B8A">
      <w:pPr>
        <w:pStyle w:val="ListParagraph"/>
        <w:numPr>
          <w:ilvl w:val="0"/>
          <w:numId w:val="3"/>
        </w:numPr>
        <w:spacing w:after="0" w:line="240" w:lineRule="auto"/>
        <w:rPr>
          <w:sz w:val="24"/>
          <w:szCs w:val="24"/>
        </w:rPr>
      </w:pPr>
      <w:r w:rsidRPr="006629FA">
        <w:rPr>
          <w:sz w:val="24"/>
          <w:szCs w:val="24"/>
        </w:rPr>
        <w:t>Original Purchase Order Number</w:t>
      </w:r>
    </w:p>
    <w:p w14:paraId="26F9DF20" w14:textId="1447D619" w:rsidR="006629FA" w:rsidRPr="006629FA" w:rsidRDefault="006629FA" w:rsidP="00CF4B8A">
      <w:pPr>
        <w:pStyle w:val="ListParagraph"/>
        <w:numPr>
          <w:ilvl w:val="0"/>
          <w:numId w:val="3"/>
        </w:numPr>
        <w:spacing w:after="0" w:line="240" w:lineRule="auto"/>
        <w:rPr>
          <w:sz w:val="24"/>
          <w:szCs w:val="24"/>
        </w:rPr>
      </w:pPr>
      <w:r w:rsidRPr="006629FA">
        <w:rPr>
          <w:sz w:val="24"/>
          <w:szCs w:val="24"/>
        </w:rPr>
        <w:t>The Customer’s Ship to Name</w:t>
      </w:r>
    </w:p>
    <w:p w14:paraId="01210E34" w14:textId="35A1135A" w:rsidR="006629FA" w:rsidRPr="006629FA" w:rsidRDefault="006629FA" w:rsidP="00CF4B8A">
      <w:pPr>
        <w:pStyle w:val="ListParagraph"/>
        <w:numPr>
          <w:ilvl w:val="0"/>
          <w:numId w:val="3"/>
        </w:numPr>
        <w:spacing w:after="0" w:line="240" w:lineRule="auto"/>
        <w:rPr>
          <w:sz w:val="24"/>
          <w:szCs w:val="24"/>
        </w:rPr>
      </w:pPr>
      <w:r w:rsidRPr="006629FA">
        <w:rPr>
          <w:sz w:val="24"/>
          <w:szCs w:val="24"/>
        </w:rPr>
        <w:t>Reason For Return</w:t>
      </w:r>
    </w:p>
    <w:p w14:paraId="3873ACDB" w14:textId="1F49B230" w:rsidR="006629FA" w:rsidRPr="006629FA" w:rsidRDefault="006629FA" w:rsidP="00CF4B8A">
      <w:pPr>
        <w:pStyle w:val="ListParagraph"/>
        <w:numPr>
          <w:ilvl w:val="0"/>
          <w:numId w:val="3"/>
        </w:numPr>
        <w:spacing w:after="0" w:line="240" w:lineRule="auto"/>
        <w:rPr>
          <w:sz w:val="24"/>
          <w:szCs w:val="24"/>
        </w:rPr>
      </w:pPr>
      <w:r w:rsidRPr="006629FA">
        <w:rPr>
          <w:sz w:val="24"/>
          <w:szCs w:val="24"/>
        </w:rPr>
        <w:t>Product Being Returned and The Quantity</w:t>
      </w:r>
    </w:p>
    <w:p w14:paraId="43B1E265" w14:textId="77777777" w:rsidR="006629FA" w:rsidRPr="006629FA" w:rsidRDefault="006629FA" w:rsidP="006629FA">
      <w:pPr>
        <w:spacing w:after="0"/>
        <w:jc w:val="center"/>
        <w:rPr>
          <w:sz w:val="24"/>
          <w:szCs w:val="24"/>
        </w:rPr>
      </w:pPr>
    </w:p>
    <w:p w14:paraId="3529A637" w14:textId="743441B8" w:rsidR="006629FA" w:rsidRDefault="006629FA" w:rsidP="00CF4B8A">
      <w:pPr>
        <w:spacing w:after="0"/>
        <w:jc w:val="center"/>
        <w:rPr>
          <w:sz w:val="24"/>
          <w:szCs w:val="24"/>
        </w:rPr>
      </w:pPr>
      <w:r w:rsidRPr="006629FA">
        <w:rPr>
          <w:sz w:val="24"/>
          <w:szCs w:val="24"/>
        </w:rPr>
        <w:t xml:space="preserve">Please email this information to: </w:t>
      </w:r>
      <w:hyperlink r:id="rId5" w:history="1">
        <w:r w:rsidRPr="006629FA">
          <w:rPr>
            <w:rStyle w:val="Hyperlink"/>
            <w:sz w:val="24"/>
            <w:szCs w:val="24"/>
          </w:rPr>
          <w:t>sue@villagewroughtiron.com</w:t>
        </w:r>
      </w:hyperlink>
    </w:p>
    <w:p w14:paraId="13CA321C" w14:textId="77777777" w:rsidR="00CF4B8A" w:rsidRPr="006629FA" w:rsidRDefault="00CF4B8A" w:rsidP="00CF4B8A">
      <w:pPr>
        <w:spacing w:after="0"/>
        <w:jc w:val="center"/>
        <w:rPr>
          <w:sz w:val="24"/>
          <w:szCs w:val="24"/>
        </w:rPr>
      </w:pPr>
    </w:p>
    <w:p w14:paraId="6A4D3D49" w14:textId="48702365" w:rsidR="006629FA" w:rsidRPr="006629FA" w:rsidRDefault="006629FA" w:rsidP="00A94473">
      <w:pPr>
        <w:spacing w:after="0" w:line="240" w:lineRule="auto"/>
        <w:ind w:firstLine="720"/>
        <w:contextualSpacing/>
        <w:rPr>
          <w:sz w:val="24"/>
          <w:szCs w:val="24"/>
        </w:rPr>
      </w:pPr>
      <w:r w:rsidRPr="006629FA">
        <w:rPr>
          <w:sz w:val="24"/>
          <w:szCs w:val="24"/>
        </w:rPr>
        <w:t>When we reply with the Return Merchandise Authorization (RMA) number, please be sure to</w:t>
      </w:r>
    </w:p>
    <w:p w14:paraId="7FB5A50C" w14:textId="110AC2AB" w:rsidR="006629FA" w:rsidRDefault="006629FA" w:rsidP="00A94473">
      <w:pPr>
        <w:spacing w:after="0" w:line="240" w:lineRule="auto"/>
        <w:ind w:firstLine="720"/>
        <w:contextualSpacing/>
        <w:rPr>
          <w:sz w:val="24"/>
          <w:szCs w:val="24"/>
        </w:rPr>
      </w:pPr>
      <w:r w:rsidRPr="006629FA">
        <w:rPr>
          <w:sz w:val="24"/>
          <w:szCs w:val="24"/>
        </w:rPr>
        <w:t>have this number listed on the outside of the package/box preferably on the label.</w:t>
      </w:r>
    </w:p>
    <w:p w14:paraId="54D4E19A" w14:textId="77777777" w:rsidR="00620A50" w:rsidRPr="006629FA" w:rsidRDefault="00620A50" w:rsidP="002263D3">
      <w:pPr>
        <w:spacing w:after="0"/>
        <w:ind w:firstLine="720"/>
        <w:rPr>
          <w:sz w:val="24"/>
          <w:szCs w:val="24"/>
        </w:rPr>
      </w:pPr>
    </w:p>
    <w:p w14:paraId="1EDDBC2E" w14:textId="64DADFF4" w:rsidR="006629FA" w:rsidRPr="006629FA" w:rsidRDefault="006629FA" w:rsidP="00CF4B8A">
      <w:pPr>
        <w:spacing w:after="0" w:line="240" w:lineRule="auto"/>
        <w:jc w:val="center"/>
        <w:rPr>
          <w:sz w:val="24"/>
          <w:szCs w:val="24"/>
        </w:rPr>
      </w:pPr>
      <w:r w:rsidRPr="006629FA">
        <w:rPr>
          <w:sz w:val="24"/>
          <w:szCs w:val="24"/>
        </w:rPr>
        <w:t>Returns must be sent to:</w:t>
      </w:r>
    </w:p>
    <w:p w14:paraId="107576C8" w14:textId="3BCE7892" w:rsidR="006629FA" w:rsidRPr="006629FA" w:rsidRDefault="006629FA" w:rsidP="00CF4B8A">
      <w:pPr>
        <w:spacing w:after="0" w:line="240" w:lineRule="auto"/>
        <w:jc w:val="center"/>
        <w:rPr>
          <w:sz w:val="24"/>
          <w:szCs w:val="24"/>
        </w:rPr>
      </w:pPr>
      <w:r w:rsidRPr="006629FA">
        <w:rPr>
          <w:sz w:val="24"/>
          <w:szCs w:val="24"/>
        </w:rPr>
        <w:t>Distribution Center Attn: (Put the RMA# in this area)</w:t>
      </w:r>
    </w:p>
    <w:p w14:paraId="7E35833A" w14:textId="7AF44636" w:rsidR="006629FA" w:rsidRPr="006629FA" w:rsidRDefault="006629FA" w:rsidP="00CF4B8A">
      <w:pPr>
        <w:spacing w:after="0" w:line="240" w:lineRule="auto"/>
        <w:jc w:val="center"/>
        <w:rPr>
          <w:sz w:val="24"/>
          <w:szCs w:val="24"/>
        </w:rPr>
      </w:pPr>
      <w:r w:rsidRPr="006629FA">
        <w:rPr>
          <w:sz w:val="24"/>
          <w:szCs w:val="24"/>
        </w:rPr>
        <w:t>7756 Main Street</w:t>
      </w:r>
    </w:p>
    <w:p w14:paraId="7E2AFE02" w14:textId="35CD60D7" w:rsidR="006629FA" w:rsidRPr="006629FA" w:rsidRDefault="006629FA" w:rsidP="00CF4B8A">
      <w:pPr>
        <w:spacing w:after="0" w:line="240" w:lineRule="auto"/>
        <w:jc w:val="center"/>
        <w:rPr>
          <w:sz w:val="24"/>
          <w:szCs w:val="24"/>
        </w:rPr>
      </w:pPr>
      <w:r w:rsidRPr="006629FA">
        <w:rPr>
          <w:sz w:val="24"/>
          <w:szCs w:val="24"/>
        </w:rPr>
        <w:t>Fabius, NY 13063</w:t>
      </w:r>
    </w:p>
    <w:p w14:paraId="2308FB63" w14:textId="77777777" w:rsidR="006629FA" w:rsidRPr="006629FA" w:rsidRDefault="006629FA" w:rsidP="006629FA">
      <w:pPr>
        <w:spacing w:after="0"/>
        <w:jc w:val="center"/>
        <w:rPr>
          <w:sz w:val="24"/>
          <w:szCs w:val="24"/>
        </w:rPr>
      </w:pPr>
    </w:p>
    <w:p w14:paraId="7F27CC20" w14:textId="08368945" w:rsidR="006629FA" w:rsidRPr="006629FA" w:rsidRDefault="006629FA" w:rsidP="006629FA">
      <w:pPr>
        <w:spacing w:after="0"/>
        <w:jc w:val="center"/>
        <w:rPr>
          <w:b/>
          <w:bCs/>
          <w:sz w:val="24"/>
          <w:szCs w:val="24"/>
        </w:rPr>
      </w:pPr>
      <w:r w:rsidRPr="006629FA">
        <w:rPr>
          <w:b/>
          <w:bCs/>
          <w:sz w:val="24"/>
          <w:szCs w:val="24"/>
        </w:rPr>
        <w:t>Returns By Mail</w:t>
      </w:r>
    </w:p>
    <w:p w14:paraId="3D4C5E60" w14:textId="77777777" w:rsidR="006629FA" w:rsidRPr="006629FA" w:rsidRDefault="006629FA" w:rsidP="006629FA">
      <w:pPr>
        <w:spacing w:after="0"/>
        <w:jc w:val="center"/>
        <w:rPr>
          <w:sz w:val="24"/>
          <w:szCs w:val="24"/>
        </w:rPr>
      </w:pPr>
    </w:p>
    <w:p w14:paraId="76B04C1A" w14:textId="2F3CD517" w:rsidR="006629FA" w:rsidRPr="006629FA" w:rsidRDefault="006629FA" w:rsidP="00A94473">
      <w:pPr>
        <w:spacing w:after="0" w:line="240" w:lineRule="auto"/>
        <w:contextualSpacing/>
        <w:rPr>
          <w:sz w:val="24"/>
          <w:szCs w:val="24"/>
        </w:rPr>
      </w:pPr>
      <w:r w:rsidRPr="006629FA">
        <w:rPr>
          <w:sz w:val="24"/>
          <w:szCs w:val="24"/>
        </w:rPr>
        <w:t>We do not issue prepaid return labels. All returns must be in their original carton with all packing material intact. All returns must be sent freight prepaid by the customer and insured. Drop Ship Accounts, you or your customer are responsible to pack the return product securely so that it is not damaged in the return to us. If the product is received by our shipping department damaged, you will not be refunded for the product return. If you insured your package for the return to us and it is damaged, you will need to process the claim for reimbursement.</w:t>
      </w:r>
    </w:p>
    <w:p w14:paraId="7E6433E8" w14:textId="77777777" w:rsidR="006629FA" w:rsidRPr="006629FA" w:rsidRDefault="006629FA" w:rsidP="006629FA">
      <w:pPr>
        <w:spacing w:after="0"/>
        <w:jc w:val="center"/>
        <w:rPr>
          <w:sz w:val="24"/>
          <w:szCs w:val="24"/>
        </w:rPr>
      </w:pPr>
    </w:p>
    <w:p w14:paraId="6A88AD08" w14:textId="64647EE0" w:rsidR="006F7D36" w:rsidRPr="006629FA" w:rsidRDefault="006629FA" w:rsidP="00A94473">
      <w:pPr>
        <w:spacing w:after="0" w:line="240" w:lineRule="auto"/>
        <w:jc w:val="center"/>
        <w:rPr>
          <w:sz w:val="24"/>
          <w:szCs w:val="24"/>
        </w:rPr>
      </w:pPr>
      <w:r w:rsidRPr="006629FA">
        <w:rPr>
          <w:sz w:val="24"/>
          <w:szCs w:val="24"/>
        </w:rPr>
        <w:t>We will credit your account within 14 to 21 business days (for the product cost only) once we have received the product in our warehouse damage free.</w:t>
      </w:r>
    </w:p>
    <w:p w14:paraId="5B56CC13" w14:textId="77777777" w:rsidR="00276F7A" w:rsidRPr="006629FA" w:rsidRDefault="00276F7A">
      <w:pPr>
        <w:spacing w:after="0" w:line="240" w:lineRule="auto"/>
        <w:jc w:val="center"/>
        <w:rPr>
          <w:sz w:val="24"/>
          <w:szCs w:val="24"/>
        </w:rPr>
      </w:pPr>
    </w:p>
    <w:sectPr w:rsidR="00276F7A" w:rsidRPr="006629FA" w:rsidSect="006629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C9A"/>
    <w:multiLevelType w:val="hybridMultilevel"/>
    <w:tmpl w:val="7200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62BAA"/>
    <w:multiLevelType w:val="hybridMultilevel"/>
    <w:tmpl w:val="AAF89BCA"/>
    <w:lvl w:ilvl="0" w:tplc="CCE88C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97DFB"/>
    <w:multiLevelType w:val="hybridMultilevel"/>
    <w:tmpl w:val="C690365E"/>
    <w:lvl w:ilvl="0" w:tplc="CCE88CB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77252056">
    <w:abstractNumId w:val="0"/>
  </w:num>
  <w:num w:numId="2" w16cid:durableId="1618834608">
    <w:abstractNumId w:val="1"/>
  </w:num>
  <w:num w:numId="3" w16cid:durableId="117310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FA"/>
    <w:rsid w:val="002263D3"/>
    <w:rsid w:val="00276F7A"/>
    <w:rsid w:val="00620A50"/>
    <w:rsid w:val="006629FA"/>
    <w:rsid w:val="006F7D36"/>
    <w:rsid w:val="00A94473"/>
    <w:rsid w:val="00CF4B8A"/>
    <w:rsid w:val="00ED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B3B5"/>
  <w15:chartTrackingRefBased/>
  <w15:docId w15:val="{E061B928-E8AD-4ADD-8C81-287A6680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9FA"/>
    <w:rPr>
      <w:color w:val="0563C1" w:themeColor="hyperlink"/>
      <w:u w:val="single"/>
    </w:rPr>
  </w:style>
  <w:style w:type="character" w:styleId="UnresolvedMention">
    <w:name w:val="Unresolved Mention"/>
    <w:basedOn w:val="DefaultParagraphFont"/>
    <w:uiPriority w:val="99"/>
    <w:semiHidden/>
    <w:unhideWhenUsed/>
    <w:rsid w:val="006629FA"/>
    <w:rPr>
      <w:color w:val="605E5C"/>
      <w:shd w:val="clear" w:color="auto" w:fill="E1DFDD"/>
    </w:rPr>
  </w:style>
  <w:style w:type="paragraph" w:styleId="ListParagraph">
    <w:name w:val="List Paragraph"/>
    <w:basedOn w:val="Normal"/>
    <w:uiPriority w:val="34"/>
    <w:qFormat/>
    <w:rsid w:val="00662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e@villagewroughti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Service</dc:creator>
  <cp:keywords/>
  <dc:description/>
  <cp:lastModifiedBy>Customer Service</cp:lastModifiedBy>
  <cp:revision>6</cp:revision>
  <dcterms:created xsi:type="dcterms:W3CDTF">2022-04-28T19:20:00Z</dcterms:created>
  <dcterms:modified xsi:type="dcterms:W3CDTF">2022-05-03T13:10:00Z</dcterms:modified>
</cp:coreProperties>
</file>