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92459" w14:textId="32AE7EEC" w:rsidR="00E92B94" w:rsidRDefault="00E92B94" w:rsidP="00E92B94">
      <w:r>
        <w:rPr>
          <w:b/>
          <w:i/>
        </w:rPr>
        <w:t>Product Specification Sheet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730A" w:rsidRPr="0070730A">
        <w:t>0</w:t>
      </w:r>
      <w:r w:rsidR="00DA1333">
        <w:t>7</w:t>
      </w:r>
      <w:r w:rsidR="0070730A" w:rsidRPr="0070730A">
        <w:t>/2021</w:t>
      </w:r>
    </w:p>
    <w:p w14:paraId="23F43E54" w14:textId="312A8183" w:rsidR="00E92B94" w:rsidRDefault="00E92B94" w:rsidP="00E92B94">
      <w:pPr>
        <w:jc w:val="center"/>
      </w:pPr>
      <w:r>
        <w:rPr>
          <w:noProof/>
        </w:rPr>
        <w:drawing>
          <wp:inline distT="0" distB="0" distL="0" distR="0" wp14:anchorId="06CBB55B" wp14:editId="75D96CA9">
            <wp:extent cx="2641600" cy="14033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7E7BE" w14:textId="77777777" w:rsidR="00E92B94" w:rsidRDefault="00E92B94" w:rsidP="00E92B94">
      <w:pPr>
        <w:jc w:val="center"/>
      </w:pPr>
    </w:p>
    <w:p w14:paraId="06524BF4" w14:textId="77777777" w:rsidR="00E92B94" w:rsidRDefault="00E92B94" w:rsidP="00E92B94">
      <w:pPr>
        <w:jc w:val="center"/>
      </w:pPr>
      <w:r>
        <w:t>405 N. 2</w:t>
      </w:r>
      <w:r>
        <w:rPr>
          <w:vertAlign w:val="superscript"/>
        </w:rPr>
        <w:t>nd</w:t>
      </w:r>
      <w:r>
        <w:t xml:space="preserve"> St. Ashkum, IL 60911</w:t>
      </w:r>
    </w:p>
    <w:p w14:paraId="1E3880B9" w14:textId="77777777" w:rsidR="00E92B94" w:rsidRDefault="00E92B94" w:rsidP="00E92B94">
      <w:pPr>
        <w:jc w:val="center"/>
      </w:pPr>
      <w:r>
        <w:t>815-644-4032</w:t>
      </w:r>
    </w:p>
    <w:p w14:paraId="78AEEBB5" w14:textId="77777777" w:rsidR="00E92B94" w:rsidRDefault="00DA1333" w:rsidP="00E92B94">
      <w:pPr>
        <w:jc w:val="center"/>
        <w:rPr>
          <w:rStyle w:val="Hyperlink"/>
        </w:rPr>
      </w:pPr>
      <w:hyperlink r:id="rId6" w:history="1">
        <w:r w:rsidR="00E92B94">
          <w:rPr>
            <w:rStyle w:val="Hyperlink"/>
          </w:rPr>
          <w:t>jill@janiesmill.com</w:t>
        </w:r>
      </w:hyperlink>
    </w:p>
    <w:p w14:paraId="3A891FE9" w14:textId="77777777" w:rsidR="00E164E9" w:rsidRDefault="00E164E9" w:rsidP="00E164E9">
      <w:pPr>
        <w:spacing w:line="276" w:lineRule="auto"/>
        <w:jc w:val="center"/>
      </w:pPr>
    </w:p>
    <w:p w14:paraId="089EF9B5" w14:textId="2F6FC51F" w:rsidR="00757631" w:rsidRDefault="00AF17B2" w:rsidP="00E164E9">
      <w:pPr>
        <w:spacing w:line="276" w:lineRule="auto"/>
      </w:pPr>
      <w:r w:rsidRPr="00C70784">
        <w:rPr>
          <w:i/>
        </w:rPr>
        <w:t>Product Name:</w:t>
      </w:r>
      <w:r>
        <w:t xml:space="preserve"> </w:t>
      </w:r>
      <w:r w:rsidR="00CB141D" w:rsidRPr="00CB141D">
        <w:rPr>
          <w:b/>
          <w:bCs/>
        </w:rPr>
        <w:t>“Organic</w:t>
      </w:r>
      <w:r w:rsidR="00CB141D">
        <w:t xml:space="preserve"> </w:t>
      </w:r>
      <w:r w:rsidR="00513571">
        <w:rPr>
          <w:b/>
        </w:rPr>
        <w:t>Wapsie Valley</w:t>
      </w:r>
      <w:r w:rsidR="00A07949">
        <w:rPr>
          <w:b/>
        </w:rPr>
        <w:t xml:space="preserve"> Polenta/Grits</w:t>
      </w:r>
      <w:r w:rsidR="00CB141D">
        <w:rPr>
          <w:b/>
        </w:rPr>
        <w:t>”</w:t>
      </w:r>
      <w:r w:rsidR="007229F8">
        <w:t xml:space="preserve">  </w:t>
      </w:r>
      <w:r w:rsidR="001C0AFA">
        <w:t xml:space="preserve"> </w:t>
      </w:r>
    </w:p>
    <w:p w14:paraId="1B815D9C" w14:textId="0EF5A7B4" w:rsidR="005D47BE" w:rsidRDefault="005D47BE" w:rsidP="00E164E9">
      <w:pPr>
        <w:spacing w:line="276" w:lineRule="auto"/>
      </w:pPr>
      <w:r>
        <w:tab/>
        <w:t xml:space="preserve">Lot# </w:t>
      </w:r>
      <w:r w:rsidR="00877E3E">
        <w:t>FGFC2021721</w:t>
      </w:r>
    </w:p>
    <w:p w14:paraId="681648C8" w14:textId="77777777" w:rsidR="00E164E9" w:rsidRPr="001065EC" w:rsidRDefault="00E164E9" w:rsidP="00E164E9">
      <w:pPr>
        <w:spacing w:line="276" w:lineRule="auto"/>
        <w:rPr>
          <w:i/>
          <w:sz w:val="16"/>
          <w:szCs w:val="16"/>
        </w:rPr>
      </w:pPr>
    </w:p>
    <w:p w14:paraId="548BD321" w14:textId="5DBF4AD7" w:rsidR="00C70784" w:rsidRDefault="00C70784" w:rsidP="00E164E9">
      <w:pPr>
        <w:spacing w:line="276" w:lineRule="auto"/>
      </w:pPr>
      <w:r w:rsidRPr="00C70784">
        <w:rPr>
          <w:i/>
        </w:rPr>
        <w:t>Ingredient Statement:</w:t>
      </w:r>
      <w:r>
        <w:t xml:space="preserve"> </w:t>
      </w:r>
      <w:r w:rsidR="007229F8">
        <w:t xml:space="preserve">100% </w:t>
      </w:r>
      <w:r w:rsidR="00B97DDE">
        <w:t xml:space="preserve">Organic </w:t>
      </w:r>
      <w:r w:rsidR="00513571">
        <w:t>Wapsie Valley</w:t>
      </w:r>
      <w:r w:rsidR="00A07949">
        <w:t xml:space="preserve"> Corn </w:t>
      </w:r>
    </w:p>
    <w:p w14:paraId="7C627458" w14:textId="77777777" w:rsidR="00E164E9" w:rsidRPr="001065EC" w:rsidRDefault="00E164E9" w:rsidP="00E164E9">
      <w:pPr>
        <w:spacing w:line="276" w:lineRule="auto"/>
        <w:rPr>
          <w:i/>
          <w:sz w:val="16"/>
          <w:szCs w:val="16"/>
        </w:rPr>
      </w:pPr>
    </w:p>
    <w:p w14:paraId="31CD62FD" w14:textId="333A29CC" w:rsidR="00C70784" w:rsidRDefault="00C70784" w:rsidP="00E164E9">
      <w:pPr>
        <w:spacing w:line="276" w:lineRule="auto"/>
      </w:pPr>
      <w:r w:rsidRPr="00F23DE1">
        <w:rPr>
          <w:i/>
        </w:rPr>
        <w:t>Physical Characteristics:</w:t>
      </w:r>
      <w:r>
        <w:t xml:space="preserve"> </w:t>
      </w:r>
      <w:r w:rsidR="001F2E62">
        <w:t>Product is the</w:t>
      </w:r>
      <w:r w:rsidR="009C4EFB">
        <w:t xml:space="preserve"> </w:t>
      </w:r>
      <w:r w:rsidR="00537691">
        <w:t>corn milled to a medium-coarse grind.</w:t>
      </w:r>
      <w:r w:rsidR="00A07949">
        <w:t xml:space="preserve"> </w:t>
      </w:r>
      <w:r w:rsidR="009C4EFB">
        <w:t>Color</w:t>
      </w:r>
      <w:r w:rsidR="00093834">
        <w:t xml:space="preserve"> is </w:t>
      </w:r>
      <w:r w:rsidR="00513571">
        <w:t>golden</w:t>
      </w:r>
      <w:r w:rsidR="00A07949">
        <w:t xml:space="preserve"> yellow with flecks of red</w:t>
      </w:r>
      <w:r w:rsidR="00513571">
        <w:t xml:space="preserve"> and purple</w:t>
      </w:r>
      <w:r w:rsidR="00A07949">
        <w:t>.</w:t>
      </w:r>
      <w:r w:rsidR="001F2E62">
        <w:t xml:space="preserve"> </w:t>
      </w:r>
      <w:r w:rsidR="00F23DE1">
        <w:t xml:space="preserve">Odor is fresh and mild, free of any rancid or other off smells. </w:t>
      </w:r>
    </w:p>
    <w:p w14:paraId="1785A047" w14:textId="77777777" w:rsidR="00E164E9" w:rsidRDefault="00E164E9" w:rsidP="00E164E9">
      <w:pPr>
        <w:spacing w:line="276" w:lineRule="auto"/>
        <w:rPr>
          <w:i/>
        </w:rPr>
      </w:pPr>
    </w:p>
    <w:p w14:paraId="472A9ABE" w14:textId="447DA0A8" w:rsidR="00F23DE1" w:rsidRDefault="00F23DE1" w:rsidP="00E164E9">
      <w:pPr>
        <w:spacing w:line="276" w:lineRule="auto"/>
        <w:rPr>
          <w:i/>
        </w:rPr>
      </w:pPr>
      <w:r w:rsidRPr="00F23DE1">
        <w:rPr>
          <w:i/>
        </w:rPr>
        <w:t>Analytical Specifications</w:t>
      </w:r>
      <w:r w:rsidR="00DF7AEB">
        <w:rPr>
          <w:i/>
        </w:rPr>
        <w:t xml:space="preserve"> (results based on </w:t>
      </w:r>
      <w:r w:rsidR="00A07949">
        <w:rPr>
          <w:i/>
        </w:rPr>
        <w:t>Wet</w:t>
      </w:r>
      <w:r w:rsidR="00DF7AEB">
        <w:rPr>
          <w:i/>
        </w:rPr>
        <w:t xml:space="preserve"> Basis testing)</w:t>
      </w:r>
      <w:r w:rsidRPr="00F23DE1">
        <w:rPr>
          <w:i/>
        </w:rPr>
        <w:t>:</w:t>
      </w:r>
    </w:p>
    <w:p w14:paraId="7390C670" w14:textId="27FCCEAB" w:rsidR="00F23DE1" w:rsidRPr="00F23DE1" w:rsidRDefault="00F23DE1" w:rsidP="00E164E9">
      <w:pPr>
        <w:spacing w:line="276" w:lineRule="auto"/>
      </w:pPr>
      <w:r>
        <w:rPr>
          <w:i/>
        </w:rPr>
        <w:t xml:space="preserve">Moisture: </w:t>
      </w:r>
      <w:r w:rsidR="00D42EE1">
        <w:rPr>
          <w:i/>
        </w:rPr>
        <w:t xml:space="preserve"> </w:t>
      </w:r>
      <w:r w:rsidR="004C1145">
        <w:t>1</w:t>
      </w:r>
      <w:r w:rsidR="00A07949">
        <w:t>3.</w:t>
      </w:r>
      <w:r w:rsidR="00513571">
        <w:t>8</w:t>
      </w:r>
      <w:r>
        <w:t>% (max. 14%)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1419BB2A" w14:textId="64DB49DF" w:rsidR="00F23DE1" w:rsidRDefault="00F23DE1" w:rsidP="00E164E9">
      <w:pPr>
        <w:spacing w:line="276" w:lineRule="auto"/>
      </w:pPr>
      <w:r>
        <w:rPr>
          <w:i/>
        </w:rPr>
        <w:t>Protein:</w:t>
      </w:r>
      <w:r w:rsidR="00D42EE1">
        <w:rPr>
          <w:i/>
        </w:rPr>
        <w:t xml:space="preserve"> </w:t>
      </w:r>
      <w:r>
        <w:rPr>
          <w:i/>
        </w:rPr>
        <w:t xml:space="preserve"> </w:t>
      </w:r>
      <w:r w:rsidR="00A07949">
        <w:t>8.</w:t>
      </w:r>
      <w:r w:rsidR="00513571">
        <w:t>2</w:t>
      </w:r>
      <w:r w:rsidR="00A07949">
        <w:t xml:space="preserve"> </w:t>
      </w:r>
      <w:r>
        <w:t>%</w:t>
      </w:r>
      <w:r w:rsidR="001C0AFA">
        <w:t xml:space="preserve"> (max. 1</w:t>
      </w:r>
      <w:r w:rsidR="00513571">
        <w:t>0</w:t>
      </w:r>
      <w:r w:rsidR="001C0AFA">
        <w:t>%)</w:t>
      </w:r>
      <w:r w:rsidR="001F2E62">
        <w:rPr>
          <w:i/>
        </w:rPr>
        <w:tab/>
      </w:r>
      <w:r w:rsidR="001F2E62">
        <w:rPr>
          <w:i/>
        </w:rPr>
        <w:tab/>
      </w:r>
      <w:r w:rsidR="001F2E62">
        <w:rPr>
          <w:i/>
        </w:rPr>
        <w:tab/>
      </w:r>
      <w:r w:rsidR="001F2E62">
        <w:rPr>
          <w:i/>
        </w:rPr>
        <w:tab/>
      </w:r>
      <w:r w:rsidR="001F2E62">
        <w:rPr>
          <w:i/>
        </w:rPr>
        <w:tab/>
      </w:r>
    </w:p>
    <w:p w14:paraId="3C8BF222" w14:textId="77777777" w:rsidR="005F73EF" w:rsidRDefault="005F73EF" w:rsidP="00E164E9">
      <w:pPr>
        <w:spacing w:line="276" w:lineRule="auto"/>
      </w:pPr>
    </w:p>
    <w:p w14:paraId="7F7F0BEB" w14:textId="08CE2CAA" w:rsidR="00D42EE1" w:rsidRDefault="005F73EF" w:rsidP="00E164E9">
      <w:pPr>
        <w:spacing w:line="276" w:lineRule="auto"/>
      </w:pPr>
      <w:r w:rsidRPr="005F73EF">
        <w:rPr>
          <w:i/>
        </w:rPr>
        <w:t>Packaging Specif</w:t>
      </w:r>
      <w:r>
        <w:rPr>
          <w:i/>
        </w:rPr>
        <w:t xml:space="preserve">ications:  </w:t>
      </w:r>
      <w:r>
        <w:t>Product is shipped in properly sealed and labeled mu</w:t>
      </w:r>
      <w:r w:rsidR="00D74777">
        <w:t>lti-walled paper bag. Pallet is</w:t>
      </w:r>
      <w:r>
        <w:t xml:space="preserve"> shrink-wrapped.</w:t>
      </w:r>
    </w:p>
    <w:p w14:paraId="39F30164" w14:textId="77777777" w:rsidR="00E164E9" w:rsidRDefault="00E164E9" w:rsidP="00E164E9">
      <w:pPr>
        <w:spacing w:line="276" w:lineRule="auto"/>
        <w:rPr>
          <w:i/>
        </w:rPr>
      </w:pPr>
    </w:p>
    <w:p w14:paraId="48FA9A71" w14:textId="3FEF6F14" w:rsidR="005F73EF" w:rsidRDefault="005F73EF" w:rsidP="00E164E9">
      <w:pPr>
        <w:spacing w:line="276" w:lineRule="auto"/>
      </w:pPr>
      <w:r>
        <w:rPr>
          <w:i/>
        </w:rPr>
        <w:t>Shelf-life Statement/</w:t>
      </w:r>
      <w:r w:rsidRPr="005F73EF">
        <w:rPr>
          <w:i/>
        </w:rPr>
        <w:t xml:space="preserve"> Storage Recommendations:</w:t>
      </w:r>
      <w:r>
        <w:rPr>
          <w:i/>
        </w:rPr>
        <w:t xml:space="preserve">  </w:t>
      </w:r>
      <w:r>
        <w:t xml:space="preserve">When the product is stored in a clean, dry ambient condition, the shelf-life is </w:t>
      </w:r>
      <w:r w:rsidRPr="005F73EF">
        <w:rPr>
          <w:i/>
        </w:rPr>
        <w:t>6 months</w:t>
      </w:r>
      <w:r w:rsidR="001F2E62">
        <w:t xml:space="preserve"> from the date of bagging</w:t>
      </w:r>
      <w:r>
        <w:t xml:space="preserve">. </w:t>
      </w:r>
      <w:r w:rsidR="00CB58C0" w:rsidRPr="00CB58C0">
        <w:t xml:space="preserve">Janie’s Mill </w:t>
      </w:r>
      <w:r>
        <w:t>re</w:t>
      </w:r>
      <w:r w:rsidR="001C0AFA">
        <w:t>commends storage conditions at 4</w:t>
      </w:r>
      <w:r>
        <w:t>0-</w:t>
      </w:r>
      <w:r w:rsidR="00DA1333">
        <w:t>6</w:t>
      </w:r>
      <w:r>
        <w:t xml:space="preserve">0 degrees </w:t>
      </w:r>
      <w:r w:rsidR="004A33F9">
        <w:t xml:space="preserve">F, </w:t>
      </w:r>
      <w:r>
        <w:t xml:space="preserve">and less than 60% humidity. </w:t>
      </w:r>
    </w:p>
    <w:p w14:paraId="65B92ABC" w14:textId="77777777" w:rsidR="00E164E9" w:rsidRDefault="00E164E9" w:rsidP="00E164E9">
      <w:pPr>
        <w:spacing w:line="276" w:lineRule="auto"/>
        <w:rPr>
          <w:i/>
        </w:rPr>
      </w:pPr>
    </w:p>
    <w:p w14:paraId="38C78D8B" w14:textId="1E206647" w:rsidR="005F73EF" w:rsidRDefault="00E6000F" w:rsidP="00E164E9">
      <w:pPr>
        <w:spacing w:line="276" w:lineRule="auto"/>
      </w:pPr>
      <w:r w:rsidRPr="00E6000F">
        <w:rPr>
          <w:i/>
        </w:rPr>
        <w:t>Processing Specifications:</w:t>
      </w:r>
      <w:r>
        <w:rPr>
          <w:i/>
        </w:rPr>
        <w:t xml:space="preserve">  </w:t>
      </w:r>
      <w:r>
        <w:t>All pro</w:t>
      </w:r>
      <w:r w:rsidR="00C02F23">
        <w:t xml:space="preserve">ducts are produced under </w:t>
      </w:r>
      <w:r w:rsidR="00367840">
        <w:t>the Food and Drug Administration</w:t>
      </w:r>
      <w:r>
        <w:t xml:space="preserve"> guidelines for </w:t>
      </w:r>
      <w:r w:rsidR="002855A9">
        <w:t xml:space="preserve">Title 21, </w:t>
      </w:r>
      <w:r w:rsidR="00367840">
        <w:t xml:space="preserve">Mixed Type Facility.  </w:t>
      </w:r>
      <w:r w:rsidR="009F5C73">
        <w:t>Facility is i</w:t>
      </w:r>
      <w:r w:rsidR="00367840">
        <w:t>nspected by Illinois Department of Public Health.</w:t>
      </w:r>
    </w:p>
    <w:p w14:paraId="0BA94F55" w14:textId="77777777" w:rsidR="00E164E9" w:rsidRDefault="00E164E9" w:rsidP="00E164E9">
      <w:pPr>
        <w:spacing w:line="276" w:lineRule="auto"/>
        <w:rPr>
          <w:i/>
        </w:rPr>
      </w:pPr>
    </w:p>
    <w:p w14:paraId="0F9BFAE7" w14:textId="4EA68F75" w:rsidR="00367840" w:rsidRDefault="00367840" w:rsidP="00E164E9">
      <w:pPr>
        <w:spacing w:line="276" w:lineRule="auto"/>
      </w:pPr>
      <w:r w:rsidRPr="00367840">
        <w:rPr>
          <w:i/>
        </w:rPr>
        <w:t>Organic Certifying Agency:</w:t>
      </w:r>
      <w:r>
        <w:rPr>
          <w:i/>
        </w:rPr>
        <w:t xml:space="preserve">  </w:t>
      </w:r>
      <w:r>
        <w:t>OCIA, Organic Crop Improvement Association</w:t>
      </w:r>
    </w:p>
    <w:p w14:paraId="66DA4A40" w14:textId="03B11CF7" w:rsidR="00BD5904" w:rsidRDefault="00BD5904" w:rsidP="00E164E9">
      <w:pPr>
        <w:spacing w:line="276" w:lineRule="auto"/>
      </w:pPr>
      <w:r w:rsidRPr="000C14FB">
        <w:rPr>
          <w:i/>
          <w:iCs/>
        </w:rPr>
        <w:t>Kosher Certifying Agency</w:t>
      </w:r>
      <w:r w:rsidRPr="00BD5904">
        <w:t>: CRC, Chicago Rabbinical Council</w:t>
      </w:r>
    </w:p>
    <w:p w14:paraId="718EE0DB" w14:textId="608C2309" w:rsidR="005E2794" w:rsidRDefault="005E2794" w:rsidP="005E2794">
      <w:pPr>
        <w:spacing w:line="276" w:lineRule="auto"/>
      </w:pPr>
      <w:r w:rsidRPr="005E2794">
        <w:rPr>
          <w:i/>
          <w:iCs/>
        </w:rPr>
        <w:t>Other Information:</w:t>
      </w:r>
      <w:r>
        <w:tab/>
        <w:t xml:space="preserve">Fumonisin – less than </w:t>
      </w:r>
      <w:r w:rsidR="003E5126">
        <w:t>.2</w:t>
      </w:r>
      <w:r>
        <w:t xml:space="preserve"> pp</w:t>
      </w:r>
      <w:r w:rsidR="003E5126">
        <w:t>m</w:t>
      </w:r>
      <w:r>
        <w:t xml:space="preserve"> detected.</w:t>
      </w:r>
    </w:p>
    <w:p w14:paraId="11552720" w14:textId="14F947A0" w:rsidR="005E2794" w:rsidRDefault="005E2794" w:rsidP="005E2794">
      <w:pPr>
        <w:spacing w:line="276" w:lineRule="auto"/>
      </w:pPr>
      <w:r>
        <w:tab/>
      </w:r>
      <w:r>
        <w:tab/>
      </w:r>
      <w:r>
        <w:tab/>
        <w:t xml:space="preserve">Aflatoxin – less than </w:t>
      </w:r>
      <w:r w:rsidR="003E5126">
        <w:t>3</w:t>
      </w:r>
      <w:r>
        <w:t xml:space="preserve"> pp</w:t>
      </w:r>
      <w:r w:rsidR="003E5126">
        <w:t>b</w:t>
      </w:r>
      <w:r>
        <w:t xml:space="preserve"> detected.</w:t>
      </w:r>
    </w:p>
    <w:p w14:paraId="4100BE28" w14:textId="036A63E6" w:rsidR="00C70784" w:rsidRDefault="004A33F9" w:rsidP="00BD5904">
      <w:pPr>
        <w:spacing w:line="276" w:lineRule="auto"/>
      </w:pPr>
      <w:r>
        <w:t xml:space="preserve">* </w:t>
      </w:r>
      <w:r w:rsidR="001F2E62">
        <w:t>All grain is</w:t>
      </w:r>
      <w:r w:rsidR="00052652">
        <w:t xml:space="preserve"> from Non-GMO grains.</w:t>
      </w:r>
    </w:p>
    <w:sectPr w:rsidR="00C70784" w:rsidSect="005E2794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0631E"/>
    <w:multiLevelType w:val="hybridMultilevel"/>
    <w:tmpl w:val="633EAB74"/>
    <w:lvl w:ilvl="0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63B"/>
    <w:rsid w:val="00052652"/>
    <w:rsid w:val="00093834"/>
    <w:rsid w:val="000C14FB"/>
    <w:rsid w:val="001065EC"/>
    <w:rsid w:val="00190C6D"/>
    <w:rsid w:val="001C0AFA"/>
    <w:rsid w:val="001F2E62"/>
    <w:rsid w:val="00235E1D"/>
    <w:rsid w:val="002855A9"/>
    <w:rsid w:val="002A01C5"/>
    <w:rsid w:val="00306CBA"/>
    <w:rsid w:val="00367840"/>
    <w:rsid w:val="003E5126"/>
    <w:rsid w:val="004A33F9"/>
    <w:rsid w:val="004C1145"/>
    <w:rsid w:val="004F12B8"/>
    <w:rsid w:val="004F3C41"/>
    <w:rsid w:val="00513571"/>
    <w:rsid w:val="00537691"/>
    <w:rsid w:val="005D47BE"/>
    <w:rsid w:val="005E2794"/>
    <w:rsid w:val="005F73EF"/>
    <w:rsid w:val="00624B1F"/>
    <w:rsid w:val="0069463B"/>
    <w:rsid w:val="0070730A"/>
    <w:rsid w:val="007229F8"/>
    <w:rsid w:val="00757631"/>
    <w:rsid w:val="007A402C"/>
    <w:rsid w:val="008179BB"/>
    <w:rsid w:val="00851574"/>
    <w:rsid w:val="00864DCF"/>
    <w:rsid w:val="00877E3E"/>
    <w:rsid w:val="008C04E0"/>
    <w:rsid w:val="00956A53"/>
    <w:rsid w:val="009B1354"/>
    <w:rsid w:val="009C4EFB"/>
    <w:rsid w:val="009F5C73"/>
    <w:rsid w:val="00A07949"/>
    <w:rsid w:val="00AD3784"/>
    <w:rsid w:val="00AF17B2"/>
    <w:rsid w:val="00B93FB3"/>
    <w:rsid w:val="00B97DDE"/>
    <w:rsid w:val="00BD5904"/>
    <w:rsid w:val="00C02F23"/>
    <w:rsid w:val="00C70784"/>
    <w:rsid w:val="00CB141D"/>
    <w:rsid w:val="00CB2B6A"/>
    <w:rsid w:val="00CB58C0"/>
    <w:rsid w:val="00CF0AB9"/>
    <w:rsid w:val="00D17D4D"/>
    <w:rsid w:val="00D42EE1"/>
    <w:rsid w:val="00D71E0F"/>
    <w:rsid w:val="00D74777"/>
    <w:rsid w:val="00DA1333"/>
    <w:rsid w:val="00DF7AEB"/>
    <w:rsid w:val="00E164E9"/>
    <w:rsid w:val="00E6000F"/>
    <w:rsid w:val="00E92B94"/>
    <w:rsid w:val="00EC0414"/>
    <w:rsid w:val="00F23DE1"/>
    <w:rsid w:val="00F94C8B"/>
    <w:rsid w:val="00FC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D4C2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763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3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4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ll@janiesmil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Wilken</dc:creator>
  <cp:keywords/>
  <dc:description/>
  <cp:lastModifiedBy>Andra Adams</cp:lastModifiedBy>
  <cp:revision>5</cp:revision>
  <cp:lastPrinted>2018-06-20T15:35:00Z</cp:lastPrinted>
  <dcterms:created xsi:type="dcterms:W3CDTF">2021-06-14T01:22:00Z</dcterms:created>
  <dcterms:modified xsi:type="dcterms:W3CDTF">2021-07-21T00:39:00Z</dcterms:modified>
</cp:coreProperties>
</file>