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Pr="0009642B" w:rsidR="00811A67" w:rsidTr="18F749CB" w14:paraId="22D7BF39" w14:textId="77777777">
        <w:tc>
          <w:tcPr>
            <w:tcW w:w="6941" w:type="dxa"/>
            <w:tcMar/>
          </w:tcPr>
          <w:p w:rsidRPr="0069274D" w:rsidR="00811A67" w:rsidP="0069274D" w:rsidRDefault="00811A67" w14:paraId="0FB0EBB0" w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Pr="0069274D" w:rsidR="00811A67" w:rsidP="18F749CB" w:rsidRDefault="006B18BC" w14:paraId="114E8A18" w14:textId="58E077D2">
            <w:pPr>
              <w:ind w:left="113" w:right="113"/>
              <w:jc w:val="center"/>
              <w:rPr>
                <w:rFonts w:ascii="Arial" w:hAnsi="Arial" w:cs="Arial"/>
                <w:b w:val="1"/>
                <w:bCs w:val="1"/>
              </w:rPr>
            </w:pPr>
            <w:r w:rsidRPr="18F749CB" w:rsidR="18F749CB">
              <w:rPr>
                <w:rFonts w:ascii="Arial" w:hAnsi="Arial" w:cs="Arial"/>
                <w:b w:val="1"/>
                <w:bCs w:val="1"/>
              </w:rPr>
              <w:t>Orange &amp; Lime (10% in non-hazardous base)</w:t>
            </w:r>
          </w:p>
          <w:p w:rsidRPr="0069274D" w:rsidR="00E14BED" w:rsidP="0069274D" w:rsidRDefault="00DD33F2" w14:paraId="5DC6B6F7" w14:textId="640516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69274D">
              <w:rPr>
                <w:rFonts w:ascii="Arial" w:hAnsi="Arial" w:cs="Arial" w:eastAsiaTheme="minorHAnsi"/>
                <w:lang w:eastAsia="en-US"/>
              </w:rPr>
              <w:t>(</w:t>
            </w:r>
            <w:r w:rsidR="00931C95">
              <w:rPr>
                <w:rFonts w:ascii="ArialMT" w:hAnsi="ArialMT" w:cs="ArialMT" w:eastAsiaTheme="minorHAnsi"/>
                <w:lang w:eastAsia="en-US"/>
              </w:rPr>
              <w:t>d-Limonene</w:t>
            </w:r>
            <w:r w:rsidRPr="0069274D">
              <w:rPr>
                <w:rFonts w:ascii="Arial" w:hAnsi="Arial" w:cs="Arial" w:eastAsiaTheme="minorHAnsi"/>
                <w:lang w:eastAsia="en-US"/>
              </w:rPr>
              <w:t>)</w:t>
            </w:r>
          </w:p>
          <w:p w:rsidRPr="0069274D" w:rsidR="00DD3215" w:rsidP="0069274D" w:rsidRDefault="00DD3215" w14:paraId="48AB2D8C" w14:textId="777777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Pr="0069274D" w:rsidR="002F6237" w:rsidP="0069274D" w:rsidRDefault="00D35881" w14:paraId="4DA947BE" w14:textId="1FBD5F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9274D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637" w:rsidR="006B18B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F056F77" wp14:editId="4E920A63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9274D" w:rsidR="002F6237" w:rsidP="0069274D" w:rsidRDefault="002F6237" w14:paraId="723235D6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Pr="0069274D" w:rsidR="00811A67" w:rsidP="0069274D" w:rsidRDefault="008E04AC" w14:paraId="0B484F94" w14:textId="5A898E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9274D">
              <w:rPr>
                <w:rFonts w:ascii="Arial" w:hAnsi="Arial" w:cs="Arial"/>
              </w:rPr>
              <w:t>Warning</w:t>
            </w:r>
            <w:r w:rsidRPr="0069274D" w:rsidR="002F6237">
              <w:rPr>
                <w:rFonts w:ascii="Arial" w:hAnsi="Arial" w:cs="Arial"/>
              </w:rPr>
              <w:t>:</w:t>
            </w:r>
          </w:p>
          <w:p w:rsidRPr="0069274D" w:rsidR="002F6237" w:rsidP="0069274D" w:rsidRDefault="002F6237" w14:paraId="7021858E" w14:textId="4322ECE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9274D">
              <w:rPr>
                <w:rFonts w:ascii="Arial" w:hAnsi="Arial" w:cs="Arial"/>
              </w:rPr>
              <w:t xml:space="preserve">May cause an allergic skin reaction.  </w:t>
            </w:r>
            <w:r w:rsidR="006B18BC">
              <w:rPr>
                <w:rFonts w:ascii="Arial" w:hAnsi="Arial" w:cs="Arial"/>
              </w:rPr>
              <w:t>Toxic</w:t>
            </w:r>
            <w:r w:rsidRPr="0069274D">
              <w:rPr>
                <w:rFonts w:ascii="Arial" w:hAnsi="Arial" w:cs="Arial"/>
              </w:rPr>
              <w:t xml:space="preserve"> to aquatic life with long lasting effects.</w:t>
            </w:r>
          </w:p>
          <w:p w:rsidRPr="0069274D" w:rsidR="002F6237" w:rsidP="0069274D" w:rsidRDefault="002F6237" w14:paraId="510D798B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Pr="0069274D" w:rsidR="002F6237" w:rsidP="0069274D" w:rsidRDefault="002F6237" w14:paraId="0CFCA523" w14:textId="7A95E98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9274D">
              <w:rPr>
                <w:rFonts w:ascii="Arial" w:hAnsi="Arial" w:cs="Arial"/>
              </w:rPr>
              <w:t xml:space="preserve">Avoid breathing </w:t>
            </w:r>
            <w:r w:rsidRPr="0069274D" w:rsidR="00B93598">
              <w:rPr>
                <w:rFonts w:ascii="Arial" w:hAnsi="Arial" w:cs="Arial"/>
              </w:rPr>
              <w:t>vapour or dust</w:t>
            </w:r>
            <w:r w:rsidRPr="0069274D">
              <w:rPr>
                <w:rFonts w:ascii="Arial" w:hAnsi="Arial" w:cs="Arial"/>
              </w:rPr>
              <w:t>.  Avoid release to the environment.  Wear protective gloves.  IF ON SKIN:  Wash with plenty of soap and water.</w:t>
            </w:r>
            <w:r w:rsidRPr="0069274D" w:rsidR="008E04AC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69274D">
              <w:rPr>
                <w:rFonts w:ascii="Arial" w:hAnsi="Arial" w:cs="Arial"/>
              </w:rPr>
              <w:t xml:space="preserve">  Take off contaminated clothing and wash it before reuse.  </w:t>
            </w:r>
            <w:r w:rsidR="006B18BC">
              <w:rPr>
                <w:rFonts w:ascii="Arial" w:hAnsi="Arial" w:cs="Arial"/>
              </w:rPr>
              <w:t xml:space="preserve">Collect spillage. </w:t>
            </w:r>
            <w:bookmarkStart w:name="_GoBack" w:id="0"/>
            <w:bookmarkEnd w:id="0"/>
            <w:r w:rsidRPr="0069274D">
              <w:rPr>
                <w:rFonts w:ascii="Arial" w:hAnsi="Arial" w:cs="Arial"/>
              </w:rPr>
              <w:t>Dispose of contents / container to approved disposal site, in accordance with local regulations.</w:t>
            </w:r>
          </w:p>
          <w:p w:rsidRPr="0069274D" w:rsidR="00811A67" w:rsidP="0069274D" w:rsidRDefault="00811A67" w14:paraId="5357E8CF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Pr="0069274D" w:rsidR="00E14BED" w:rsidP="0069274D" w:rsidRDefault="00E14BED" w14:paraId="52D2FF5C" w14:textId="1EA252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69274D">
              <w:rPr>
                <w:rFonts w:ascii="Arial" w:hAnsi="Arial" w:eastAsia="Times New Roman" w:cs="Arial"/>
                <w:color w:val="000000"/>
              </w:rPr>
              <w:t xml:space="preserve">Contains: </w:t>
            </w:r>
            <w:r w:rsidR="00931C95">
              <w:rPr>
                <w:rFonts w:ascii="ArialMT" w:hAnsi="ArialMT" w:cs="ArialMT" w:eastAsiaTheme="minorHAnsi"/>
                <w:lang w:eastAsia="en-US"/>
              </w:rPr>
              <w:t>Citral, beta-Pinene</w:t>
            </w:r>
            <w:r w:rsidRPr="0069274D" w:rsidR="00B93598">
              <w:rPr>
                <w:rFonts w:ascii="Arial" w:hAnsi="Arial" w:cs="Arial" w:eastAsiaTheme="minorHAnsi"/>
                <w:lang w:eastAsia="en-US"/>
              </w:rPr>
              <w:t>. May produce an allergic reaction.</w:t>
            </w:r>
          </w:p>
          <w:p w:rsidRPr="0069274D" w:rsidR="00811A67" w:rsidP="0069274D" w:rsidRDefault="00811A67" w14:paraId="6DC12125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Pr="0069274D" w:rsidR="00811A67" w:rsidP="0069274D" w:rsidRDefault="00811A67" w14:paraId="252172C4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9274D">
              <w:rPr>
                <w:rFonts w:ascii="Arial" w:hAnsi="Arial" w:cs="Arial"/>
              </w:rPr>
              <w:t>Company Name, Company Address, Company Telephone Number</w:t>
            </w:r>
          </w:p>
          <w:p w:rsidRPr="0009642B" w:rsidR="00811A67" w:rsidP="0009642B" w:rsidRDefault="00811A67" w14:paraId="0F3C9974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:rsidRPr="0009642B" w:rsidR="00811A67" w:rsidP="0009642B" w:rsidRDefault="00811A67" w14:paraId="49CFBD81" w14:textId="77777777">
      <w:pPr>
        <w:ind w:left="113" w:right="113"/>
        <w:jc w:val="center"/>
        <w:rPr>
          <w:rFonts w:ascii="Arial" w:hAnsi="Arial" w:cs="Arial"/>
        </w:rPr>
      </w:pPr>
    </w:p>
    <w:p w:rsidRPr="0009642B" w:rsidR="00811A67" w:rsidP="0009642B" w:rsidRDefault="00811A67" w14:paraId="14E32873" w14:textId="77777777">
      <w:pPr>
        <w:ind w:left="113" w:right="113"/>
        <w:jc w:val="center"/>
        <w:rPr>
          <w:rFonts w:ascii="Arial" w:hAnsi="Arial" w:cs="Arial"/>
        </w:rPr>
      </w:pPr>
    </w:p>
    <w:sectPr w:rsidRPr="0009642B" w:rsidR="00811A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C59C3"/>
    <w:rsid w:val="001B14BA"/>
    <w:rsid w:val="001C54CB"/>
    <w:rsid w:val="001D1E5D"/>
    <w:rsid w:val="00217073"/>
    <w:rsid w:val="002656EF"/>
    <w:rsid w:val="002D5388"/>
    <w:rsid w:val="002F6237"/>
    <w:rsid w:val="00383A2C"/>
    <w:rsid w:val="00501990"/>
    <w:rsid w:val="005D7D9B"/>
    <w:rsid w:val="0062580D"/>
    <w:rsid w:val="00677536"/>
    <w:rsid w:val="0069274D"/>
    <w:rsid w:val="006B18BC"/>
    <w:rsid w:val="00725ED4"/>
    <w:rsid w:val="00774DB4"/>
    <w:rsid w:val="007A56FC"/>
    <w:rsid w:val="007F37AD"/>
    <w:rsid w:val="00811A67"/>
    <w:rsid w:val="008120E2"/>
    <w:rsid w:val="008B05A7"/>
    <w:rsid w:val="008E04AC"/>
    <w:rsid w:val="008E3522"/>
    <w:rsid w:val="00914014"/>
    <w:rsid w:val="00931C95"/>
    <w:rsid w:val="0093201C"/>
    <w:rsid w:val="00A91366"/>
    <w:rsid w:val="00AB7044"/>
    <w:rsid w:val="00B93598"/>
    <w:rsid w:val="00BE5BE4"/>
    <w:rsid w:val="00C875C1"/>
    <w:rsid w:val="00CC3331"/>
    <w:rsid w:val="00CF000D"/>
    <w:rsid w:val="00CF049C"/>
    <w:rsid w:val="00D020DA"/>
    <w:rsid w:val="00D35881"/>
    <w:rsid w:val="00DC3539"/>
    <w:rsid w:val="00DD3215"/>
    <w:rsid w:val="00DD33F2"/>
    <w:rsid w:val="00E14BED"/>
    <w:rsid w:val="00F056BE"/>
    <w:rsid w:val="00F37957"/>
    <w:rsid w:val="18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A67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5881"/>
    <w:rPr>
      <w:rFonts w:ascii="Segoe UI" w:hAnsi="Segoe UI" w:eastAsia="Arial Unicode MS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Gladden</dc:creator>
  <keywords/>
  <dc:description/>
  <lastModifiedBy>Adam Ribano</lastModifiedBy>
  <revision>4</revision>
  <lastPrinted>2019-07-20T09:12:00.0000000Z</lastPrinted>
  <dcterms:created xsi:type="dcterms:W3CDTF">2019-07-20T09:20:00.0000000Z</dcterms:created>
  <dcterms:modified xsi:type="dcterms:W3CDTF">2022-01-24T10:08:13.6229533Z</dcterms:modified>
</coreProperties>
</file>