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9F19EB" w:rsidRDefault="00811A67" w:rsidP="00913F7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6BB0DB43" w:rsidR="00811A67" w:rsidRPr="009F19EB" w:rsidRDefault="00FB6A3B" w:rsidP="00913F7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 Cherry</w:t>
            </w:r>
            <w:r w:rsidR="0062580D" w:rsidRPr="009F19EB">
              <w:rPr>
                <w:rFonts w:ascii="Arial" w:hAnsi="Arial" w:cs="Arial"/>
                <w:b/>
              </w:rPr>
              <w:t xml:space="preserve"> (</w:t>
            </w:r>
            <w:r w:rsidR="00383A2C" w:rsidRPr="009F19EB">
              <w:rPr>
                <w:rFonts w:ascii="Arial" w:hAnsi="Arial" w:cs="Arial"/>
                <w:b/>
              </w:rPr>
              <w:t>10</w:t>
            </w:r>
            <w:r w:rsidR="0062580D" w:rsidRPr="009F19EB">
              <w:rPr>
                <w:rFonts w:ascii="Arial" w:hAnsi="Arial" w:cs="Arial"/>
                <w:b/>
              </w:rPr>
              <w:t>% in non-hazardous base)</w:t>
            </w:r>
          </w:p>
          <w:p w14:paraId="723235D6" w14:textId="77777777" w:rsidR="002F6237" w:rsidRPr="009F19EB" w:rsidRDefault="002F6237" w:rsidP="00913F7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7021858E" w14:textId="7A5C7BB6" w:rsidR="002F6237" w:rsidRPr="009F19EB" w:rsidRDefault="00383A2C" w:rsidP="00913F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F19EB">
              <w:rPr>
                <w:rFonts w:ascii="Arial" w:hAnsi="Arial" w:cs="Arial"/>
              </w:rPr>
              <w:t>Harmful</w:t>
            </w:r>
            <w:r w:rsidR="002F6237" w:rsidRPr="009F19EB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9F19EB" w:rsidRDefault="002F6237" w:rsidP="00913F7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0F90334D" w:rsidR="002F6237" w:rsidRPr="009F19EB" w:rsidRDefault="002F6237" w:rsidP="00913F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F19EB">
              <w:rPr>
                <w:rFonts w:ascii="Arial" w:hAnsi="Arial" w:cs="Arial"/>
              </w:rPr>
              <w:t>Avoid release to the environment.  Dispose of contents / container to approved disposal site, in accordance with local regulations.</w:t>
            </w:r>
          </w:p>
          <w:p w14:paraId="5357E8CF" w14:textId="77777777" w:rsidR="00811A67" w:rsidRPr="009F19EB" w:rsidRDefault="00811A67" w:rsidP="00913F7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52D2FF5C" w14:textId="2150972F" w:rsidR="00E14BED" w:rsidRPr="009F19EB" w:rsidRDefault="00E14BED" w:rsidP="00913F7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19EB">
              <w:rPr>
                <w:rFonts w:ascii="Arial" w:eastAsia="Times New Roman" w:hAnsi="Arial" w:cs="Arial"/>
                <w:color w:val="000000"/>
              </w:rPr>
              <w:t>Contains</w:t>
            </w:r>
            <w:r w:rsidR="009F19EB" w:rsidRPr="009F19EB"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 w:rsidR="00913F71">
              <w:rPr>
                <w:rFonts w:ascii="ArialMT" w:eastAsiaTheme="minorHAnsi" w:hAnsi="ArialMT" w:cs="ArialMT"/>
                <w:lang w:eastAsia="en-US"/>
              </w:rPr>
              <w:t>Hydroxycitronellal</w:t>
            </w:r>
            <w:proofErr w:type="spellEnd"/>
            <w:r w:rsidR="00913F71">
              <w:rPr>
                <w:rFonts w:ascii="ArialMT" w:eastAsiaTheme="minorHAnsi" w:hAnsi="ArialMT" w:cs="ArialMT"/>
                <w:lang w:eastAsia="en-US"/>
              </w:rPr>
              <w:t>, Hexyl salicylate, 1-(1,2,3,4,5,6,7,8-Octahydro-2,3,8,8-tetramethyl-2-naphthalenyl)ethanone, 1-(2,6,6-Trimethylcyclohexa-1,3-dienyl)-2-buten-1-one.</w:t>
            </w:r>
            <w:bookmarkStart w:id="0" w:name="_GoBack"/>
            <w:bookmarkEnd w:id="0"/>
            <w:r w:rsidR="00B93598" w:rsidRPr="009F19EB">
              <w:rPr>
                <w:rFonts w:ascii="Arial" w:eastAsiaTheme="minorHAnsi" w:hAnsi="Arial" w:cs="Arial"/>
                <w:lang w:eastAsia="en-US"/>
              </w:rPr>
              <w:t xml:space="preserve"> May produce an allergic reaction.</w:t>
            </w:r>
          </w:p>
          <w:p w14:paraId="6DC12125" w14:textId="77777777" w:rsidR="00811A67" w:rsidRPr="009F19EB" w:rsidRDefault="00811A67" w:rsidP="00913F7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9F19EB" w:rsidRDefault="00811A67" w:rsidP="00913F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F19EB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85925"/>
    <w:rsid w:val="0009642B"/>
    <w:rsid w:val="001B14BA"/>
    <w:rsid w:val="001B223A"/>
    <w:rsid w:val="00217073"/>
    <w:rsid w:val="002656EF"/>
    <w:rsid w:val="002D5388"/>
    <w:rsid w:val="002F6237"/>
    <w:rsid w:val="00383A2C"/>
    <w:rsid w:val="003C5188"/>
    <w:rsid w:val="003E3F9E"/>
    <w:rsid w:val="00583A56"/>
    <w:rsid w:val="0062580D"/>
    <w:rsid w:val="00634574"/>
    <w:rsid w:val="00677536"/>
    <w:rsid w:val="006A5917"/>
    <w:rsid w:val="006B5D26"/>
    <w:rsid w:val="007042E1"/>
    <w:rsid w:val="00725ED4"/>
    <w:rsid w:val="00774DB4"/>
    <w:rsid w:val="007A56FC"/>
    <w:rsid w:val="007E78EF"/>
    <w:rsid w:val="007F15D1"/>
    <w:rsid w:val="007F37AD"/>
    <w:rsid w:val="00811A67"/>
    <w:rsid w:val="008120E2"/>
    <w:rsid w:val="008E04AC"/>
    <w:rsid w:val="008E3522"/>
    <w:rsid w:val="00913F71"/>
    <w:rsid w:val="00914014"/>
    <w:rsid w:val="0093201C"/>
    <w:rsid w:val="00972344"/>
    <w:rsid w:val="009F19EB"/>
    <w:rsid w:val="00A83929"/>
    <w:rsid w:val="00A91366"/>
    <w:rsid w:val="00B93598"/>
    <w:rsid w:val="00BE5BE4"/>
    <w:rsid w:val="00C42B40"/>
    <w:rsid w:val="00CA1CFD"/>
    <w:rsid w:val="00D35881"/>
    <w:rsid w:val="00DD3215"/>
    <w:rsid w:val="00DD33F2"/>
    <w:rsid w:val="00E14BED"/>
    <w:rsid w:val="00F056BE"/>
    <w:rsid w:val="00FB6A3B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2020-02-05T10:09:00Z</cp:lastPrinted>
  <dcterms:created xsi:type="dcterms:W3CDTF">2020-02-05T10:14:00Z</dcterms:created>
  <dcterms:modified xsi:type="dcterms:W3CDTF">2020-02-05T11:51:00Z</dcterms:modified>
</cp:coreProperties>
</file>