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W w:w="0" w:type="auto"/>
        <w:tblLook w:val="04A0" w:firstRow="1" w:lastRow="0" w:firstColumn="1" w:lastColumn="0" w:noHBand="0" w:noVBand="1"/>
      </w:tblPr>
      <w:tblGrid>
        <w:gridCol w:w="9406"/>
        <w:gridCol w:w="5983"/>
      </w:tblGrid>
      <w:tr w:rsidR="00AB4C71" w:rsidRPr="000B7521" w14:paraId="1F466997" w14:textId="77777777" w:rsidTr="000B7521">
        <w:tc>
          <w:tcPr>
            <w:tcW w:w="7694" w:type="dxa"/>
          </w:tcPr>
          <w:p w14:paraId="33930D97" w14:textId="27F2849B" w:rsidR="000B7521" w:rsidRDefault="00C022B8" w:rsidP="000B7521">
            <w:pPr>
              <w:jc w:val="center"/>
              <w:rPr>
                <w:rFonts w:asciiTheme="minorHAnsi" w:hAnsiTheme="minorHAnsi" w:cstheme="minorHAnsi"/>
                <w:b/>
                <w:sz w:val="20"/>
                <w:szCs w:val="20"/>
              </w:rPr>
            </w:pPr>
            <w:r>
              <w:rPr>
                <w:rFonts w:asciiTheme="minorHAnsi" w:hAnsiTheme="minorHAnsi" w:cstheme="minorHAnsi"/>
                <w:b/>
                <w:sz w:val="20"/>
                <w:szCs w:val="20"/>
              </w:rPr>
              <w:t>G</w:t>
            </w:r>
            <w:r w:rsidR="003E0749">
              <w:rPr>
                <w:rFonts w:asciiTheme="minorHAnsi" w:hAnsiTheme="minorHAnsi" w:cstheme="minorHAnsi"/>
                <w:b/>
                <w:sz w:val="20"/>
                <w:szCs w:val="20"/>
              </w:rPr>
              <w:t>9</w:t>
            </w:r>
            <w:r w:rsidR="00DE74BF">
              <w:rPr>
                <w:rFonts w:asciiTheme="minorHAnsi" w:hAnsiTheme="minorHAnsi" w:cstheme="minorHAnsi"/>
                <w:b/>
                <w:sz w:val="20"/>
                <w:szCs w:val="20"/>
              </w:rPr>
              <w:t>25</w:t>
            </w:r>
            <w:r w:rsidR="001E30F5">
              <w:rPr>
                <w:rFonts w:asciiTheme="minorHAnsi" w:hAnsiTheme="minorHAnsi" w:cstheme="minorHAnsi"/>
                <w:b/>
                <w:sz w:val="20"/>
                <w:szCs w:val="20"/>
              </w:rPr>
              <w:t xml:space="preserve"> - </w:t>
            </w:r>
            <w:r w:rsidR="000B7521" w:rsidRPr="000B7521">
              <w:rPr>
                <w:rFonts w:asciiTheme="minorHAnsi" w:hAnsiTheme="minorHAnsi" w:cstheme="minorHAnsi"/>
                <w:b/>
                <w:sz w:val="20"/>
                <w:szCs w:val="20"/>
              </w:rPr>
              <w:t>QUICK INSTALLATION GUIDE</w:t>
            </w:r>
          </w:p>
          <w:p w14:paraId="796D3477" w14:textId="6D1A71E1" w:rsidR="003E0749" w:rsidRDefault="000F014F" w:rsidP="003E0749">
            <w:pPr>
              <w:rPr>
                <w:rFonts w:asciiTheme="minorHAnsi" w:hAnsiTheme="minorHAnsi" w:cstheme="minorHAnsi"/>
                <w:b/>
                <w:sz w:val="20"/>
                <w:szCs w:val="20"/>
              </w:rPr>
            </w:pPr>
            <w:r>
              <w:rPr>
                <w:rFonts w:asciiTheme="minorHAnsi" w:hAnsiTheme="minorHAnsi" w:cstheme="minorHAnsi" w:hint="eastAsia"/>
                <w:b/>
                <w:sz w:val="20"/>
                <w:szCs w:val="20"/>
              </w:rPr>
              <w:t>S</w:t>
            </w:r>
            <w:r>
              <w:rPr>
                <w:rFonts w:asciiTheme="minorHAnsi" w:hAnsiTheme="minorHAnsi" w:cstheme="minorHAnsi"/>
                <w:b/>
                <w:sz w:val="20"/>
                <w:szCs w:val="20"/>
              </w:rPr>
              <w:t>UNSPOT W1</w:t>
            </w:r>
          </w:p>
          <w:p w14:paraId="4BA0629B" w14:textId="77777777" w:rsidR="003E0749" w:rsidRPr="000B7521" w:rsidRDefault="003E0749" w:rsidP="003E0749">
            <w:pPr>
              <w:rPr>
                <w:rFonts w:asciiTheme="minorHAnsi" w:hAnsiTheme="minorHAnsi" w:cstheme="minorHAnsi"/>
                <w:b/>
                <w:sz w:val="20"/>
                <w:szCs w:val="20"/>
              </w:rPr>
            </w:pPr>
          </w:p>
          <w:p w14:paraId="2B7D2370" w14:textId="77777777" w:rsidR="000B7521" w:rsidRDefault="000B7521" w:rsidP="000B7521">
            <w:pPr>
              <w:jc w:val="left"/>
              <w:rPr>
                <w:rFonts w:asciiTheme="minorHAnsi" w:hAnsiTheme="minorHAnsi" w:cstheme="minorHAnsi"/>
                <w:b/>
                <w:sz w:val="20"/>
                <w:szCs w:val="20"/>
              </w:rPr>
            </w:pPr>
            <w:r w:rsidRPr="001053C0">
              <w:rPr>
                <w:rFonts w:asciiTheme="minorHAnsi" w:hAnsiTheme="minorHAnsi" w:cstheme="minorHAnsi"/>
                <w:b/>
                <w:sz w:val="20"/>
                <w:szCs w:val="20"/>
              </w:rPr>
              <w:t xml:space="preserve">A. </w:t>
            </w:r>
            <w:r w:rsidR="001053C0" w:rsidRPr="001053C0">
              <w:rPr>
                <w:rFonts w:asciiTheme="minorHAnsi" w:hAnsiTheme="minorHAnsi" w:cstheme="minorHAnsi"/>
                <w:b/>
                <w:sz w:val="20"/>
                <w:szCs w:val="20"/>
              </w:rPr>
              <w:t>PRODUCT PRESENTATION</w:t>
            </w:r>
          </w:p>
          <w:p w14:paraId="7AC54165" w14:textId="77777777" w:rsidR="001E30F5" w:rsidRPr="001053C0" w:rsidRDefault="001E30F5" w:rsidP="000B7521">
            <w:pPr>
              <w:jc w:val="left"/>
              <w:rPr>
                <w:rFonts w:asciiTheme="minorHAnsi" w:hAnsiTheme="minorHAnsi" w:cstheme="minorHAnsi"/>
                <w:b/>
                <w:sz w:val="20"/>
                <w:szCs w:val="20"/>
              </w:rPr>
            </w:pPr>
          </w:p>
          <w:p w14:paraId="7C6ACB5B" w14:textId="77777777" w:rsidR="000B7521" w:rsidRDefault="001053C0" w:rsidP="000B7521">
            <w:pPr>
              <w:jc w:val="left"/>
              <w:rPr>
                <w:rFonts w:asciiTheme="minorHAnsi" w:hAnsiTheme="minorHAnsi" w:cstheme="minorHAnsi"/>
                <w:sz w:val="20"/>
                <w:szCs w:val="20"/>
              </w:rPr>
            </w:pPr>
            <w:r>
              <w:rPr>
                <w:rFonts w:asciiTheme="minorHAnsi" w:hAnsiTheme="minorHAnsi" w:cstheme="minorHAnsi"/>
                <w:sz w:val="20"/>
                <w:szCs w:val="20"/>
              </w:rPr>
              <w:t>FEATURES</w:t>
            </w:r>
            <w:r w:rsidR="000B7521" w:rsidRPr="000B7521">
              <w:rPr>
                <w:rFonts w:asciiTheme="minorHAnsi" w:hAnsiTheme="minorHAnsi" w:cstheme="minorHAnsi"/>
                <w:sz w:val="20"/>
                <w:szCs w:val="20"/>
              </w:rPr>
              <w:t>:</w:t>
            </w:r>
          </w:p>
          <w:p w14:paraId="72E37B0E" w14:textId="77777777" w:rsidR="00DE74BF" w:rsidRDefault="00DE74BF" w:rsidP="003E0749">
            <w:pPr>
              <w:jc w:val="left"/>
              <w:rPr>
                <w:rFonts w:asciiTheme="minorHAnsi" w:hAnsiTheme="minorHAnsi" w:cstheme="minorHAnsi"/>
                <w:sz w:val="20"/>
                <w:szCs w:val="20"/>
              </w:rPr>
            </w:pPr>
            <w:r w:rsidRPr="00DE74BF">
              <w:rPr>
                <w:rFonts w:asciiTheme="minorHAnsi" w:hAnsiTheme="minorHAnsi" w:cstheme="minorHAnsi"/>
                <w:sz w:val="20"/>
                <w:szCs w:val="20"/>
              </w:rPr>
              <w:t>- RGB backlight with multiple selectable lighting schemes</w:t>
            </w:r>
          </w:p>
          <w:p w14:paraId="76AA8B01" w14:textId="77777777" w:rsidR="00DE74BF" w:rsidRDefault="00DE74BF" w:rsidP="003E0749">
            <w:pPr>
              <w:jc w:val="left"/>
              <w:rPr>
                <w:rFonts w:asciiTheme="minorHAnsi" w:hAnsiTheme="minorHAnsi" w:cstheme="minorHAnsi"/>
                <w:sz w:val="20"/>
                <w:szCs w:val="20"/>
              </w:rPr>
            </w:pPr>
            <w:r w:rsidRPr="00DE74BF">
              <w:rPr>
                <w:rFonts w:asciiTheme="minorHAnsi" w:hAnsiTheme="minorHAnsi" w:cstheme="minorHAnsi"/>
                <w:sz w:val="20"/>
                <w:szCs w:val="20"/>
              </w:rPr>
              <w:t>- Instantly adjust and improve your aiming precision with a press of a button at your fingertip</w:t>
            </w:r>
          </w:p>
          <w:p w14:paraId="7F36F451" w14:textId="77777777" w:rsidR="00DE74BF" w:rsidRDefault="00DE74BF" w:rsidP="003E0749">
            <w:pPr>
              <w:jc w:val="left"/>
              <w:rPr>
                <w:rFonts w:asciiTheme="minorHAnsi" w:hAnsiTheme="minorHAnsi" w:cstheme="minorHAnsi"/>
                <w:sz w:val="20"/>
                <w:szCs w:val="20"/>
              </w:rPr>
            </w:pPr>
            <w:r w:rsidRPr="00DE74BF">
              <w:rPr>
                <w:rFonts w:asciiTheme="minorHAnsi" w:hAnsiTheme="minorHAnsi" w:cstheme="minorHAnsi"/>
                <w:sz w:val="20"/>
                <w:szCs w:val="20"/>
              </w:rPr>
              <w:t>- Ultra-lightweight, as low as 72 g, thanks to special chassis design with a perforated honeycomb pattern</w:t>
            </w:r>
          </w:p>
          <w:p w14:paraId="72373D00" w14:textId="76ED0DCA" w:rsidR="00C022B8" w:rsidRPr="00DE74BF" w:rsidRDefault="00DE74BF" w:rsidP="003E0749">
            <w:pPr>
              <w:jc w:val="left"/>
              <w:rPr>
                <w:rFonts w:asciiTheme="minorHAnsi" w:hAnsiTheme="minorHAnsi" w:cstheme="minorHAnsi"/>
                <w:sz w:val="20"/>
                <w:szCs w:val="20"/>
              </w:rPr>
            </w:pPr>
            <w:r w:rsidRPr="00DE74BF">
              <w:rPr>
                <w:rFonts w:asciiTheme="minorHAnsi" w:hAnsiTheme="minorHAnsi" w:cstheme="minorHAnsi"/>
                <w:sz w:val="20"/>
                <w:szCs w:val="20"/>
              </w:rPr>
              <w:t>- Rubber scroll wheel for enhanced precision</w:t>
            </w:r>
          </w:p>
          <w:p w14:paraId="2C3BF1C3" w14:textId="77777777" w:rsidR="003E0749" w:rsidRPr="00BF6FA4" w:rsidRDefault="003E0749" w:rsidP="003E0749">
            <w:pPr>
              <w:jc w:val="left"/>
              <w:rPr>
                <w:rFonts w:asciiTheme="minorHAnsi" w:hAnsiTheme="minorHAnsi" w:cstheme="minorHAnsi"/>
                <w:sz w:val="20"/>
                <w:szCs w:val="20"/>
              </w:rPr>
            </w:pPr>
          </w:p>
          <w:p w14:paraId="4C2C14E5" w14:textId="77777777" w:rsidR="000B7521" w:rsidRPr="000B7521" w:rsidRDefault="000B7521" w:rsidP="000B7521">
            <w:pPr>
              <w:jc w:val="left"/>
              <w:rPr>
                <w:rFonts w:asciiTheme="minorHAnsi" w:hAnsiTheme="minorHAnsi" w:cstheme="minorHAnsi"/>
                <w:sz w:val="20"/>
                <w:szCs w:val="20"/>
              </w:rPr>
            </w:pPr>
            <w:r w:rsidRPr="000B7521">
              <w:rPr>
                <w:rFonts w:asciiTheme="minorHAnsi" w:hAnsiTheme="minorHAnsi" w:cstheme="minorHAnsi"/>
                <w:sz w:val="20"/>
                <w:szCs w:val="20"/>
              </w:rPr>
              <w:t>TECHNICAL SPECIFICATIONS</w:t>
            </w:r>
          </w:p>
          <w:p w14:paraId="644CF57B" w14:textId="77777777" w:rsidR="00DE74BF" w:rsidRPr="00DE74BF" w:rsidRDefault="00DE74BF" w:rsidP="00DE74BF">
            <w:pPr>
              <w:jc w:val="left"/>
              <w:rPr>
                <w:rFonts w:asciiTheme="minorHAnsi" w:hAnsiTheme="minorHAnsi" w:cstheme="minorHAnsi"/>
                <w:sz w:val="20"/>
                <w:szCs w:val="20"/>
              </w:rPr>
            </w:pPr>
            <w:r w:rsidRPr="00DE74BF">
              <w:rPr>
                <w:rFonts w:asciiTheme="minorHAnsi" w:hAnsiTheme="minorHAnsi" w:cstheme="minorHAnsi"/>
                <w:sz w:val="20"/>
                <w:szCs w:val="20"/>
              </w:rPr>
              <w:t>Sensor: PMW3325+HT68B571</w:t>
            </w:r>
          </w:p>
          <w:p w14:paraId="77724DB7" w14:textId="77777777" w:rsidR="00DE74BF" w:rsidRPr="00DE74BF" w:rsidRDefault="00DE74BF" w:rsidP="00DE74BF">
            <w:pPr>
              <w:jc w:val="left"/>
              <w:rPr>
                <w:rFonts w:asciiTheme="minorHAnsi" w:hAnsiTheme="minorHAnsi" w:cstheme="minorHAnsi"/>
                <w:sz w:val="20"/>
                <w:szCs w:val="20"/>
              </w:rPr>
            </w:pPr>
            <w:r w:rsidRPr="00DE74BF">
              <w:rPr>
                <w:rFonts w:asciiTheme="minorHAnsi" w:hAnsiTheme="minorHAnsi" w:cstheme="minorHAnsi"/>
                <w:sz w:val="20"/>
                <w:szCs w:val="20"/>
              </w:rPr>
              <w:t>DPI: 800-1600-2400-3600-5000-10000</w:t>
            </w:r>
          </w:p>
          <w:p w14:paraId="771C641B" w14:textId="77777777" w:rsidR="00DE74BF" w:rsidRPr="00DE74BF" w:rsidRDefault="00DE74BF" w:rsidP="00DE74BF">
            <w:pPr>
              <w:jc w:val="left"/>
              <w:rPr>
                <w:rFonts w:asciiTheme="minorHAnsi" w:hAnsiTheme="minorHAnsi" w:cstheme="minorHAnsi"/>
                <w:sz w:val="20"/>
                <w:szCs w:val="20"/>
              </w:rPr>
            </w:pPr>
            <w:r w:rsidRPr="00DE74BF">
              <w:rPr>
                <w:rFonts w:asciiTheme="minorHAnsi" w:hAnsiTheme="minorHAnsi" w:cstheme="minorHAnsi"/>
                <w:sz w:val="20"/>
                <w:szCs w:val="20"/>
              </w:rPr>
              <w:t xml:space="preserve">Buttons: 7 </w:t>
            </w:r>
          </w:p>
          <w:p w14:paraId="17395F1D" w14:textId="77777777" w:rsidR="00DE74BF" w:rsidRPr="00DE74BF" w:rsidRDefault="00DE74BF" w:rsidP="00DE74BF">
            <w:pPr>
              <w:jc w:val="left"/>
              <w:rPr>
                <w:rFonts w:asciiTheme="minorHAnsi" w:hAnsiTheme="minorHAnsi" w:cstheme="minorHAnsi"/>
                <w:sz w:val="20"/>
                <w:szCs w:val="20"/>
              </w:rPr>
            </w:pPr>
            <w:r w:rsidRPr="00DE74BF">
              <w:rPr>
                <w:rFonts w:asciiTheme="minorHAnsi" w:hAnsiTheme="minorHAnsi" w:cstheme="minorHAnsi"/>
                <w:sz w:val="20"/>
                <w:szCs w:val="20"/>
              </w:rPr>
              <w:t>Switch rating: 10 million clicks</w:t>
            </w:r>
          </w:p>
          <w:p w14:paraId="0F02A664" w14:textId="77777777" w:rsidR="00DE74BF" w:rsidRPr="00DE74BF" w:rsidRDefault="00DE74BF" w:rsidP="00DE74BF">
            <w:pPr>
              <w:jc w:val="left"/>
              <w:rPr>
                <w:rFonts w:asciiTheme="minorHAnsi" w:hAnsiTheme="minorHAnsi" w:cstheme="minorHAnsi"/>
                <w:sz w:val="20"/>
                <w:szCs w:val="20"/>
              </w:rPr>
            </w:pPr>
            <w:r w:rsidRPr="00DE74BF">
              <w:rPr>
                <w:rFonts w:asciiTheme="minorHAnsi" w:hAnsiTheme="minorHAnsi" w:cstheme="minorHAnsi"/>
                <w:sz w:val="20"/>
                <w:szCs w:val="20"/>
              </w:rPr>
              <w:t>Backlight: RGB</w:t>
            </w:r>
          </w:p>
          <w:p w14:paraId="73B60F69" w14:textId="77777777" w:rsidR="00DE74BF" w:rsidRPr="00DE74BF" w:rsidRDefault="00DE74BF" w:rsidP="00DE74BF">
            <w:pPr>
              <w:jc w:val="left"/>
              <w:rPr>
                <w:rFonts w:asciiTheme="minorHAnsi" w:hAnsiTheme="minorHAnsi" w:cstheme="minorHAnsi"/>
                <w:sz w:val="20"/>
                <w:szCs w:val="20"/>
              </w:rPr>
            </w:pPr>
            <w:r w:rsidRPr="00DE74BF">
              <w:rPr>
                <w:rFonts w:asciiTheme="minorHAnsi" w:hAnsiTheme="minorHAnsi" w:cstheme="minorHAnsi"/>
                <w:sz w:val="20"/>
                <w:szCs w:val="20"/>
              </w:rPr>
              <w:t xml:space="preserve">Interface: USB 2.0 </w:t>
            </w:r>
          </w:p>
          <w:p w14:paraId="2A7A1B1E" w14:textId="77777777" w:rsidR="00DE74BF" w:rsidRPr="00DE74BF" w:rsidRDefault="00DE74BF" w:rsidP="00DE74BF">
            <w:pPr>
              <w:jc w:val="left"/>
              <w:rPr>
                <w:rFonts w:asciiTheme="minorHAnsi" w:hAnsiTheme="minorHAnsi" w:cstheme="minorHAnsi"/>
                <w:sz w:val="20"/>
                <w:szCs w:val="20"/>
              </w:rPr>
            </w:pPr>
            <w:r w:rsidRPr="00DE74BF">
              <w:rPr>
                <w:rFonts w:asciiTheme="minorHAnsi" w:hAnsiTheme="minorHAnsi" w:cstheme="minorHAnsi"/>
                <w:sz w:val="20"/>
                <w:szCs w:val="20"/>
              </w:rPr>
              <w:t>Cable length: 1.7 m</w:t>
            </w:r>
          </w:p>
          <w:p w14:paraId="296F1E00" w14:textId="77777777" w:rsidR="00DE74BF" w:rsidRPr="00DE74BF" w:rsidRDefault="00DE74BF" w:rsidP="00DE74BF">
            <w:pPr>
              <w:jc w:val="left"/>
              <w:rPr>
                <w:rFonts w:asciiTheme="minorHAnsi" w:hAnsiTheme="minorHAnsi" w:cstheme="minorHAnsi"/>
                <w:sz w:val="20"/>
                <w:szCs w:val="20"/>
              </w:rPr>
            </w:pPr>
            <w:r w:rsidRPr="00DE74BF">
              <w:rPr>
                <w:rFonts w:asciiTheme="minorHAnsi" w:hAnsiTheme="minorHAnsi" w:cstheme="minorHAnsi"/>
                <w:sz w:val="20"/>
                <w:szCs w:val="20"/>
              </w:rPr>
              <w:t>Weight: 72g</w:t>
            </w:r>
          </w:p>
          <w:p w14:paraId="26DEA025" w14:textId="77777777" w:rsidR="00DE74BF" w:rsidRPr="00DE74BF" w:rsidRDefault="00DE74BF" w:rsidP="00DE74BF">
            <w:pPr>
              <w:jc w:val="left"/>
              <w:rPr>
                <w:rFonts w:asciiTheme="minorHAnsi" w:hAnsiTheme="minorHAnsi" w:cstheme="minorHAnsi"/>
                <w:sz w:val="20"/>
                <w:szCs w:val="20"/>
              </w:rPr>
            </w:pPr>
            <w:r w:rsidRPr="00DE74BF">
              <w:rPr>
                <w:rFonts w:asciiTheme="minorHAnsi" w:hAnsiTheme="minorHAnsi" w:cstheme="minorHAnsi"/>
                <w:sz w:val="20"/>
                <w:szCs w:val="20"/>
              </w:rPr>
              <w:t>Size: 125.5 x 65 x 37 mm</w:t>
            </w:r>
          </w:p>
          <w:p w14:paraId="2DA523E6" w14:textId="6C6AEFEE" w:rsidR="007658F3" w:rsidRDefault="00DE74BF" w:rsidP="00DE74BF">
            <w:pPr>
              <w:jc w:val="left"/>
              <w:rPr>
                <w:rFonts w:asciiTheme="minorHAnsi" w:hAnsiTheme="minorHAnsi" w:cstheme="minorHAnsi"/>
                <w:sz w:val="20"/>
                <w:szCs w:val="20"/>
              </w:rPr>
            </w:pPr>
            <w:r w:rsidRPr="00DE74BF">
              <w:rPr>
                <w:rFonts w:asciiTheme="minorHAnsi" w:hAnsiTheme="minorHAnsi" w:cstheme="minorHAnsi"/>
                <w:sz w:val="20"/>
                <w:szCs w:val="20"/>
              </w:rPr>
              <w:t>OS support: Windows 7 or newer</w:t>
            </w:r>
          </w:p>
          <w:p w14:paraId="5D836D07" w14:textId="77777777" w:rsidR="00DE74BF" w:rsidRDefault="00DE74BF" w:rsidP="00DE74BF">
            <w:pPr>
              <w:jc w:val="left"/>
              <w:rPr>
                <w:rFonts w:asciiTheme="minorHAnsi" w:hAnsiTheme="minorHAnsi" w:cstheme="minorHAnsi"/>
                <w:b/>
                <w:sz w:val="20"/>
                <w:szCs w:val="20"/>
              </w:rPr>
            </w:pPr>
          </w:p>
          <w:p w14:paraId="713958AA" w14:textId="77777777" w:rsidR="000B7521" w:rsidRDefault="000B7521" w:rsidP="000B7521">
            <w:pPr>
              <w:jc w:val="left"/>
              <w:rPr>
                <w:rFonts w:asciiTheme="minorHAnsi" w:hAnsiTheme="minorHAnsi" w:cstheme="minorHAnsi"/>
                <w:sz w:val="20"/>
                <w:szCs w:val="20"/>
              </w:rPr>
            </w:pPr>
            <w:r w:rsidRPr="000B7521">
              <w:rPr>
                <w:rFonts w:asciiTheme="minorHAnsi" w:hAnsiTheme="minorHAnsi" w:cstheme="minorHAnsi"/>
                <w:sz w:val="20"/>
                <w:szCs w:val="20"/>
              </w:rPr>
              <w:t>SYSTEM REQUIREMENTS</w:t>
            </w:r>
          </w:p>
          <w:p w14:paraId="400B6F90" w14:textId="77777777" w:rsidR="000B7521" w:rsidRDefault="00602EB1" w:rsidP="000B7521">
            <w:pPr>
              <w:jc w:val="left"/>
              <w:rPr>
                <w:rFonts w:asciiTheme="minorHAnsi" w:hAnsiTheme="minorHAnsi" w:cstheme="minorHAnsi"/>
                <w:sz w:val="20"/>
                <w:szCs w:val="20"/>
              </w:rPr>
            </w:pPr>
            <w:r w:rsidRPr="00602EB1">
              <w:rPr>
                <w:rFonts w:asciiTheme="minorHAnsi" w:hAnsiTheme="minorHAnsi" w:cstheme="minorHAnsi"/>
                <w:sz w:val="20"/>
                <w:szCs w:val="20"/>
              </w:rPr>
              <w:t>PC system or compatibl</w:t>
            </w:r>
            <w:r w:rsidR="00556706">
              <w:rPr>
                <w:rFonts w:asciiTheme="minorHAnsi" w:hAnsiTheme="minorHAnsi" w:cstheme="minorHAnsi"/>
                <w:sz w:val="20"/>
                <w:szCs w:val="20"/>
              </w:rPr>
              <w:t xml:space="preserve">e with </w:t>
            </w:r>
            <w:r w:rsidR="00AC0887">
              <w:rPr>
                <w:rFonts w:asciiTheme="minorHAnsi" w:hAnsiTheme="minorHAnsi" w:cstheme="minorHAnsi"/>
                <w:sz w:val="20"/>
                <w:szCs w:val="20"/>
              </w:rPr>
              <w:t>one</w:t>
            </w:r>
            <w:r w:rsidR="00556706">
              <w:rPr>
                <w:rFonts w:asciiTheme="minorHAnsi" w:hAnsiTheme="minorHAnsi" w:cstheme="minorHAnsi"/>
                <w:sz w:val="20"/>
                <w:szCs w:val="20"/>
              </w:rPr>
              <w:t xml:space="preserve"> USB port </w:t>
            </w:r>
            <w:r w:rsidR="003268FE">
              <w:rPr>
                <w:rFonts w:asciiTheme="minorHAnsi" w:hAnsiTheme="minorHAnsi" w:cstheme="minorHAnsi"/>
                <w:sz w:val="20"/>
                <w:szCs w:val="20"/>
              </w:rPr>
              <w:t>available, Windows 7 or newer operating system.</w:t>
            </w:r>
          </w:p>
          <w:p w14:paraId="11C3C041" w14:textId="77777777" w:rsidR="003268FE" w:rsidRDefault="003268FE" w:rsidP="000B7521">
            <w:pPr>
              <w:jc w:val="left"/>
              <w:rPr>
                <w:rFonts w:asciiTheme="minorHAnsi" w:hAnsiTheme="minorHAnsi" w:cstheme="minorHAnsi"/>
                <w:sz w:val="20"/>
                <w:szCs w:val="20"/>
              </w:rPr>
            </w:pPr>
          </w:p>
          <w:p w14:paraId="1DB34865" w14:textId="77777777" w:rsidR="000B7521" w:rsidRPr="001053C0" w:rsidRDefault="000B7521" w:rsidP="000B7521">
            <w:pPr>
              <w:jc w:val="left"/>
              <w:rPr>
                <w:rFonts w:asciiTheme="minorHAnsi" w:hAnsiTheme="minorHAnsi" w:cstheme="minorHAnsi"/>
                <w:b/>
                <w:sz w:val="20"/>
                <w:szCs w:val="20"/>
              </w:rPr>
            </w:pPr>
            <w:r w:rsidRPr="001053C0">
              <w:rPr>
                <w:rFonts w:asciiTheme="minorHAnsi" w:hAnsiTheme="minorHAnsi" w:cstheme="minorHAnsi"/>
                <w:b/>
                <w:sz w:val="20"/>
                <w:szCs w:val="20"/>
              </w:rPr>
              <w:t>B. SAFETY NOTES</w:t>
            </w:r>
          </w:p>
          <w:p w14:paraId="01ED08D0" w14:textId="77777777" w:rsidR="0047608D" w:rsidRPr="0047608D" w:rsidRDefault="0047608D" w:rsidP="0047608D">
            <w:pPr>
              <w:jc w:val="left"/>
              <w:rPr>
                <w:rFonts w:asciiTheme="minorHAnsi" w:hAnsiTheme="minorHAnsi" w:cstheme="minorHAnsi"/>
                <w:sz w:val="20"/>
                <w:szCs w:val="20"/>
              </w:rPr>
            </w:pPr>
            <w:r w:rsidRPr="0047608D">
              <w:rPr>
                <w:rFonts w:asciiTheme="minorHAnsi" w:hAnsiTheme="minorHAnsi" w:cstheme="minorHAnsi"/>
                <w:sz w:val="20"/>
                <w:szCs w:val="20"/>
              </w:rPr>
              <w:t>- Keep the equipment dry. Keep away from precipitation, humidity</w:t>
            </w:r>
            <w:r w:rsidR="00602EB1">
              <w:rPr>
                <w:rFonts w:asciiTheme="minorHAnsi" w:hAnsiTheme="minorHAnsi" w:cstheme="minorHAnsi"/>
                <w:sz w:val="20"/>
                <w:szCs w:val="20"/>
              </w:rPr>
              <w:t xml:space="preserve">, </w:t>
            </w:r>
            <w:r w:rsidRPr="0047608D">
              <w:rPr>
                <w:rFonts w:asciiTheme="minorHAnsi" w:hAnsiTheme="minorHAnsi" w:cstheme="minorHAnsi"/>
                <w:sz w:val="20"/>
                <w:szCs w:val="20"/>
              </w:rPr>
              <w:t xml:space="preserve">all types of liquids </w:t>
            </w:r>
            <w:r w:rsidR="00602EB1">
              <w:rPr>
                <w:rFonts w:asciiTheme="minorHAnsi" w:hAnsiTheme="minorHAnsi" w:cstheme="minorHAnsi"/>
                <w:sz w:val="20"/>
                <w:szCs w:val="20"/>
              </w:rPr>
              <w:t>and</w:t>
            </w:r>
            <w:r w:rsidRPr="0047608D">
              <w:rPr>
                <w:rFonts w:asciiTheme="minorHAnsi" w:hAnsiTheme="minorHAnsi" w:cstheme="minorHAnsi"/>
                <w:sz w:val="20"/>
                <w:szCs w:val="20"/>
              </w:rPr>
              <w:t xml:space="preserve"> condensation.</w:t>
            </w:r>
          </w:p>
          <w:p w14:paraId="7D77B6ED" w14:textId="77777777" w:rsidR="0047608D" w:rsidRPr="0047608D" w:rsidRDefault="0047608D" w:rsidP="0047608D">
            <w:pPr>
              <w:jc w:val="left"/>
              <w:rPr>
                <w:rFonts w:asciiTheme="minorHAnsi" w:hAnsiTheme="minorHAnsi" w:cstheme="minorHAnsi"/>
                <w:sz w:val="20"/>
                <w:szCs w:val="20"/>
              </w:rPr>
            </w:pPr>
            <w:r w:rsidRPr="0047608D">
              <w:rPr>
                <w:rFonts w:asciiTheme="minorHAnsi" w:hAnsiTheme="minorHAnsi" w:cstheme="minorHAnsi"/>
                <w:sz w:val="20"/>
                <w:szCs w:val="20"/>
              </w:rPr>
              <w:t xml:space="preserve">- </w:t>
            </w:r>
            <w:r w:rsidR="00602EB1" w:rsidRPr="0047608D">
              <w:rPr>
                <w:rFonts w:asciiTheme="minorHAnsi" w:hAnsiTheme="minorHAnsi" w:cstheme="minorHAnsi"/>
                <w:sz w:val="20"/>
                <w:szCs w:val="20"/>
              </w:rPr>
              <w:t>Do not use</w:t>
            </w:r>
            <w:r w:rsidRPr="0047608D">
              <w:rPr>
                <w:rFonts w:asciiTheme="minorHAnsi" w:hAnsiTheme="minorHAnsi" w:cstheme="minorHAnsi"/>
                <w:sz w:val="20"/>
                <w:szCs w:val="20"/>
              </w:rPr>
              <w:t xml:space="preserve"> the product with wet hands.</w:t>
            </w:r>
          </w:p>
          <w:p w14:paraId="74B1981C" w14:textId="77777777" w:rsidR="0047608D" w:rsidRPr="0047608D" w:rsidRDefault="0047608D" w:rsidP="0047608D">
            <w:pPr>
              <w:jc w:val="left"/>
              <w:rPr>
                <w:rFonts w:asciiTheme="minorHAnsi" w:hAnsiTheme="minorHAnsi" w:cstheme="minorHAnsi"/>
                <w:sz w:val="20"/>
                <w:szCs w:val="20"/>
              </w:rPr>
            </w:pPr>
            <w:r w:rsidRPr="0047608D">
              <w:rPr>
                <w:rFonts w:asciiTheme="minorHAnsi" w:hAnsiTheme="minorHAnsi" w:cstheme="minorHAnsi"/>
                <w:sz w:val="20"/>
                <w:szCs w:val="20"/>
              </w:rPr>
              <w:t>- Do not use or store the equipment in dusty or dirty areas.</w:t>
            </w:r>
          </w:p>
          <w:p w14:paraId="5C255E3C" w14:textId="77777777" w:rsidR="0047608D" w:rsidRPr="0047608D" w:rsidRDefault="0047608D" w:rsidP="0047608D">
            <w:pPr>
              <w:jc w:val="left"/>
              <w:rPr>
                <w:rFonts w:asciiTheme="minorHAnsi" w:hAnsiTheme="minorHAnsi" w:cstheme="minorHAnsi"/>
                <w:sz w:val="20"/>
                <w:szCs w:val="20"/>
              </w:rPr>
            </w:pPr>
            <w:r w:rsidRPr="0047608D">
              <w:rPr>
                <w:rFonts w:asciiTheme="minorHAnsi" w:hAnsiTheme="minorHAnsi" w:cstheme="minorHAnsi"/>
                <w:sz w:val="20"/>
                <w:szCs w:val="20"/>
              </w:rPr>
              <w:t>- Do not store the equipment under high-temperature or low-temperature conditions (this may damage it).</w:t>
            </w:r>
          </w:p>
          <w:p w14:paraId="209D0B93" w14:textId="77777777" w:rsidR="00BF0866" w:rsidRDefault="0047608D" w:rsidP="000B7521">
            <w:pPr>
              <w:jc w:val="left"/>
              <w:rPr>
                <w:rFonts w:asciiTheme="minorHAnsi" w:hAnsiTheme="minorHAnsi" w:cstheme="minorHAnsi"/>
                <w:b/>
                <w:sz w:val="20"/>
                <w:szCs w:val="20"/>
              </w:rPr>
            </w:pPr>
            <w:r w:rsidRPr="0047608D">
              <w:rPr>
                <w:rFonts w:asciiTheme="minorHAnsi" w:hAnsiTheme="minorHAnsi" w:cstheme="minorHAnsi"/>
                <w:sz w:val="20"/>
                <w:szCs w:val="20"/>
              </w:rPr>
              <w:t xml:space="preserve">- Do not drop, knock or shake the equipment </w:t>
            </w:r>
            <w:r w:rsidR="00773EF8">
              <w:rPr>
                <w:rFonts w:asciiTheme="minorHAnsi" w:hAnsiTheme="minorHAnsi" w:cstheme="minorHAnsi"/>
                <w:sz w:val="20"/>
                <w:szCs w:val="20"/>
              </w:rPr>
              <w:t>as it may damage it</w:t>
            </w:r>
            <w:r w:rsidRPr="0047608D">
              <w:rPr>
                <w:rFonts w:asciiTheme="minorHAnsi" w:hAnsiTheme="minorHAnsi" w:cstheme="minorHAnsi"/>
                <w:sz w:val="20"/>
                <w:szCs w:val="20"/>
              </w:rPr>
              <w:t>.</w:t>
            </w:r>
          </w:p>
          <w:p w14:paraId="43D1CFD5" w14:textId="77777777" w:rsidR="00BF0866" w:rsidRDefault="00730890" w:rsidP="000B7521">
            <w:pPr>
              <w:jc w:val="left"/>
              <w:rPr>
                <w:rFonts w:asciiTheme="minorHAnsi" w:hAnsiTheme="minorHAnsi" w:cstheme="minorHAnsi"/>
                <w:b/>
                <w:sz w:val="20"/>
                <w:szCs w:val="20"/>
              </w:rPr>
            </w:pPr>
            <w:r>
              <w:rPr>
                <w:rFonts w:eastAsiaTheme="minorEastAsia"/>
                <w:noProof/>
                <w:sz w:val="24"/>
                <w:lang w:eastAsia="en-US"/>
              </w:rPr>
              <w:drawing>
                <wp:anchor distT="0" distB="0" distL="114300" distR="114300" simplePos="0" relativeHeight="251668480" behindDoc="0" locked="0" layoutInCell="1" allowOverlap="1" wp14:anchorId="1A8FD160" wp14:editId="1A600F58">
                  <wp:simplePos x="0" y="0"/>
                  <wp:positionH relativeFrom="column">
                    <wp:posOffset>2500630</wp:posOffset>
                  </wp:positionH>
                  <wp:positionV relativeFrom="paragraph">
                    <wp:posOffset>116147</wp:posOffset>
                  </wp:positionV>
                  <wp:extent cx="2133600" cy="1273810"/>
                  <wp:effectExtent l="0" t="0" r="0" b="2540"/>
                  <wp:wrapSquare wrapText="bothSides"/>
                  <wp:docPr id="15" name="Picture 15" descr="conectare_casti_stereo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ectare_casti_stereoLED"/>
                          <pic:cNvPicPr>
                            <a:picLocks noChangeAspect="1" noChangeArrowheads="1"/>
                          </pic:cNvPicPr>
                        </pic:nvPicPr>
                        <pic:blipFill rotWithShape="1">
                          <a:blip r:embed="rId7">
                            <a:extLst>
                              <a:ext uri="{28A0092B-C50C-407E-A947-70E740481C1C}">
                                <a14:useLocalDpi xmlns:a14="http://schemas.microsoft.com/office/drawing/2010/main" val="0"/>
                              </a:ext>
                            </a:extLst>
                          </a:blip>
                          <a:srcRect l="50588" t="26985" b="43539"/>
                          <a:stretch/>
                        </pic:blipFill>
                        <pic:spPr bwMode="auto">
                          <a:xfrm>
                            <a:off x="0" y="0"/>
                            <a:ext cx="2133600" cy="1273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1EF884" w14:textId="77777777" w:rsidR="000B7521" w:rsidRPr="001053C0" w:rsidRDefault="000B7521" w:rsidP="000B7521">
            <w:pPr>
              <w:jc w:val="left"/>
              <w:rPr>
                <w:rFonts w:asciiTheme="minorHAnsi" w:hAnsiTheme="minorHAnsi" w:cstheme="minorHAnsi"/>
                <w:b/>
                <w:sz w:val="20"/>
                <w:szCs w:val="20"/>
              </w:rPr>
            </w:pPr>
            <w:r w:rsidRPr="001053C0">
              <w:rPr>
                <w:rFonts w:asciiTheme="minorHAnsi" w:hAnsiTheme="minorHAnsi" w:cstheme="minorHAnsi"/>
                <w:b/>
                <w:sz w:val="20"/>
                <w:szCs w:val="20"/>
              </w:rPr>
              <w:t>C. INSTALLATION</w:t>
            </w:r>
          </w:p>
          <w:p w14:paraId="7F84502A" w14:textId="77777777" w:rsidR="00DE74BF" w:rsidRPr="00DE74BF" w:rsidRDefault="00DE74BF" w:rsidP="00DE74BF">
            <w:pPr>
              <w:jc w:val="left"/>
              <w:rPr>
                <w:rFonts w:asciiTheme="minorHAnsi" w:hAnsiTheme="minorHAnsi" w:cstheme="minorHAnsi"/>
                <w:sz w:val="20"/>
                <w:szCs w:val="20"/>
              </w:rPr>
            </w:pPr>
            <w:r w:rsidRPr="00DE74BF">
              <w:rPr>
                <w:rFonts w:asciiTheme="minorHAnsi" w:hAnsiTheme="minorHAnsi" w:cstheme="minorHAnsi"/>
                <w:sz w:val="20"/>
                <w:szCs w:val="20"/>
              </w:rPr>
              <w:t>Connect the mouse to an available USB port on your computer. When connecting for the first time, wait 15 seconds until the generic driver is installed.</w:t>
            </w:r>
          </w:p>
          <w:p w14:paraId="120456AB" w14:textId="77777777" w:rsidR="00DE74BF" w:rsidRPr="00DE74BF" w:rsidRDefault="00DE74BF" w:rsidP="00DE74BF">
            <w:pPr>
              <w:jc w:val="left"/>
              <w:rPr>
                <w:rFonts w:asciiTheme="minorHAnsi" w:hAnsiTheme="minorHAnsi" w:cstheme="minorHAnsi"/>
                <w:sz w:val="20"/>
                <w:szCs w:val="20"/>
              </w:rPr>
            </w:pPr>
          </w:p>
          <w:p w14:paraId="4B7D97E4" w14:textId="08140FCB" w:rsidR="00DE74BF" w:rsidRPr="00DE74BF" w:rsidRDefault="00DE74BF" w:rsidP="00DE74BF">
            <w:pPr>
              <w:jc w:val="left"/>
              <w:rPr>
                <w:rFonts w:asciiTheme="minorHAnsi" w:hAnsiTheme="minorHAnsi" w:cstheme="minorHAnsi"/>
                <w:sz w:val="20"/>
                <w:szCs w:val="20"/>
              </w:rPr>
            </w:pPr>
            <w:r w:rsidRPr="00DE74BF">
              <w:rPr>
                <w:rFonts w:asciiTheme="minorHAnsi" w:hAnsiTheme="minorHAnsi" w:cstheme="minorHAnsi"/>
                <w:sz w:val="20"/>
                <w:szCs w:val="20"/>
              </w:rPr>
              <w:t>For advanced mouse configuration, please download and install the specialized driver at www.marvopro.com (an Internet connection is required):</w:t>
            </w:r>
          </w:p>
          <w:p w14:paraId="2C38E164" w14:textId="77777777" w:rsidR="00DE74BF" w:rsidRPr="00DE74BF" w:rsidRDefault="00DE74BF" w:rsidP="00DE74BF">
            <w:pPr>
              <w:jc w:val="left"/>
              <w:rPr>
                <w:rFonts w:asciiTheme="minorHAnsi" w:hAnsiTheme="minorHAnsi" w:cstheme="minorHAnsi"/>
                <w:sz w:val="20"/>
                <w:szCs w:val="20"/>
              </w:rPr>
            </w:pPr>
            <w:r w:rsidRPr="00DE74BF">
              <w:rPr>
                <w:rFonts w:asciiTheme="minorHAnsi" w:hAnsiTheme="minorHAnsi" w:cstheme="minorHAnsi"/>
                <w:sz w:val="20"/>
                <w:szCs w:val="20"/>
              </w:rPr>
              <w:t>- download the driver and double-click the executable file;</w:t>
            </w:r>
          </w:p>
          <w:p w14:paraId="1D2B91D2" w14:textId="77777777" w:rsidR="00DE74BF" w:rsidRPr="00DE74BF" w:rsidRDefault="00DE74BF" w:rsidP="00DE74BF">
            <w:pPr>
              <w:jc w:val="left"/>
              <w:rPr>
                <w:rFonts w:asciiTheme="minorHAnsi" w:hAnsiTheme="minorHAnsi" w:cstheme="minorHAnsi"/>
                <w:sz w:val="20"/>
                <w:szCs w:val="20"/>
              </w:rPr>
            </w:pPr>
            <w:r w:rsidRPr="00DE74BF">
              <w:rPr>
                <w:rFonts w:asciiTheme="minorHAnsi" w:hAnsiTheme="minorHAnsi" w:cstheme="minorHAnsi"/>
                <w:sz w:val="20"/>
                <w:szCs w:val="20"/>
              </w:rPr>
              <w:lastRenderedPageBreak/>
              <w:t>- follow the on-screen instructions and install the application;</w:t>
            </w:r>
          </w:p>
          <w:p w14:paraId="2B85EC9F" w14:textId="77777777" w:rsidR="00DE74BF" w:rsidRPr="00DE74BF" w:rsidRDefault="00DE74BF" w:rsidP="00DE74BF">
            <w:pPr>
              <w:jc w:val="left"/>
              <w:rPr>
                <w:rFonts w:asciiTheme="minorHAnsi" w:hAnsiTheme="minorHAnsi" w:cstheme="minorHAnsi"/>
                <w:sz w:val="20"/>
                <w:szCs w:val="20"/>
              </w:rPr>
            </w:pPr>
            <w:r w:rsidRPr="00DE74BF">
              <w:rPr>
                <w:rFonts w:asciiTheme="minorHAnsi" w:hAnsiTheme="minorHAnsi" w:cstheme="minorHAnsi"/>
                <w:sz w:val="20"/>
                <w:szCs w:val="20"/>
              </w:rPr>
              <w:t>- after installing the application successfully, an icon will be displayed in the taskbar;</w:t>
            </w:r>
          </w:p>
          <w:p w14:paraId="376F6A7D" w14:textId="04AE9D2A" w:rsidR="00773EF8" w:rsidRDefault="00DE74BF" w:rsidP="00DE74BF">
            <w:pPr>
              <w:jc w:val="left"/>
              <w:rPr>
                <w:rFonts w:asciiTheme="minorHAnsi" w:hAnsiTheme="minorHAnsi" w:cstheme="minorHAnsi"/>
                <w:sz w:val="20"/>
                <w:szCs w:val="20"/>
              </w:rPr>
            </w:pPr>
            <w:r w:rsidRPr="00DE74BF">
              <w:rPr>
                <w:rFonts w:asciiTheme="minorHAnsi" w:hAnsiTheme="minorHAnsi" w:cstheme="minorHAnsi"/>
                <w:sz w:val="20"/>
                <w:szCs w:val="20"/>
              </w:rPr>
              <w:t>- double-click this icon to launch the application.</w:t>
            </w:r>
          </w:p>
          <w:p w14:paraId="39D0137F" w14:textId="77777777" w:rsidR="00DE74BF" w:rsidRPr="00DE74BF" w:rsidRDefault="00DE74BF" w:rsidP="00DE74BF">
            <w:pPr>
              <w:jc w:val="left"/>
              <w:rPr>
                <w:rFonts w:asciiTheme="minorHAnsi" w:hAnsiTheme="minorHAnsi" w:cstheme="minorHAnsi"/>
                <w:sz w:val="20"/>
                <w:szCs w:val="20"/>
              </w:rPr>
            </w:pPr>
          </w:p>
          <w:p w14:paraId="48550438" w14:textId="77777777" w:rsidR="000B7521" w:rsidRDefault="001053C0" w:rsidP="000B7521">
            <w:pPr>
              <w:jc w:val="left"/>
              <w:rPr>
                <w:rFonts w:asciiTheme="minorHAnsi" w:hAnsiTheme="minorHAnsi" w:cstheme="minorHAnsi"/>
                <w:b/>
                <w:sz w:val="20"/>
                <w:szCs w:val="20"/>
              </w:rPr>
            </w:pPr>
            <w:r>
              <w:rPr>
                <w:rFonts w:asciiTheme="minorHAnsi" w:hAnsiTheme="minorHAnsi" w:cstheme="minorHAnsi"/>
                <w:b/>
                <w:sz w:val="20"/>
                <w:szCs w:val="20"/>
              </w:rPr>
              <w:t>D. USE</w:t>
            </w:r>
          </w:p>
          <w:p w14:paraId="70C1C3EC" w14:textId="77777777" w:rsidR="00DE74BF" w:rsidRDefault="00DE74BF" w:rsidP="00DE74BF">
            <w:pPr>
              <w:jc w:val="left"/>
              <w:rPr>
                <w:rFonts w:asciiTheme="minorHAnsi" w:hAnsiTheme="minorHAnsi" w:cstheme="minorHAnsi"/>
                <w:sz w:val="20"/>
                <w:szCs w:val="20"/>
              </w:rPr>
            </w:pPr>
            <w:r>
              <w:rPr>
                <w:rFonts w:asciiTheme="minorHAnsi" w:hAnsiTheme="minorHAnsi" w:cstheme="minorHAnsi"/>
                <w:sz w:val="20"/>
                <w:szCs w:val="20"/>
              </w:rPr>
              <w:t xml:space="preserve">Press the DPI button below the scroll wheel to change the sensitivity according to predefined DPI steps. </w:t>
            </w:r>
          </w:p>
          <w:p w14:paraId="31D0488F" w14:textId="1E7C630E" w:rsidR="00682824" w:rsidRPr="00DE74BF" w:rsidRDefault="00682824" w:rsidP="0073230E">
            <w:pPr>
              <w:jc w:val="left"/>
              <w:rPr>
                <w:rFonts w:asciiTheme="minorHAnsi" w:hAnsiTheme="minorHAnsi" w:cstheme="minorHAnsi"/>
                <w:sz w:val="20"/>
                <w:szCs w:val="20"/>
              </w:rPr>
            </w:pPr>
          </w:p>
          <w:p w14:paraId="43042310" w14:textId="77777777" w:rsidR="00682824" w:rsidRDefault="00682824" w:rsidP="00682824">
            <w:pPr>
              <w:jc w:val="left"/>
              <w:rPr>
                <w:rFonts w:asciiTheme="minorHAnsi" w:hAnsiTheme="minorHAnsi" w:cstheme="minorHAnsi"/>
                <w:b/>
                <w:bCs/>
                <w:color w:val="FF0000"/>
                <w:sz w:val="20"/>
                <w:szCs w:val="20"/>
              </w:rPr>
            </w:pPr>
            <w:r>
              <w:rPr>
                <w:rFonts w:asciiTheme="minorHAnsi" w:hAnsiTheme="minorHAnsi" w:cstheme="minorHAnsi"/>
                <w:b/>
                <w:bCs/>
                <w:color w:val="FF0000"/>
                <w:sz w:val="20"/>
                <w:szCs w:val="20"/>
              </w:rPr>
              <w:t>Mouse d</w:t>
            </w:r>
            <w:r w:rsidRPr="00E0499C">
              <w:rPr>
                <w:rFonts w:asciiTheme="minorHAnsi" w:hAnsiTheme="minorHAnsi" w:cstheme="minorHAnsi"/>
                <w:b/>
                <w:bCs/>
                <w:color w:val="FF0000"/>
                <w:sz w:val="20"/>
                <w:szCs w:val="20"/>
              </w:rPr>
              <w:t xml:space="preserve">river </w:t>
            </w:r>
            <w:r w:rsidRPr="00E0499C">
              <w:rPr>
                <w:rFonts w:asciiTheme="minorHAnsi" w:hAnsiTheme="minorHAnsi" w:cstheme="minorHAnsi" w:hint="eastAsia"/>
                <w:b/>
                <w:bCs/>
                <w:color w:val="FF0000"/>
                <w:sz w:val="20"/>
                <w:szCs w:val="20"/>
              </w:rPr>
              <w:t>use</w:t>
            </w:r>
          </w:p>
          <w:p w14:paraId="10C1F814" w14:textId="77777777" w:rsidR="00682824" w:rsidRPr="0058434B" w:rsidRDefault="00682824" w:rsidP="00682824">
            <w:pPr>
              <w:jc w:val="left"/>
              <w:rPr>
                <w:rFonts w:asciiTheme="minorHAnsi" w:hAnsiTheme="minorHAnsi" w:cstheme="minorHAnsi"/>
                <w:b/>
                <w:bCs/>
                <w:sz w:val="20"/>
                <w:szCs w:val="20"/>
              </w:rPr>
            </w:pPr>
            <w:r w:rsidRPr="0058434B">
              <w:rPr>
                <w:rFonts w:asciiTheme="minorHAnsi" w:hAnsiTheme="minorHAnsi" w:cstheme="minorHAnsi"/>
                <w:b/>
                <w:bCs/>
                <w:sz w:val="20"/>
                <w:szCs w:val="20"/>
              </w:rPr>
              <w:t>Key Setting</w:t>
            </w:r>
          </w:p>
          <w:p w14:paraId="2A0B5CEB" w14:textId="66CC437B" w:rsidR="00682824" w:rsidRDefault="002D04DF" w:rsidP="00682824">
            <w:pPr>
              <w:jc w:val="left"/>
              <w:rPr>
                <w:rFonts w:asciiTheme="minorHAnsi" w:hAnsiTheme="minorHAnsi" w:cstheme="minorHAnsi"/>
                <w:sz w:val="20"/>
                <w:szCs w:val="20"/>
              </w:rPr>
            </w:pPr>
            <w:r w:rsidRPr="00A96DC5">
              <w:rPr>
                <w:rFonts w:asciiTheme="minorHAnsi" w:hAnsiTheme="minorHAnsi" w:cstheme="minorHAnsi"/>
                <w:sz w:val="20"/>
                <w:szCs w:val="20"/>
              </w:rPr>
              <w:t>Select “</w:t>
            </w:r>
            <w:r w:rsidR="001C5881">
              <w:rPr>
                <w:rFonts w:asciiTheme="minorHAnsi" w:hAnsiTheme="minorHAnsi" w:cstheme="minorHAnsi"/>
                <w:sz w:val="20"/>
                <w:szCs w:val="20"/>
              </w:rPr>
              <w:t>Keys</w:t>
            </w:r>
            <w:r w:rsidRPr="00A96DC5">
              <w:rPr>
                <w:rFonts w:asciiTheme="minorHAnsi" w:hAnsiTheme="minorHAnsi" w:cstheme="minorHAnsi"/>
                <w:sz w:val="20"/>
                <w:szCs w:val="20"/>
              </w:rPr>
              <w:t>”</w:t>
            </w:r>
            <w:r>
              <w:rPr>
                <w:rFonts w:asciiTheme="minorHAnsi" w:hAnsiTheme="minorHAnsi" w:cstheme="minorHAnsi"/>
                <w:sz w:val="20"/>
                <w:szCs w:val="20"/>
              </w:rPr>
              <w:t xml:space="preserve"> </w:t>
            </w:r>
            <w:r w:rsidRPr="00A96DC5">
              <w:rPr>
                <w:rFonts w:asciiTheme="minorHAnsi" w:hAnsiTheme="minorHAnsi" w:cstheme="minorHAnsi"/>
                <w:sz w:val="20"/>
                <w:szCs w:val="20"/>
              </w:rPr>
              <w:t xml:space="preserve">tab and set user-defined function of each key as following graph. </w:t>
            </w:r>
            <w:r w:rsidR="00682824" w:rsidRPr="00A96DC5">
              <w:rPr>
                <w:rFonts w:asciiTheme="minorHAnsi" w:hAnsiTheme="minorHAnsi" w:cstheme="minorHAnsi"/>
                <w:sz w:val="20"/>
                <w:szCs w:val="20"/>
              </w:rPr>
              <w:t xml:space="preserve">1 for Left Click, 2 for </w:t>
            </w:r>
            <w:r w:rsidR="00E27FB9">
              <w:rPr>
                <w:rFonts w:asciiTheme="minorHAnsi" w:hAnsiTheme="minorHAnsi" w:cstheme="minorHAnsi"/>
                <w:sz w:val="20"/>
                <w:szCs w:val="20"/>
              </w:rPr>
              <w:t>Right</w:t>
            </w:r>
            <w:r w:rsidR="00E27FB9" w:rsidRPr="00A96DC5">
              <w:rPr>
                <w:rFonts w:asciiTheme="minorHAnsi" w:hAnsiTheme="minorHAnsi" w:cstheme="minorHAnsi"/>
                <w:sz w:val="20"/>
                <w:szCs w:val="20"/>
              </w:rPr>
              <w:t xml:space="preserve"> click</w:t>
            </w:r>
            <w:r w:rsidR="00682824" w:rsidRPr="00A96DC5">
              <w:rPr>
                <w:rFonts w:asciiTheme="minorHAnsi" w:hAnsiTheme="minorHAnsi" w:cstheme="minorHAnsi"/>
                <w:sz w:val="20"/>
                <w:szCs w:val="20"/>
              </w:rPr>
              <w:t xml:space="preserve">, 3 for </w:t>
            </w:r>
            <w:r w:rsidR="00E27FB9">
              <w:rPr>
                <w:rFonts w:asciiTheme="minorHAnsi" w:hAnsiTheme="minorHAnsi" w:cstheme="minorHAnsi"/>
                <w:sz w:val="20"/>
                <w:szCs w:val="20"/>
              </w:rPr>
              <w:t>Middle</w:t>
            </w:r>
            <w:r w:rsidR="00E27FB9" w:rsidRPr="00A96DC5">
              <w:rPr>
                <w:rFonts w:asciiTheme="minorHAnsi" w:hAnsiTheme="minorHAnsi" w:cstheme="minorHAnsi"/>
                <w:sz w:val="20"/>
                <w:szCs w:val="20"/>
              </w:rPr>
              <w:t xml:space="preserve"> Click</w:t>
            </w:r>
            <w:r w:rsidR="00682824" w:rsidRPr="00A96DC5">
              <w:rPr>
                <w:rFonts w:asciiTheme="minorHAnsi" w:hAnsiTheme="minorHAnsi" w:cstheme="minorHAnsi"/>
                <w:sz w:val="20"/>
                <w:szCs w:val="20"/>
              </w:rPr>
              <w:t xml:space="preserve">, 4 for </w:t>
            </w:r>
            <w:r w:rsidR="00682824">
              <w:rPr>
                <w:rFonts w:asciiTheme="minorHAnsi" w:hAnsiTheme="minorHAnsi" w:cstheme="minorHAnsi"/>
                <w:sz w:val="20"/>
                <w:szCs w:val="20"/>
              </w:rPr>
              <w:t>forward</w:t>
            </w:r>
            <w:r w:rsidR="00682824" w:rsidRPr="00A96DC5">
              <w:rPr>
                <w:rFonts w:asciiTheme="minorHAnsi" w:hAnsiTheme="minorHAnsi" w:cstheme="minorHAnsi"/>
                <w:sz w:val="20"/>
                <w:szCs w:val="20"/>
              </w:rPr>
              <w:t>,</w:t>
            </w:r>
            <w:r w:rsidR="00682824">
              <w:rPr>
                <w:rFonts w:asciiTheme="minorHAnsi" w:hAnsiTheme="minorHAnsi" w:cstheme="minorHAnsi"/>
                <w:sz w:val="20"/>
                <w:szCs w:val="20"/>
              </w:rPr>
              <w:t xml:space="preserve"> 5</w:t>
            </w:r>
            <w:r w:rsidR="00682824" w:rsidRPr="00A96DC5">
              <w:rPr>
                <w:rFonts w:asciiTheme="minorHAnsi" w:hAnsiTheme="minorHAnsi" w:cstheme="minorHAnsi"/>
                <w:sz w:val="20"/>
                <w:szCs w:val="20"/>
              </w:rPr>
              <w:t xml:space="preserve"> for </w:t>
            </w:r>
            <w:r w:rsidR="00E27FB9">
              <w:rPr>
                <w:rFonts w:asciiTheme="minorHAnsi" w:hAnsiTheme="minorHAnsi" w:cstheme="minorHAnsi" w:hint="eastAsia"/>
                <w:sz w:val="20"/>
                <w:szCs w:val="20"/>
              </w:rPr>
              <w:t>back</w:t>
            </w:r>
            <w:r w:rsidR="00682824" w:rsidRPr="00A96DC5">
              <w:rPr>
                <w:rFonts w:asciiTheme="minorHAnsi" w:hAnsiTheme="minorHAnsi" w:cstheme="minorHAnsi"/>
                <w:sz w:val="20"/>
                <w:szCs w:val="20"/>
              </w:rPr>
              <w:t xml:space="preserve">, </w:t>
            </w:r>
            <w:r w:rsidR="00682824">
              <w:rPr>
                <w:rFonts w:asciiTheme="minorHAnsi" w:hAnsiTheme="minorHAnsi" w:cstheme="minorHAnsi"/>
                <w:sz w:val="20"/>
                <w:szCs w:val="20"/>
              </w:rPr>
              <w:t>6</w:t>
            </w:r>
            <w:r w:rsidR="00682824" w:rsidRPr="00A96DC5">
              <w:rPr>
                <w:rFonts w:asciiTheme="minorHAnsi" w:hAnsiTheme="minorHAnsi" w:cstheme="minorHAnsi"/>
                <w:sz w:val="20"/>
                <w:szCs w:val="20"/>
              </w:rPr>
              <w:t xml:space="preserve"> for</w:t>
            </w:r>
            <w:r w:rsidR="00682824" w:rsidRPr="00A96DC5">
              <w:t xml:space="preserve"> </w:t>
            </w:r>
            <w:r w:rsidR="00682824">
              <w:rPr>
                <w:rFonts w:asciiTheme="minorHAnsi" w:hAnsiTheme="minorHAnsi" w:cstheme="minorHAnsi"/>
                <w:sz w:val="20"/>
                <w:szCs w:val="20"/>
              </w:rPr>
              <w:t>DPI</w:t>
            </w:r>
            <w:r w:rsidR="00E27FB9">
              <w:rPr>
                <w:rFonts w:asciiTheme="minorHAnsi" w:hAnsiTheme="minorHAnsi" w:cstheme="minorHAnsi"/>
                <w:sz w:val="20"/>
                <w:szCs w:val="20"/>
              </w:rPr>
              <w:t xml:space="preserve"> loop</w:t>
            </w:r>
            <w:r w:rsidR="00682824">
              <w:rPr>
                <w:rFonts w:asciiTheme="minorHAnsi" w:hAnsiTheme="minorHAnsi" w:cstheme="minorHAnsi"/>
                <w:sz w:val="20"/>
                <w:szCs w:val="20"/>
              </w:rPr>
              <w:t>,</w:t>
            </w:r>
            <w:r w:rsidR="00682824" w:rsidRPr="00A96DC5">
              <w:rPr>
                <w:rFonts w:asciiTheme="minorHAnsi" w:hAnsiTheme="minorHAnsi" w:cstheme="minorHAnsi"/>
                <w:sz w:val="20"/>
                <w:szCs w:val="20"/>
              </w:rPr>
              <w:t xml:space="preserve"> is kept as default</w:t>
            </w:r>
            <w:r w:rsidR="000F7A8C">
              <w:rPr>
                <w:rFonts w:asciiTheme="minorHAnsi" w:hAnsiTheme="minorHAnsi" w:cstheme="minorHAnsi"/>
                <w:sz w:val="20"/>
                <w:szCs w:val="20"/>
              </w:rPr>
              <w:t>.</w:t>
            </w:r>
          </w:p>
          <w:p w14:paraId="4545A60B" w14:textId="3B2DE097" w:rsidR="001C5881" w:rsidRDefault="001C5881" w:rsidP="00682824">
            <w:pPr>
              <w:jc w:val="left"/>
              <w:rPr>
                <w:rFonts w:asciiTheme="minorHAnsi" w:hAnsiTheme="minorHAnsi" w:cstheme="minorHAnsi"/>
                <w:sz w:val="20"/>
                <w:szCs w:val="20"/>
              </w:rPr>
            </w:pPr>
            <w:r>
              <w:rPr>
                <w:noProof/>
              </w:rPr>
              <w:drawing>
                <wp:inline distT="0" distB="0" distL="0" distR="0" wp14:anchorId="6A0DD513" wp14:editId="0AF22525">
                  <wp:extent cx="5528310" cy="36576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28310" cy="3657600"/>
                          </a:xfrm>
                          <a:prstGeom prst="rect">
                            <a:avLst/>
                          </a:prstGeom>
                        </pic:spPr>
                      </pic:pic>
                    </a:graphicData>
                  </a:graphic>
                </wp:inline>
              </w:drawing>
            </w:r>
          </w:p>
          <w:p w14:paraId="1130F7B3" w14:textId="77777777" w:rsidR="001C5881" w:rsidRDefault="001C5881" w:rsidP="001C5881">
            <w:pPr>
              <w:jc w:val="left"/>
              <w:rPr>
                <w:rFonts w:asciiTheme="minorHAnsi" w:hAnsiTheme="minorHAnsi" w:cstheme="minorHAnsi"/>
                <w:bCs/>
                <w:sz w:val="20"/>
                <w:szCs w:val="20"/>
              </w:rPr>
            </w:pPr>
          </w:p>
          <w:p w14:paraId="1689E475" w14:textId="430E2868" w:rsidR="001C5881" w:rsidRDefault="001C5881" w:rsidP="001C5881">
            <w:pPr>
              <w:jc w:val="left"/>
              <w:rPr>
                <w:rFonts w:asciiTheme="minorHAnsi" w:hAnsiTheme="minorHAnsi" w:cstheme="minorHAnsi"/>
                <w:bCs/>
                <w:sz w:val="20"/>
                <w:szCs w:val="20"/>
              </w:rPr>
            </w:pPr>
            <w:r w:rsidRPr="00A96DC5">
              <w:rPr>
                <w:rFonts w:asciiTheme="minorHAnsi" w:hAnsiTheme="minorHAnsi" w:cstheme="minorHAnsi"/>
                <w:bCs/>
                <w:sz w:val="20"/>
                <w:szCs w:val="20"/>
              </w:rPr>
              <w:t>Click “</w:t>
            </w:r>
            <w:r>
              <w:rPr>
                <w:rFonts w:asciiTheme="minorHAnsi" w:hAnsiTheme="minorHAnsi" w:cstheme="minorHAnsi"/>
                <w:bCs/>
                <w:sz w:val="20"/>
                <w:szCs w:val="20"/>
              </w:rPr>
              <w:t>Apply</w:t>
            </w:r>
            <w:r w:rsidRPr="00A96DC5">
              <w:rPr>
                <w:rFonts w:asciiTheme="minorHAnsi" w:hAnsiTheme="minorHAnsi" w:cstheme="minorHAnsi"/>
                <w:bCs/>
                <w:sz w:val="20"/>
                <w:szCs w:val="20"/>
              </w:rPr>
              <w:t>” to save the setting.</w:t>
            </w:r>
          </w:p>
          <w:p w14:paraId="31D5A1C2" w14:textId="44FEC59B" w:rsidR="002D04DF" w:rsidRDefault="002D04DF" w:rsidP="00682824">
            <w:pPr>
              <w:jc w:val="left"/>
              <w:rPr>
                <w:rFonts w:asciiTheme="minorHAnsi" w:hAnsiTheme="minorHAnsi" w:cstheme="minorHAnsi"/>
                <w:sz w:val="20"/>
                <w:szCs w:val="20"/>
              </w:rPr>
            </w:pPr>
          </w:p>
          <w:p w14:paraId="7CEF99E8" w14:textId="09D56942" w:rsidR="001C5881" w:rsidRPr="001C5881" w:rsidRDefault="001C5881" w:rsidP="00682824">
            <w:pPr>
              <w:jc w:val="left"/>
              <w:rPr>
                <w:rFonts w:asciiTheme="minorHAnsi" w:hAnsiTheme="minorHAnsi" w:cstheme="minorHAnsi" w:hint="eastAsia"/>
                <w:b/>
                <w:bCs/>
                <w:sz w:val="20"/>
                <w:szCs w:val="20"/>
              </w:rPr>
            </w:pPr>
            <w:r>
              <w:rPr>
                <w:rFonts w:asciiTheme="minorHAnsi" w:hAnsiTheme="minorHAnsi" w:cstheme="minorHAnsi"/>
                <w:b/>
                <w:bCs/>
                <w:sz w:val="20"/>
                <w:szCs w:val="20"/>
              </w:rPr>
              <w:t>Performance</w:t>
            </w:r>
            <w:r w:rsidRPr="0058434B">
              <w:rPr>
                <w:rFonts w:asciiTheme="minorHAnsi" w:hAnsiTheme="minorHAnsi" w:cstheme="minorHAnsi"/>
                <w:b/>
                <w:bCs/>
                <w:sz w:val="20"/>
                <w:szCs w:val="20"/>
              </w:rPr>
              <w:t xml:space="preserve"> Setting</w:t>
            </w:r>
          </w:p>
          <w:p w14:paraId="30F8B464" w14:textId="10F66C12" w:rsidR="002D04DF" w:rsidRDefault="00682824" w:rsidP="002D04DF">
            <w:pPr>
              <w:jc w:val="left"/>
              <w:rPr>
                <w:rFonts w:asciiTheme="minorHAnsi" w:hAnsiTheme="minorHAnsi" w:cstheme="minorHAnsi"/>
                <w:sz w:val="20"/>
                <w:szCs w:val="20"/>
              </w:rPr>
            </w:pPr>
            <w:r w:rsidRPr="00A96DC5">
              <w:rPr>
                <w:rFonts w:asciiTheme="minorHAnsi" w:hAnsiTheme="minorHAnsi" w:cstheme="minorHAnsi"/>
                <w:bCs/>
                <w:sz w:val="20"/>
                <w:szCs w:val="20"/>
              </w:rPr>
              <w:t>O</w:t>
            </w:r>
            <w:r w:rsidRPr="00A96DC5">
              <w:rPr>
                <w:rFonts w:asciiTheme="minorHAnsi" w:hAnsiTheme="minorHAnsi" w:cstheme="minorHAnsi" w:hint="eastAsia"/>
                <w:bCs/>
                <w:sz w:val="20"/>
                <w:szCs w:val="20"/>
              </w:rPr>
              <w:t>ne</w:t>
            </w:r>
            <w:r w:rsidRPr="00A96DC5">
              <w:rPr>
                <w:rFonts w:asciiTheme="minorHAnsi" w:hAnsiTheme="minorHAnsi" w:cstheme="minorHAnsi"/>
                <w:bCs/>
                <w:sz w:val="20"/>
                <w:szCs w:val="20"/>
              </w:rPr>
              <w:t xml:space="preserve"> click</w:t>
            </w:r>
            <w:r w:rsidR="00FA2C2A">
              <w:rPr>
                <w:rFonts w:asciiTheme="minorHAnsi" w:hAnsiTheme="minorHAnsi" w:cstheme="minorHAnsi"/>
                <w:bCs/>
                <w:sz w:val="20"/>
                <w:szCs w:val="20"/>
              </w:rPr>
              <w:t xml:space="preserve"> </w:t>
            </w:r>
            <w:r w:rsidRPr="00A96DC5">
              <w:rPr>
                <w:rFonts w:asciiTheme="minorHAnsi" w:hAnsiTheme="minorHAnsi" w:cstheme="minorHAnsi"/>
                <w:bCs/>
                <w:sz w:val="20"/>
                <w:szCs w:val="20"/>
              </w:rPr>
              <w:t>the key you want to set then cho</w:t>
            </w:r>
            <w:r>
              <w:rPr>
                <w:rFonts w:asciiTheme="minorHAnsi" w:hAnsiTheme="minorHAnsi" w:cstheme="minorHAnsi" w:hint="eastAsia"/>
                <w:bCs/>
                <w:sz w:val="20"/>
                <w:szCs w:val="20"/>
              </w:rPr>
              <w:t>o</w:t>
            </w:r>
            <w:r w:rsidRPr="00A96DC5">
              <w:rPr>
                <w:rFonts w:asciiTheme="minorHAnsi" w:hAnsiTheme="minorHAnsi" w:cstheme="minorHAnsi"/>
                <w:bCs/>
                <w:sz w:val="20"/>
                <w:szCs w:val="20"/>
              </w:rPr>
              <w:t>se a new functions</w:t>
            </w:r>
            <w:r w:rsidR="002D04DF">
              <w:rPr>
                <w:rFonts w:asciiTheme="minorHAnsi" w:hAnsiTheme="minorHAnsi" w:cstheme="minorHAnsi"/>
                <w:bCs/>
                <w:sz w:val="20"/>
                <w:szCs w:val="20"/>
              </w:rPr>
              <w:t xml:space="preserve">, and </w:t>
            </w:r>
            <w:r w:rsidR="002D04DF" w:rsidRPr="00A96DC5">
              <w:rPr>
                <w:rFonts w:asciiTheme="minorHAnsi" w:hAnsiTheme="minorHAnsi" w:cstheme="minorHAnsi"/>
                <w:sz w:val="20"/>
                <w:szCs w:val="20"/>
              </w:rPr>
              <w:t xml:space="preserve">set </w:t>
            </w:r>
            <w:r w:rsidR="002D04DF">
              <w:rPr>
                <w:rFonts w:asciiTheme="minorHAnsi" w:hAnsiTheme="minorHAnsi" w:cstheme="minorHAnsi"/>
                <w:sz w:val="20"/>
                <w:szCs w:val="20"/>
              </w:rPr>
              <w:t xml:space="preserve">Lighting </w:t>
            </w:r>
            <w:r w:rsidR="001C5881">
              <w:rPr>
                <w:rFonts w:asciiTheme="minorHAnsi" w:hAnsiTheme="minorHAnsi" w:cstheme="minorHAnsi"/>
                <w:sz w:val="20"/>
                <w:szCs w:val="20"/>
              </w:rPr>
              <w:t>colors</w:t>
            </w:r>
            <w:r w:rsidR="002D04DF">
              <w:rPr>
                <w:rFonts w:asciiTheme="minorHAnsi" w:hAnsiTheme="minorHAnsi" w:cstheme="minorHAnsi"/>
                <w:sz w:val="20"/>
                <w:szCs w:val="20"/>
              </w:rPr>
              <w:t xml:space="preserve">/ </w:t>
            </w:r>
            <w:r w:rsidR="001C5881">
              <w:rPr>
                <w:rFonts w:asciiTheme="minorHAnsi" w:hAnsiTheme="minorHAnsi" w:cstheme="minorHAnsi"/>
                <w:sz w:val="20"/>
                <w:szCs w:val="20"/>
              </w:rPr>
              <w:t>Polling Rate</w:t>
            </w:r>
            <w:r w:rsidR="002D04DF">
              <w:rPr>
                <w:rFonts w:asciiTheme="minorHAnsi" w:hAnsiTheme="minorHAnsi" w:cstheme="minorHAnsi"/>
                <w:sz w:val="20"/>
                <w:szCs w:val="20"/>
              </w:rPr>
              <w:t xml:space="preserve">/ </w:t>
            </w:r>
            <w:r w:rsidR="001C5881">
              <w:rPr>
                <w:rFonts w:asciiTheme="minorHAnsi" w:hAnsiTheme="minorHAnsi" w:cstheme="minorHAnsi"/>
                <w:sz w:val="20"/>
                <w:szCs w:val="20"/>
              </w:rPr>
              <w:t>Move Speed/Scroll speed/Double Click Speed/Key Response</w:t>
            </w:r>
            <w:r w:rsidR="002D04DF" w:rsidRPr="00A96DC5">
              <w:rPr>
                <w:rFonts w:asciiTheme="minorHAnsi" w:hAnsiTheme="minorHAnsi" w:cstheme="minorHAnsi"/>
                <w:sz w:val="20"/>
                <w:szCs w:val="20"/>
              </w:rPr>
              <w:t xml:space="preserve"> as following graph.</w:t>
            </w:r>
          </w:p>
          <w:p w14:paraId="64B85201" w14:textId="0E2EE81A" w:rsidR="002D04DF" w:rsidRDefault="002D04DF" w:rsidP="002D04DF">
            <w:pPr>
              <w:jc w:val="left"/>
              <w:rPr>
                <w:rFonts w:asciiTheme="minorHAnsi" w:hAnsiTheme="minorHAnsi" w:cstheme="minorHAnsi"/>
                <w:sz w:val="20"/>
                <w:szCs w:val="20"/>
              </w:rPr>
            </w:pPr>
          </w:p>
          <w:p w14:paraId="388AEAF6" w14:textId="7BBCBF61" w:rsidR="002D04DF" w:rsidRPr="00A96DC5" w:rsidRDefault="001C5881" w:rsidP="002D04DF">
            <w:pPr>
              <w:jc w:val="left"/>
              <w:rPr>
                <w:rFonts w:asciiTheme="minorHAnsi" w:hAnsiTheme="minorHAnsi" w:cstheme="minorHAnsi"/>
                <w:sz w:val="20"/>
                <w:szCs w:val="20"/>
              </w:rPr>
            </w:pPr>
            <w:r>
              <w:rPr>
                <w:noProof/>
              </w:rPr>
              <w:lastRenderedPageBreak/>
              <w:drawing>
                <wp:inline distT="0" distB="0" distL="0" distR="0" wp14:anchorId="1306F356" wp14:editId="3C9F31DF">
                  <wp:extent cx="5596827" cy="3314700"/>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01690" cy="3317580"/>
                          </a:xfrm>
                          <a:prstGeom prst="rect">
                            <a:avLst/>
                          </a:prstGeom>
                        </pic:spPr>
                      </pic:pic>
                    </a:graphicData>
                  </a:graphic>
                </wp:inline>
              </w:drawing>
            </w:r>
          </w:p>
          <w:p w14:paraId="296A859B" w14:textId="77777777" w:rsidR="002D04DF" w:rsidRPr="002D04DF" w:rsidRDefault="002D04DF" w:rsidP="00682824">
            <w:pPr>
              <w:jc w:val="left"/>
              <w:rPr>
                <w:rFonts w:asciiTheme="minorHAnsi" w:hAnsiTheme="minorHAnsi" w:cstheme="minorHAnsi"/>
                <w:bCs/>
                <w:sz w:val="20"/>
                <w:szCs w:val="20"/>
              </w:rPr>
            </w:pPr>
          </w:p>
          <w:p w14:paraId="3E28E8D5" w14:textId="71E9979E" w:rsidR="00682824" w:rsidRDefault="00682824" w:rsidP="00682824">
            <w:pPr>
              <w:jc w:val="left"/>
              <w:rPr>
                <w:rFonts w:asciiTheme="minorHAnsi" w:hAnsiTheme="minorHAnsi" w:cstheme="minorHAnsi"/>
                <w:bCs/>
                <w:sz w:val="20"/>
                <w:szCs w:val="20"/>
              </w:rPr>
            </w:pPr>
            <w:r w:rsidRPr="00A96DC5">
              <w:rPr>
                <w:rFonts w:asciiTheme="minorHAnsi" w:hAnsiTheme="minorHAnsi" w:cstheme="minorHAnsi"/>
                <w:bCs/>
                <w:sz w:val="20"/>
                <w:szCs w:val="20"/>
              </w:rPr>
              <w:t>Click “</w:t>
            </w:r>
            <w:r>
              <w:rPr>
                <w:rFonts w:asciiTheme="minorHAnsi" w:hAnsiTheme="minorHAnsi" w:cstheme="minorHAnsi"/>
                <w:bCs/>
                <w:sz w:val="20"/>
                <w:szCs w:val="20"/>
              </w:rPr>
              <w:t>Apply</w:t>
            </w:r>
            <w:r w:rsidRPr="00A96DC5">
              <w:rPr>
                <w:rFonts w:asciiTheme="minorHAnsi" w:hAnsiTheme="minorHAnsi" w:cstheme="minorHAnsi"/>
                <w:bCs/>
                <w:sz w:val="20"/>
                <w:szCs w:val="20"/>
              </w:rPr>
              <w:t>” to save the setting.</w:t>
            </w:r>
          </w:p>
          <w:p w14:paraId="4279117D" w14:textId="13608657" w:rsidR="00682824" w:rsidRDefault="00682824" w:rsidP="00682824">
            <w:pPr>
              <w:jc w:val="left"/>
              <w:rPr>
                <w:rFonts w:asciiTheme="minorHAnsi" w:hAnsiTheme="minorHAnsi" w:cstheme="minorHAnsi"/>
                <w:bCs/>
                <w:sz w:val="20"/>
                <w:szCs w:val="20"/>
              </w:rPr>
            </w:pPr>
          </w:p>
          <w:p w14:paraId="3B95FAA0" w14:textId="255B3EB7" w:rsidR="001C5881" w:rsidRDefault="001C5881" w:rsidP="001C5881">
            <w:pPr>
              <w:jc w:val="left"/>
              <w:rPr>
                <w:rFonts w:asciiTheme="minorHAnsi" w:hAnsiTheme="minorHAnsi" w:cstheme="minorHAnsi"/>
                <w:b/>
                <w:bCs/>
                <w:sz w:val="20"/>
                <w:szCs w:val="20"/>
              </w:rPr>
            </w:pPr>
            <w:r>
              <w:rPr>
                <w:rFonts w:asciiTheme="minorHAnsi" w:hAnsiTheme="minorHAnsi" w:cstheme="minorHAnsi"/>
                <w:b/>
                <w:sz w:val="20"/>
                <w:szCs w:val="20"/>
              </w:rPr>
              <w:t>Lighting</w:t>
            </w:r>
            <w:r>
              <w:rPr>
                <w:rFonts w:asciiTheme="minorHAnsi" w:hAnsiTheme="minorHAnsi" w:cstheme="minorHAnsi"/>
                <w:b/>
                <w:sz w:val="20"/>
                <w:szCs w:val="20"/>
              </w:rPr>
              <w:t xml:space="preserve"> </w:t>
            </w:r>
            <w:r w:rsidRPr="0058434B">
              <w:rPr>
                <w:rFonts w:asciiTheme="minorHAnsi" w:hAnsiTheme="minorHAnsi" w:cstheme="minorHAnsi"/>
                <w:b/>
                <w:bCs/>
                <w:sz w:val="20"/>
                <w:szCs w:val="20"/>
              </w:rPr>
              <w:t>Setting</w:t>
            </w:r>
          </w:p>
          <w:p w14:paraId="3881B564" w14:textId="26B46B28" w:rsidR="00AB4C71" w:rsidRPr="00AB4C71" w:rsidRDefault="00AB4C71" w:rsidP="001C5881">
            <w:pPr>
              <w:jc w:val="left"/>
              <w:rPr>
                <w:rFonts w:asciiTheme="minorHAnsi" w:hAnsiTheme="minorHAnsi" w:cstheme="minorHAnsi"/>
                <w:bCs/>
                <w:sz w:val="20"/>
                <w:szCs w:val="20"/>
              </w:rPr>
            </w:pPr>
            <w:r w:rsidRPr="00AB4C71">
              <w:rPr>
                <w:rFonts w:asciiTheme="minorHAnsi" w:hAnsiTheme="minorHAnsi" w:cstheme="minorHAnsi"/>
                <w:bCs/>
                <w:sz w:val="20"/>
                <w:szCs w:val="20"/>
              </w:rPr>
              <w:t>One click the key you want to set then choose a new functions, and set Lighting effects/ Parameter setting/ Intensity/Pulsation as following graph.</w:t>
            </w:r>
          </w:p>
          <w:p w14:paraId="790E7B1D" w14:textId="4C988D6A" w:rsidR="001C5881" w:rsidRPr="003D638A" w:rsidRDefault="001C5881" w:rsidP="00682824">
            <w:pPr>
              <w:jc w:val="left"/>
              <w:rPr>
                <w:rFonts w:asciiTheme="minorHAnsi" w:hAnsiTheme="minorHAnsi" w:cstheme="minorHAnsi" w:hint="eastAsia"/>
                <w:bCs/>
                <w:sz w:val="20"/>
                <w:szCs w:val="20"/>
              </w:rPr>
            </w:pPr>
            <w:r>
              <w:rPr>
                <w:noProof/>
              </w:rPr>
              <w:lastRenderedPageBreak/>
              <w:drawing>
                <wp:inline distT="0" distB="0" distL="0" distR="0" wp14:anchorId="1375F75F" wp14:editId="06E19CBD">
                  <wp:extent cx="5835980" cy="34385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43372" cy="3442881"/>
                          </a:xfrm>
                          <a:prstGeom prst="rect">
                            <a:avLst/>
                          </a:prstGeom>
                        </pic:spPr>
                      </pic:pic>
                    </a:graphicData>
                  </a:graphic>
                </wp:inline>
              </w:drawing>
            </w:r>
          </w:p>
          <w:p w14:paraId="7094C7E0" w14:textId="77777777" w:rsidR="00AB4C71" w:rsidRDefault="00AB4C71" w:rsidP="00AB4C71">
            <w:pPr>
              <w:jc w:val="left"/>
              <w:rPr>
                <w:rFonts w:asciiTheme="minorHAnsi" w:hAnsiTheme="minorHAnsi" w:cstheme="minorHAnsi"/>
                <w:bCs/>
                <w:sz w:val="20"/>
                <w:szCs w:val="20"/>
              </w:rPr>
            </w:pPr>
          </w:p>
          <w:p w14:paraId="16499574" w14:textId="6ADB6F1B" w:rsidR="00682824" w:rsidRPr="00AB4C71" w:rsidRDefault="00AB4C71" w:rsidP="00682824">
            <w:pPr>
              <w:jc w:val="left"/>
              <w:rPr>
                <w:rFonts w:asciiTheme="minorHAnsi" w:hAnsiTheme="minorHAnsi" w:cstheme="minorHAnsi" w:hint="eastAsia"/>
                <w:bCs/>
                <w:sz w:val="20"/>
                <w:szCs w:val="20"/>
              </w:rPr>
            </w:pPr>
            <w:r w:rsidRPr="00A96DC5">
              <w:rPr>
                <w:rFonts w:asciiTheme="minorHAnsi" w:hAnsiTheme="minorHAnsi" w:cstheme="minorHAnsi"/>
                <w:bCs/>
                <w:sz w:val="20"/>
                <w:szCs w:val="20"/>
              </w:rPr>
              <w:t>Click “</w:t>
            </w:r>
            <w:r>
              <w:rPr>
                <w:rFonts w:asciiTheme="minorHAnsi" w:hAnsiTheme="minorHAnsi" w:cstheme="minorHAnsi"/>
                <w:bCs/>
                <w:sz w:val="20"/>
                <w:szCs w:val="20"/>
              </w:rPr>
              <w:t>Apply</w:t>
            </w:r>
            <w:r w:rsidRPr="00A96DC5">
              <w:rPr>
                <w:rFonts w:asciiTheme="minorHAnsi" w:hAnsiTheme="minorHAnsi" w:cstheme="minorHAnsi"/>
                <w:bCs/>
                <w:sz w:val="20"/>
                <w:szCs w:val="20"/>
              </w:rPr>
              <w:t>” to save the setting.</w:t>
            </w:r>
          </w:p>
          <w:p w14:paraId="1FF73785" w14:textId="77777777" w:rsidR="00682824" w:rsidRDefault="00682824" w:rsidP="00682824">
            <w:pPr>
              <w:jc w:val="left"/>
              <w:rPr>
                <w:rFonts w:asciiTheme="minorHAnsi" w:hAnsiTheme="minorHAnsi" w:cstheme="minorHAnsi"/>
                <w:sz w:val="20"/>
                <w:szCs w:val="20"/>
              </w:rPr>
            </w:pPr>
          </w:p>
          <w:p w14:paraId="6A199B84" w14:textId="77777777" w:rsidR="00682824" w:rsidRDefault="00682824" w:rsidP="00682824">
            <w:pPr>
              <w:jc w:val="left"/>
              <w:rPr>
                <w:rFonts w:asciiTheme="minorHAnsi" w:hAnsiTheme="minorHAnsi" w:cstheme="minorHAnsi"/>
                <w:b/>
                <w:sz w:val="20"/>
                <w:szCs w:val="20"/>
              </w:rPr>
            </w:pPr>
            <w:r w:rsidRPr="00181CCC">
              <w:rPr>
                <w:rFonts w:asciiTheme="minorHAnsi" w:hAnsiTheme="minorHAnsi" w:cstheme="minorHAnsi"/>
                <w:b/>
                <w:sz w:val="20"/>
                <w:szCs w:val="20"/>
              </w:rPr>
              <w:t>DPI Setting</w:t>
            </w:r>
          </w:p>
          <w:p w14:paraId="73700B9D" w14:textId="002D35A7" w:rsidR="00682824" w:rsidRPr="00A96DC5" w:rsidRDefault="00682824" w:rsidP="00682824">
            <w:pPr>
              <w:jc w:val="left"/>
              <w:rPr>
                <w:rFonts w:asciiTheme="minorHAnsi" w:hAnsiTheme="minorHAnsi" w:cstheme="minorHAnsi"/>
                <w:bCs/>
                <w:sz w:val="20"/>
                <w:szCs w:val="20"/>
              </w:rPr>
            </w:pPr>
            <w:r w:rsidRPr="00A96DC5">
              <w:rPr>
                <w:rFonts w:asciiTheme="minorHAnsi" w:hAnsiTheme="minorHAnsi" w:cstheme="minorHAnsi"/>
                <w:bCs/>
                <w:sz w:val="20"/>
                <w:szCs w:val="20"/>
              </w:rPr>
              <w:t xml:space="preserve">The default DPI: </w:t>
            </w:r>
            <w:r w:rsidR="00AB4C71">
              <w:rPr>
                <w:sz w:val="20"/>
                <w:szCs w:val="20"/>
              </w:rPr>
              <w:t>800-1600-2400-3600-5000-10000</w:t>
            </w:r>
            <w:r w:rsidRPr="00A96DC5">
              <w:rPr>
                <w:rFonts w:asciiTheme="minorHAnsi" w:hAnsiTheme="minorHAnsi" w:cstheme="minorHAnsi"/>
                <w:bCs/>
                <w:sz w:val="20"/>
                <w:szCs w:val="20"/>
              </w:rPr>
              <w:t xml:space="preserve">, you can set the DPI </w:t>
            </w:r>
            <w:r w:rsidRPr="00A96DC5">
              <w:rPr>
                <w:rFonts w:asciiTheme="minorHAnsi" w:hAnsiTheme="minorHAnsi" w:cstheme="minorHAnsi" w:hint="eastAsia"/>
                <w:bCs/>
                <w:sz w:val="20"/>
                <w:szCs w:val="20"/>
              </w:rPr>
              <w:t>from</w:t>
            </w:r>
            <w:r w:rsidRPr="00A96DC5">
              <w:rPr>
                <w:rFonts w:asciiTheme="minorHAnsi" w:hAnsiTheme="minorHAnsi" w:cstheme="minorHAnsi"/>
                <w:bCs/>
                <w:sz w:val="20"/>
                <w:szCs w:val="20"/>
              </w:rPr>
              <w:t xml:space="preserve"> </w:t>
            </w:r>
            <w:r w:rsidR="00AB4C71">
              <w:rPr>
                <w:rFonts w:asciiTheme="minorHAnsi" w:hAnsiTheme="minorHAnsi" w:cstheme="minorHAnsi"/>
                <w:bCs/>
                <w:sz w:val="20"/>
                <w:szCs w:val="20"/>
              </w:rPr>
              <w:t>8</w:t>
            </w:r>
            <w:r w:rsidR="00F56015" w:rsidRPr="007658F3">
              <w:rPr>
                <w:rFonts w:asciiTheme="minorHAnsi" w:hAnsiTheme="minorHAnsi" w:cstheme="minorHAnsi"/>
                <w:sz w:val="20"/>
                <w:szCs w:val="20"/>
              </w:rPr>
              <w:t>00</w:t>
            </w:r>
            <w:r w:rsidRPr="00A96DC5">
              <w:rPr>
                <w:rFonts w:asciiTheme="minorHAnsi" w:hAnsiTheme="minorHAnsi" w:cstheme="minorHAnsi"/>
                <w:bCs/>
                <w:sz w:val="20"/>
                <w:szCs w:val="20"/>
              </w:rPr>
              <w:t>-</w:t>
            </w:r>
            <w:r w:rsidR="00AB4C71">
              <w:rPr>
                <w:rFonts w:asciiTheme="minorHAnsi" w:hAnsiTheme="minorHAnsi" w:cstheme="minorHAnsi"/>
                <w:bCs/>
                <w:sz w:val="20"/>
                <w:szCs w:val="20"/>
              </w:rPr>
              <w:t>10</w:t>
            </w:r>
            <w:r w:rsidR="00F56015" w:rsidRPr="007658F3">
              <w:rPr>
                <w:rFonts w:asciiTheme="minorHAnsi" w:hAnsiTheme="minorHAnsi" w:cstheme="minorHAnsi"/>
                <w:sz w:val="20"/>
                <w:szCs w:val="20"/>
              </w:rPr>
              <w:t>000</w:t>
            </w:r>
            <w:r w:rsidR="003F35D1">
              <w:rPr>
                <w:rFonts w:asciiTheme="minorHAnsi" w:hAnsiTheme="minorHAnsi" w:cstheme="minorHAnsi"/>
                <w:sz w:val="20"/>
                <w:szCs w:val="20"/>
              </w:rPr>
              <w:t>, and set DPI color at right part of this tab.</w:t>
            </w:r>
          </w:p>
          <w:p w14:paraId="2C7A7F1F" w14:textId="77777777" w:rsidR="00682824" w:rsidRPr="00A96DC5" w:rsidRDefault="00682824" w:rsidP="00682824">
            <w:pPr>
              <w:jc w:val="left"/>
              <w:rPr>
                <w:rFonts w:asciiTheme="minorHAnsi" w:hAnsiTheme="minorHAnsi" w:cstheme="minorHAnsi"/>
                <w:bCs/>
                <w:sz w:val="20"/>
                <w:szCs w:val="20"/>
              </w:rPr>
            </w:pPr>
            <w:r w:rsidRPr="00A96DC5">
              <w:rPr>
                <w:rFonts w:asciiTheme="minorHAnsi" w:hAnsiTheme="minorHAnsi" w:cstheme="minorHAnsi"/>
                <w:bCs/>
                <w:sz w:val="20"/>
                <w:szCs w:val="20"/>
              </w:rPr>
              <w:t>Click “</w:t>
            </w:r>
            <w:r>
              <w:rPr>
                <w:rFonts w:asciiTheme="minorHAnsi" w:hAnsiTheme="minorHAnsi" w:cstheme="minorHAnsi"/>
                <w:bCs/>
                <w:sz w:val="20"/>
                <w:szCs w:val="20"/>
              </w:rPr>
              <w:t>Apply</w:t>
            </w:r>
            <w:r w:rsidRPr="00A96DC5">
              <w:rPr>
                <w:rFonts w:asciiTheme="minorHAnsi" w:hAnsiTheme="minorHAnsi" w:cstheme="minorHAnsi"/>
                <w:bCs/>
                <w:sz w:val="20"/>
                <w:szCs w:val="20"/>
              </w:rPr>
              <w:t>” to save the setting.</w:t>
            </w:r>
          </w:p>
          <w:p w14:paraId="726B901D" w14:textId="53421230" w:rsidR="00682824" w:rsidRDefault="00AB4C71" w:rsidP="00682824">
            <w:pPr>
              <w:jc w:val="left"/>
              <w:rPr>
                <w:rFonts w:asciiTheme="minorHAnsi" w:hAnsiTheme="minorHAnsi" w:cstheme="minorHAnsi"/>
                <w:sz w:val="20"/>
                <w:szCs w:val="20"/>
              </w:rPr>
            </w:pPr>
            <w:r>
              <w:rPr>
                <w:noProof/>
              </w:rPr>
              <w:lastRenderedPageBreak/>
              <w:drawing>
                <wp:inline distT="0" distB="0" distL="0" distR="0" wp14:anchorId="28C091C2" wp14:editId="7EA47C8A">
                  <wp:extent cx="4162425" cy="61912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62425" cy="6191250"/>
                          </a:xfrm>
                          <a:prstGeom prst="rect">
                            <a:avLst/>
                          </a:prstGeom>
                        </pic:spPr>
                      </pic:pic>
                    </a:graphicData>
                  </a:graphic>
                </wp:inline>
              </w:drawing>
            </w:r>
          </w:p>
          <w:p w14:paraId="2384B028" w14:textId="77777777" w:rsidR="00682824" w:rsidRDefault="00682824" w:rsidP="00682824">
            <w:pPr>
              <w:jc w:val="left"/>
              <w:rPr>
                <w:rFonts w:asciiTheme="minorHAnsi" w:hAnsiTheme="minorHAnsi" w:cstheme="minorHAnsi"/>
                <w:sz w:val="20"/>
                <w:szCs w:val="20"/>
              </w:rPr>
            </w:pPr>
          </w:p>
          <w:p w14:paraId="3466BFAE" w14:textId="77777777" w:rsidR="00682824" w:rsidRDefault="00682824" w:rsidP="00682824">
            <w:pPr>
              <w:jc w:val="left"/>
              <w:rPr>
                <w:rFonts w:asciiTheme="minorHAnsi" w:hAnsiTheme="minorHAnsi" w:cstheme="minorHAnsi"/>
                <w:sz w:val="20"/>
                <w:szCs w:val="20"/>
              </w:rPr>
            </w:pPr>
          </w:p>
          <w:p w14:paraId="64D4452F" w14:textId="77777777" w:rsidR="00682824" w:rsidRDefault="00682824" w:rsidP="00682824">
            <w:pPr>
              <w:jc w:val="left"/>
              <w:rPr>
                <w:rFonts w:asciiTheme="minorHAnsi" w:hAnsiTheme="minorHAnsi" w:cstheme="minorHAnsi"/>
                <w:sz w:val="20"/>
                <w:szCs w:val="20"/>
              </w:rPr>
            </w:pPr>
          </w:p>
          <w:p w14:paraId="4199931E" w14:textId="0548778C" w:rsidR="00682824" w:rsidRDefault="00682824" w:rsidP="00682824">
            <w:pPr>
              <w:jc w:val="left"/>
              <w:rPr>
                <w:rFonts w:asciiTheme="minorHAnsi" w:hAnsiTheme="minorHAnsi" w:cstheme="minorHAnsi"/>
                <w:b/>
                <w:sz w:val="20"/>
                <w:szCs w:val="20"/>
              </w:rPr>
            </w:pPr>
          </w:p>
          <w:p w14:paraId="481EFA0B" w14:textId="77777777" w:rsidR="00D268ED" w:rsidRDefault="00D268ED" w:rsidP="00682824">
            <w:pPr>
              <w:jc w:val="left"/>
              <w:rPr>
                <w:rFonts w:asciiTheme="minorHAnsi" w:hAnsiTheme="minorHAnsi" w:cstheme="minorHAnsi"/>
                <w:b/>
                <w:sz w:val="20"/>
                <w:szCs w:val="20"/>
              </w:rPr>
            </w:pPr>
          </w:p>
          <w:p w14:paraId="3BADCF9F" w14:textId="77777777" w:rsidR="00682824" w:rsidRDefault="00682824" w:rsidP="00682824">
            <w:pPr>
              <w:jc w:val="left"/>
              <w:rPr>
                <w:rFonts w:asciiTheme="minorHAnsi" w:hAnsiTheme="minorHAnsi" w:cstheme="minorHAnsi"/>
                <w:b/>
                <w:bCs/>
                <w:sz w:val="20"/>
                <w:szCs w:val="20"/>
              </w:rPr>
            </w:pPr>
            <w:r>
              <w:rPr>
                <w:rFonts w:asciiTheme="minorHAnsi" w:hAnsiTheme="minorHAnsi" w:cstheme="minorHAnsi"/>
                <w:b/>
                <w:sz w:val="20"/>
                <w:szCs w:val="20"/>
              </w:rPr>
              <w:t xml:space="preserve">Macro </w:t>
            </w:r>
            <w:r w:rsidRPr="0058434B">
              <w:rPr>
                <w:rFonts w:asciiTheme="minorHAnsi" w:hAnsiTheme="minorHAnsi" w:cstheme="minorHAnsi"/>
                <w:b/>
                <w:bCs/>
                <w:sz w:val="20"/>
                <w:szCs w:val="20"/>
              </w:rPr>
              <w:t>Setting</w:t>
            </w:r>
          </w:p>
          <w:p w14:paraId="1602EBEB" w14:textId="77777777" w:rsidR="00682824" w:rsidRPr="00FC2D10" w:rsidRDefault="00682824" w:rsidP="00682824">
            <w:pPr>
              <w:jc w:val="left"/>
              <w:rPr>
                <w:rFonts w:asciiTheme="minorHAnsi" w:hAnsiTheme="minorHAnsi" w:cstheme="minorHAnsi"/>
                <w:bCs/>
                <w:sz w:val="20"/>
                <w:szCs w:val="20"/>
              </w:rPr>
            </w:pPr>
            <w:r w:rsidRPr="00FC2D10">
              <w:rPr>
                <w:rFonts w:asciiTheme="minorHAnsi" w:hAnsiTheme="minorHAnsi" w:cstheme="minorHAnsi"/>
                <w:bCs/>
                <w:sz w:val="20"/>
                <w:szCs w:val="20"/>
              </w:rPr>
              <w:t>Macro management can record any keys of keyboard, the time of keys reaction and the number of keys cycles.</w:t>
            </w:r>
          </w:p>
          <w:p w14:paraId="09215218" w14:textId="3913141F" w:rsidR="00682824" w:rsidRPr="00FC2D10" w:rsidRDefault="008D747A" w:rsidP="00682824">
            <w:pPr>
              <w:jc w:val="left"/>
              <w:rPr>
                <w:rFonts w:asciiTheme="minorHAnsi" w:hAnsiTheme="minorHAnsi" w:cstheme="minorHAnsi"/>
                <w:bCs/>
                <w:sz w:val="20"/>
                <w:szCs w:val="20"/>
              </w:rPr>
            </w:pPr>
            <w:r>
              <w:rPr>
                <w:rFonts w:asciiTheme="minorHAnsi" w:hAnsiTheme="minorHAnsi" w:cstheme="minorHAnsi"/>
                <w:bCs/>
                <w:sz w:val="20"/>
                <w:szCs w:val="20"/>
              </w:rPr>
              <w:t xml:space="preserve">Right </w:t>
            </w:r>
            <w:r w:rsidR="00682824" w:rsidRPr="00FC2D10">
              <w:rPr>
                <w:rFonts w:asciiTheme="minorHAnsi" w:hAnsiTheme="minorHAnsi" w:cstheme="minorHAnsi" w:hint="eastAsia"/>
                <w:bCs/>
                <w:sz w:val="20"/>
                <w:szCs w:val="20"/>
              </w:rPr>
              <w:t>C</w:t>
            </w:r>
            <w:r w:rsidR="00682824" w:rsidRPr="00FC2D10">
              <w:rPr>
                <w:rFonts w:asciiTheme="minorHAnsi" w:hAnsiTheme="minorHAnsi" w:cstheme="minorHAnsi"/>
                <w:bCs/>
                <w:sz w:val="20"/>
                <w:szCs w:val="20"/>
              </w:rPr>
              <w:t xml:space="preserve">lick </w:t>
            </w:r>
            <w:r>
              <w:rPr>
                <w:rFonts w:asciiTheme="minorHAnsi" w:hAnsiTheme="minorHAnsi" w:cstheme="minorHAnsi"/>
                <w:bCs/>
                <w:sz w:val="20"/>
                <w:szCs w:val="20"/>
              </w:rPr>
              <w:t xml:space="preserve"> and click </w:t>
            </w:r>
            <w:r w:rsidR="00682824" w:rsidRPr="00FC2D10">
              <w:rPr>
                <w:rFonts w:asciiTheme="minorHAnsi" w:hAnsiTheme="minorHAnsi" w:cstheme="minorHAnsi"/>
                <w:bCs/>
                <w:sz w:val="20"/>
                <w:szCs w:val="20"/>
              </w:rPr>
              <w:t>“</w:t>
            </w:r>
            <w:r>
              <w:rPr>
                <w:rFonts w:asciiTheme="minorHAnsi" w:hAnsiTheme="minorHAnsi" w:cstheme="minorHAnsi"/>
                <w:bCs/>
                <w:sz w:val="20"/>
                <w:szCs w:val="20"/>
              </w:rPr>
              <w:t>New Macro</w:t>
            </w:r>
            <w:r w:rsidR="00682824" w:rsidRPr="00FC2D10">
              <w:rPr>
                <w:rFonts w:asciiTheme="minorHAnsi" w:hAnsiTheme="minorHAnsi" w:cstheme="minorHAnsi"/>
                <w:bCs/>
                <w:sz w:val="20"/>
                <w:szCs w:val="20"/>
              </w:rPr>
              <w:t>” to create a new file, such as a, b, c</w:t>
            </w:r>
          </w:p>
          <w:p w14:paraId="5E570D47" w14:textId="5445DC66" w:rsidR="00682824" w:rsidRPr="00FC2D10" w:rsidRDefault="00AB4C71" w:rsidP="00682824">
            <w:pPr>
              <w:jc w:val="left"/>
              <w:rPr>
                <w:rFonts w:asciiTheme="minorHAnsi" w:hAnsiTheme="minorHAnsi" w:cstheme="minorHAnsi"/>
                <w:bCs/>
                <w:sz w:val="20"/>
                <w:szCs w:val="20"/>
              </w:rPr>
            </w:pPr>
            <w:r>
              <w:rPr>
                <w:noProof/>
              </w:rPr>
              <w:drawing>
                <wp:inline distT="0" distB="0" distL="0" distR="0" wp14:anchorId="1725144B" wp14:editId="53C665D9">
                  <wp:extent cx="5189756" cy="3048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97055" cy="3052287"/>
                          </a:xfrm>
                          <a:prstGeom prst="rect">
                            <a:avLst/>
                          </a:prstGeom>
                        </pic:spPr>
                      </pic:pic>
                    </a:graphicData>
                  </a:graphic>
                </wp:inline>
              </w:drawing>
            </w:r>
          </w:p>
          <w:p w14:paraId="4CA53D3A" w14:textId="6FFC0F22" w:rsidR="00682824" w:rsidRDefault="00682824" w:rsidP="00682824">
            <w:pPr>
              <w:jc w:val="left"/>
              <w:rPr>
                <w:rFonts w:asciiTheme="minorHAnsi" w:hAnsiTheme="minorHAnsi" w:cstheme="minorHAnsi"/>
                <w:bCs/>
                <w:sz w:val="20"/>
                <w:szCs w:val="20"/>
              </w:rPr>
            </w:pPr>
            <w:r w:rsidRPr="00FC2D10">
              <w:rPr>
                <w:rFonts w:asciiTheme="minorHAnsi" w:hAnsiTheme="minorHAnsi" w:cstheme="minorHAnsi" w:hint="eastAsia"/>
                <w:bCs/>
                <w:sz w:val="20"/>
                <w:szCs w:val="20"/>
              </w:rPr>
              <w:t>C</w:t>
            </w:r>
            <w:r w:rsidRPr="00FC2D10">
              <w:rPr>
                <w:rFonts w:asciiTheme="minorHAnsi" w:hAnsiTheme="minorHAnsi" w:cstheme="minorHAnsi"/>
                <w:bCs/>
                <w:sz w:val="20"/>
                <w:szCs w:val="20"/>
              </w:rPr>
              <w:t>lick “</w:t>
            </w:r>
            <w:r w:rsidR="00EF660C">
              <w:rPr>
                <w:rFonts w:asciiTheme="minorHAnsi" w:hAnsiTheme="minorHAnsi" w:cstheme="minorHAnsi"/>
                <w:bCs/>
                <w:sz w:val="20"/>
                <w:szCs w:val="20"/>
              </w:rPr>
              <w:t>Start record</w:t>
            </w:r>
            <w:r w:rsidRPr="00FC2D10">
              <w:rPr>
                <w:rFonts w:asciiTheme="minorHAnsi" w:hAnsiTheme="minorHAnsi" w:cstheme="minorHAnsi"/>
                <w:bCs/>
                <w:sz w:val="20"/>
                <w:szCs w:val="20"/>
              </w:rPr>
              <w:t>” and start recording any keys of keyboard. T</w:t>
            </w:r>
            <w:r w:rsidRPr="00FC2D10">
              <w:rPr>
                <w:rFonts w:asciiTheme="minorHAnsi" w:hAnsiTheme="minorHAnsi" w:cstheme="minorHAnsi" w:hint="eastAsia"/>
                <w:bCs/>
                <w:sz w:val="20"/>
                <w:szCs w:val="20"/>
              </w:rPr>
              <w:t>he</w:t>
            </w:r>
            <w:r w:rsidRPr="00FC2D10">
              <w:rPr>
                <w:rFonts w:asciiTheme="minorHAnsi" w:hAnsiTheme="minorHAnsi" w:cstheme="minorHAnsi"/>
                <w:bCs/>
                <w:sz w:val="20"/>
                <w:szCs w:val="20"/>
              </w:rPr>
              <w:t xml:space="preserve"> keys you recorded will display in the macro edit box.</w:t>
            </w:r>
          </w:p>
          <w:p w14:paraId="33DD8004" w14:textId="448E4B26" w:rsidR="00390558" w:rsidRPr="00FC2D10" w:rsidRDefault="00AB4C71" w:rsidP="00682824">
            <w:pPr>
              <w:jc w:val="left"/>
              <w:rPr>
                <w:rFonts w:asciiTheme="minorHAnsi" w:hAnsiTheme="minorHAnsi" w:cstheme="minorHAnsi"/>
                <w:bCs/>
                <w:sz w:val="20"/>
                <w:szCs w:val="20"/>
              </w:rPr>
            </w:pPr>
            <w:r>
              <w:rPr>
                <w:noProof/>
              </w:rPr>
              <w:lastRenderedPageBreak/>
              <w:drawing>
                <wp:inline distT="0" distB="0" distL="0" distR="0" wp14:anchorId="21E5DBBB" wp14:editId="020063E9">
                  <wp:extent cx="5436340" cy="3429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41722" cy="3432395"/>
                          </a:xfrm>
                          <a:prstGeom prst="rect">
                            <a:avLst/>
                          </a:prstGeom>
                        </pic:spPr>
                      </pic:pic>
                    </a:graphicData>
                  </a:graphic>
                </wp:inline>
              </w:drawing>
            </w:r>
          </w:p>
          <w:p w14:paraId="726B9B51" w14:textId="35842C1F" w:rsidR="00390558" w:rsidRDefault="00682824" w:rsidP="00682824">
            <w:pPr>
              <w:jc w:val="left"/>
              <w:rPr>
                <w:rFonts w:asciiTheme="minorHAnsi" w:hAnsiTheme="minorHAnsi" w:cstheme="minorHAnsi"/>
                <w:bCs/>
                <w:sz w:val="20"/>
                <w:szCs w:val="20"/>
              </w:rPr>
            </w:pPr>
            <w:r w:rsidRPr="00FC2D10">
              <w:rPr>
                <w:rFonts w:asciiTheme="minorHAnsi" w:hAnsiTheme="minorHAnsi" w:cstheme="minorHAnsi" w:hint="eastAsia"/>
                <w:bCs/>
                <w:sz w:val="20"/>
                <w:szCs w:val="20"/>
              </w:rPr>
              <w:t>A</w:t>
            </w:r>
            <w:r w:rsidRPr="00FC2D10">
              <w:rPr>
                <w:rFonts w:asciiTheme="minorHAnsi" w:hAnsiTheme="minorHAnsi" w:cstheme="minorHAnsi"/>
                <w:bCs/>
                <w:sz w:val="20"/>
                <w:szCs w:val="20"/>
              </w:rPr>
              <w:t>fter the recording, click “</w:t>
            </w:r>
            <w:r w:rsidR="00EF660C">
              <w:rPr>
                <w:rFonts w:asciiTheme="minorHAnsi" w:hAnsiTheme="minorHAnsi" w:cstheme="minorHAnsi"/>
                <w:bCs/>
                <w:sz w:val="20"/>
                <w:szCs w:val="20"/>
              </w:rPr>
              <w:t>Stop record</w:t>
            </w:r>
            <w:r w:rsidRPr="00FC2D10">
              <w:rPr>
                <w:rFonts w:asciiTheme="minorHAnsi" w:hAnsiTheme="minorHAnsi" w:cstheme="minorHAnsi"/>
                <w:bCs/>
                <w:sz w:val="20"/>
                <w:szCs w:val="20"/>
              </w:rPr>
              <w:t>”</w:t>
            </w:r>
            <w:r>
              <w:rPr>
                <w:rFonts w:asciiTheme="minorHAnsi" w:hAnsiTheme="minorHAnsi" w:cstheme="minorHAnsi"/>
                <w:bCs/>
                <w:sz w:val="20"/>
                <w:szCs w:val="20"/>
              </w:rPr>
              <w:t xml:space="preserve"> again to finish</w:t>
            </w:r>
            <w:r w:rsidRPr="00FC2D10">
              <w:rPr>
                <w:rFonts w:asciiTheme="minorHAnsi" w:hAnsiTheme="minorHAnsi" w:cstheme="minorHAnsi"/>
                <w:bCs/>
                <w:sz w:val="20"/>
                <w:szCs w:val="20"/>
              </w:rPr>
              <w:t>.</w:t>
            </w:r>
          </w:p>
          <w:p w14:paraId="51F47272" w14:textId="77777777" w:rsidR="00682824" w:rsidRPr="00FC2D10" w:rsidRDefault="00682824" w:rsidP="00682824">
            <w:pPr>
              <w:jc w:val="left"/>
              <w:rPr>
                <w:rFonts w:asciiTheme="minorHAnsi" w:hAnsiTheme="minorHAnsi" w:cstheme="minorHAnsi"/>
                <w:bCs/>
                <w:sz w:val="20"/>
                <w:szCs w:val="20"/>
              </w:rPr>
            </w:pPr>
          </w:p>
          <w:p w14:paraId="29D76EAF" w14:textId="77777777" w:rsidR="00682824" w:rsidRDefault="00682824" w:rsidP="00682824">
            <w:pPr>
              <w:jc w:val="left"/>
              <w:rPr>
                <w:rFonts w:asciiTheme="minorHAnsi" w:hAnsiTheme="minorHAnsi" w:cstheme="minorHAnsi"/>
                <w:bCs/>
                <w:sz w:val="20"/>
                <w:szCs w:val="20"/>
              </w:rPr>
            </w:pPr>
            <w:r w:rsidRPr="00FC2D10">
              <w:rPr>
                <w:rFonts w:asciiTheme="minorHAnsi" w:hAnsiTheme="minorHAnsi" w:cstheme="minorHAnsi" w:hint="eastAsia"/>
                <w:bCs/>
                <w:sz w:val="20"/>
                <w:szCs w:val="20"/>
              </w:rPr>
              <w:t>A</w:t>
            </w:r>
            <w:r w:rsidRPr="00FC2D10">
              <w:rPr>
                <w:rFonts w:asciiTheme="minorHAnsi" w:hAnsiTheme="minorHAnsi" w:cstheme="minorHAnsi"/>
                <w:bCs/>
                <w:sz w:val="20"/>
                <w:szCs w:val="20"/>
              </w:rPr>
              <w:t>fter recording is completed, just exit the macro recording interface, no need to click the confirmation keys.</w:t>
            </w:r>
          </w:p>
          <w:p w14:paraId="48BDFF4C" w14:textId="77777777" w:rsidR="00682824" w:rsidRPr="00FC2D10" w:rsidRDefault="00682824" w:rsidP="00682824">
            <w:pPr>
              <w:jc w:val="left"/>
              <w:rPr>
                <w:rFonts w:asciiTheme="minorHAnsi" w:hAnsiTheme="minorHAnsi" w:cstheme="minorHAnsi"/>
                <w:bCs/>
                <w:sz w:val="20"/>
                <w:szCs w:val="20"/>
              </w:rPr>
            </w:pPr>
          </w:p>
          <w:p w14:paraId="3BF7EAA4" w14:textId="77777777" w:rsidR="00682824" w:rsidRDefault="00682824" w:rsidP="00682824">
            <w:pPr>
              <w:jc w:val="left"/>
              <w:rPr>
                <w:rFonts w:asciiTheme="minorHAnsi" w:hAnsiTheme="minorHAnsi" w:cstheme="minorHAnsi"/>
                <w:bCs/>
                <w:sz w:val="20"/>
                <w:szCs w:val="20"/>
              </w:rPr>
            </w:pPr>
            <w:r w:rsidRPr="00FC2D10">
              <w:rPr>
                <w:rFonts w:asciiTheme="minorHAnsi" w:hAnsiTheme="minorHAnsi" w:cstheme="minorHAnsi" w:hint="eastAsia"/>
                <w:bCs/>
                <w:sz w:val="20"/>
                <w:szCs w:val="20"/>
              </w:rPr>
              <w:t>Ex</w:t>
            </w:r>
            <w:r w:rsidRPr="00FC2D10">
              <w:rPr>
                <w:rFonts w:asciiTheme="minorHAnsi" w:hAnsiTheme="minorHAnsi" w:cstheme="minorHAnsi"/>
                <w:bCs/>
                <w:sz w:val="20"/>
                <w:szCs w:val="20"/>
              </w:rPr>
              <w:t>ecute a macro, such as the mouse button “</w:t>
            </w:r>
            <w:r w:rsidRPr="00FC2D10">
              <w:rPr>
                <w:rFonts w:asciiTheme="minorHAnsi" w:hAnsiTheme="minorHAnsi" w:cstheme="minorHAnsi" w:hint="eastAsia"/>
                <w:bCs/>
                <w:sz w:val="20"/>
                <w:szCs w:val="20"/>
              </w:rPr>
              <w:t>4</w:t>
            </w:r>
            <w:r w:rsidRPr="00FC2D10">
              <w:rPr>
                <w:rFonts w:asciiTheme="minorHAnsi" w:hAnsiTheme="minorHAnsi" w:cstheme="minorHAnsi"/>
                <w:bCs/>
                <w:sz w:val="20"/>
                <w:szCs w:val="20"/>
              </w:rPr>
              <w:t>” key set to “macro functions”, after recording is complete, press the mouse “</w:t>
            </w:r>
            <w:r w:rsidRPr="00FC2D10">
              <w:rPr>
                <w:rFonts w:asciiTheme="minorHAnsi" w:hAnsiTheme="minorHAnsi" w:cstheme="minorHAnsi" w:hint="eastAsia"/>
                <w:bCs/>
                <w:sz w:val="20"/>
                <w:szCs w:val="20"/>
              </w:rPr>
              <w:t>4</w:t>
            </w:r>
            <w:r w:rsidRPr="00FC2D10">
              <w:rPr>
                <w:rFonts w:asciiTheme="minorHAnsi" w:hAnsiTheme="minorHAnsi" w:cstheme="minorHAnsi"/>
                <w:bCs/>
                <w:sz w:val="20"/>
                <w:szCs w:val="20"/>
              </w:rPr>
              <w:t>” key to play the recorded content.</w:t>
            </w:r>
          </w:p>
          <w:p w14:paraId="24F0C00B" w14:textId="77777777" w:rsidR="00682824" w:rsidRPr="00682824" w:rsidRDefault="00682824" w:rsidP="0073230E">
            <w:pPr>
              <w:jc w:val="left"/>
              <w:rPr>
                <w:rFonts w:asciiTheme="minorHAnsi" w:hAnsiTheme="minorHAnsi" w:cstheme="minorHAnsi"/>
                <w:sz w:val="20"/>
                <w:szCs w:val="20"/>
              </w:rPr>
            </w:pPr>
          </w:p>
          <w:p w14:paraId="21B0FDE6" w14:textId="77777777" w:rsidR="00C022B8" w:rsidRPr="00773EF8" w:rsidRDefault="00C022B8" w:rsidP="0073230E">
            <w:pPr>
              <w:jc w:val="left"/>
              <w:rPr>
                <w:rFonts w:asciiTheme="minorHAnsi" w:hAnsiTheme="minorHAnsi" w:cstheme="minorHAnsi"/>
                <w:sz w:val="20"/>
                <w:szCs w:val="20"/>
              </w:rPr>
            </w:pPr>
          </w:p>
          <w:p w14:paraId="1E091C5A" w14:textId="77777777" w:rsidR="000B7521" w:rsidRPr="001053C0" w:rsidRDefault="00A3483F" w:rsidP="000B7521">
            <w:pPr>
              <w:jc w:val="left"/>
              <w:rPr>
                <w:rFonts w:asciiTheme="minorHAnsi" w:hAnsiTheme="minorHAnsi" w:cstheme="minorHAnsi"/>
                <w:b/>
                <w:sz w:val="20"/>
                <w:szCs w:val="20"/>
              </w:rPr>
            </w:pPr>
            <w:r>
              <w:rPr>
                <w:rFonts w:asciiTheme="minorHAnsi" w:hAnsiTheme="minorHAnsi" w:cstheme="minorHAnsi"/>
                <w:b/>
                <w:sz w:val="20"/>
                <w:szCs w:val="20"/>
              </w:rPr>
              <w:t>E. TROUBLE</w:t>
            </w:r>
            <w:r w:rsidR="000B7521" w:rsidRPr="001053C0">
              <w:rPr>
                <w:rFonts w:asciiTheme="minorHAnsi" w:hAnsiTheme="minorHAnsi" w:cstheme="minorHAnsi"/>
                <w:b/>
                <w:sz w:val="20"/>
                <w:szCs w:val="20"/>
              </w:rPr>
              <w:t>SHOOTING</w:t>
            </w:r>
          </w:p>
          <w:p w14:paraId="5E9165B9" w14:textId="77777777" w:rsidR="000B7521" w:rsidRPr="000B7521" w:rsidRDefault="000B7521" w:rsidP="000B7521">
            <w:pPr>
              <w:jc w:val="left"/>
              <w:rPr>
                <w:rFonts w:asciiTheme="minorHAnsi" w:hAnsiTheme="minorHAnsi" w:cstheme="minorHAnsi"/>
                <w:sz w:val="20"/>
                <w:szCs w:val="20"/>
              </w:rPr>
            </w:pPr>
            <w:r w:rsidRPr="000B7521">
              <w:rPr>
                <w:rFonts w:asciiTheme="minorHAnsi" w:hAnsiTheme="minorHAnsi" w:cstheme="minorHAnsi"/>
                <w:sz w:val="20"/>
                <w:szCs w:val="20"/>
              </w:rPr>
              <w:t>In case of incorrect operation follow the steps below:</w:t>
            </w:r>
          </w:p>
          <w:p w14:paraId="0AF8552C" w14:textId="77777777" w:rsidR="000B7521" w:rsidRPr="000B7521" w:rsidRDefault="000B7521" w:rsidP="000B7521">
            <w:pPr>
              <w:jc w:val="left"/>
              <w:rPr>
                <w:rFonts w:asciiTheme="minorHAnsi" w:hAnsiTheme="minorHAnsi" w:cstheme="minorHAnsi"/>
                <w:sz w:val="20"/>
                <w:szCs w:val="20"/>
              </w:rPr>
            </w:pPr>
            <w:r w:rsidRPr="000B7521">
              <w:rPr>
                <w:rFonts w:asciiTheme="minorHAnsi" w:hAnsiTheme="minorHAnsi" w:cstheme="minorHAnsi"/>
                <w:sz w:val="20"/>
                <w:szCs w:val="20"/>
              </w:rPr>
              <w:t>- Check the integrity of the connectors;</w:t>
            </w:r>
          </w:p>
          <w:p w14:paraId="73E82471" w14:textId="77777777" w:rsidR="000B7521" w:rsidRPr="000B7521" w:rsidRDefault="000B7521" w:rsidP="000B7521">
            <w:pPr>
              <w:jc w:val="left"/>
              <w:rPr>
                <w:rFonts w:asciiTheme="minorHAnsi" w:hAnsiTheme="minorHAnsi" w:cstheme="minorHAnsi"/>
                <w:sz w:val="20"/>
                <w:szCs w:val="20"/>
              </w:rPr>
            </w:pPr>
            <w:r w:rsidRPr="000B7521">
              <w:rPr>
                <w:rFonts w:asciiTheme="minorHAnsi" w:hAnsiTheme="minorHAnsi" w:cstheme="minorHAnsi"/>
                <w:sz w:val="20"/>
                <w:szCs w:val="20"/>
              </w:rPr>
              <w:t>- Check the connection to the computer;</w:t>
            </w:r>
          </w:p>
          <w:p w14:paraId="2BCAEA61" w14:textId="77777777" w:rsidR="000B7521" w:rsidRPr="000B7521" w:rsidRDefault="000B7521" w:rsidP="000B7521">
            <w:pPr>
              <w:jc w:val="left"/>
              <w:rPr>
                <w:rFonts w:asciiTheme="minorHAnsi" w:hAnsiTheme="minorHAnsi" w:cstheme="minorHAnsi"/>
                <w:sz w:val="20"/>
                <w:szCs w:val="20"/>
              </w:rPr>
            </w:pPr>
            <w:r w:rsidRPr="000B7521">
              <w:rPr>
                <w:rFonts w:asciiTheme="minorHAnsi" w:hAnsiTheme="minorHAnsi" w:cstheme="minorHAnsi"/>
                <w:sz w:val="20"/>
                <w:szCs w:val="20"/>
              </w:rPr>
              <w:t xml:space="preserve">- Check </w:t>
            </w:r>
            <w:r w:rsidR="008A555E">
              <w:rPr>
                <w:rFonts w:asciiTheme="minorHAnsi" w:hAnsiTheme="minorHAnsi" w:cstheme="minorHAnsi"/>
                <w:sz w:val="20"/>
                <w:szCs w:val="20"/>
              </w:rPr>
              <w:t>y</w:t>
            </w:r>
            <w:r w:rsidRPr="000B7521">
              <w:rPr>
                <w:rFonts w:asciiTheme="minorHAnsi" w:hAnsiTheme="minorHAnsi" w:cstheme="minorHAnsi"/>
                <w:sz w:val="20"/>
                <w:szCs w:val="20"/>
              </w:rPr>
              <w:t>our computer settings;</w:t>
            </w:r>
          </w:p>
          <w:p w14:paraId="228E514C" w14:textId="77777777" w:rsidR="000B7521" w:rsidRPr="000B7521" w:rsidRDefault="000B7521" w:rsidP="000B7521">
            <w:pPr>
              <w:jc w:val="left"/>
              <w:rPr>
                <w:rFonts w:asciiTheme="minorHAnsi" w:hAnsiTheme="minorHAnsi" w:cstheme="minorHAnsi"/>
                <w:sz w:val="20"/>
                <w:szCs w:val="20"/>
              </w:rPr>
            </w:pPr>
            <w:r w:rsidRPr="000B7521">
              <w:rPr>
                <w:rFonts w:asciiTheme="minorHAnsi" w:hAnsiTheme="minorHAnsi" w:cstheme="minorHAnsi"/>
                <w:sz w:val="20"/>
                <w:szCs w:val="20"/>
              </w:rPr>
              <w:t>- Disconnect and reconnect the equipment; restart the computer.</w:t>
            </w:r>
          </w:p>
          <w:p w14:paraId="48D1A414" w14:textId="77777777" w:rsidR="000B7521" w:rsidRDefault="000B7521" w:rsidP="000B7521">
            <w:pPr>
              <w:jc w:val="left"/>
              <w:rPr>
                <w:rFonts w:asciiTheme="minorHAnsi" w:hAnsiTheme="minorHAnsi" w:cstheme="minorHAnsi"/>
                <w:sz w:val="20"/>
                <w:szCs w:val="20"/>
              </w:rPr>
            </w:pPr>
            <w:r w:rsidRPr="000B7521">
              <w:rPr>
                <w:rFonts w:asciiTheme="minorHAnsi" w:hAnsiTheme="minorHAnsi" w:cstheme="minorHAnsi"/>
                <w:sz w:val="20"/>
                <w:szCs w:val="20"/>
              </w:rPr>
              <w:t>If the problem persists, please contact your local seller.</w:t>
            </w:r>
          </w:p>
          <w:p w14:paraId="2D907A71" w14:textId="77777777" w:rsidR="001053C0" w:rsidRPr="000B7521" w:rsidRDefault="001053C0" w:rsidP="000B7521">
            <w:pPr>
              <w:jc w:val="left"/>
              <w:rPr>
                <w:rFonts w:asciiTheme="minorHAnsi" w:hAnsiTheme="minorHAnsi" w:cstheme="minorHAnsi"/>
                <w:sz w:val="20"/>
                <w:szCs w:val="20"/>
              </w:rPr>
            </w:pPr>
          </w:p>
          <w:p w14:paraId="1AB61F77" w14:textId="77777777" w:rsidR="000B7521" w:rsidRPr="001053C0" w:rsidRDefault="000B7521" w:rsidP="000B7521">
            <w:pPr>
              <w:jc w:val="left"/>
              <w:rPr>
                <w:rFonts w:asciiTheme="minorHAnsi" w:hAnsiTheme="minorHAnsi" w:cstheme="minorHAnsi"/>
                <w:b/>
                <w:sz w:val="20"/>
                <w:szCs w:val="20"/>
              </w:rPr>
            </w:pPr>
            <w:r w:rsidRPr="001053C0">
              <w:rPr>
                <w:rFonts w:asciiTheme="minorHAnsi" w:hAnsiTheme="minorHAnsi" w:cstheme="minorHAnsi"/>
                <w:b/>
                <w:sz w:val="20"/>
                <w:szCs w:val="20"/>
              </w:rPr>
              <w:t>F. GENERAL INFORMATION</w:t>
            </w:r>
          </w:p>
          <w:p w14:paraId="57E1C69C" w14:textId="77777777" w:rsidR="00A13C06" w:rsidRPr="00A13C06" w:rsidRDefault="00A13C06" w:rsidP="00A13C06">
            <w:pPr>
              <w:jc w:val="left"/>
              <w:rPr>
                <w:rFonts w:asciiTheme="minorHAnsi" w:hAnsiTheme="minorHAnsi" w:cstheme="minorHAnsi"/>
                <w:sz w:val="20"/>
                <w:szCs w:val="20"/>
              </w:rPr>
            </w:pPr>
            <w:r>
              <w:rPr>
                <w:rFonts w:asciiTheme="minorHAnsi" w:hAnsiTheme="minorHAnsi" w:cstheme="minorHAnsi"/>
                <w:sz w:val="20"/>
                <w:szCs w:val="20"/>
              </w:rPr>
              <w:t>-</w:t>
            </w:r>
            <w:r w:rsidRPr="00A13C06">
              <w:rPr>
                <w:rFonts w:asciiTheme="minorHAnsi" w:hAnsiTheme="minorHAnsi" w:cstheme="minorHAnsi"/>
                <w:sz w:val="20"/>
                <w:szCs w:val="20"/>
              </w:rPr>
              <w:t xml:space="preserve"> Unauthorized repairs or disassembly of the product will void the warranty and may cause its damage.</w:t>
            </w:r>
          </w:p>
          <w:p w14:paraId="0B8D3939" w14:textId="77777777" w:rsidR="00A13C06" w:rsidRPr="00A13C06" w:rsidRDefault="00A13C06" w:rsidP="00A13C06">
            <w:pPr>
              <w:jc w:val="left"/>
              <w:rPr>
                <w:rFonts w:asciiTheme="minorHAnsi" w:hAnsiTheme="minorHAnsi" w:cstheme="minorHAnsi"/>
                <w:sz w:val="20"/>
                <w:szCs w:val="20"/>
              </w:rPr>
            </w:pPr>
            <w:r>
              <w:rPr>
                <w:rFonts w:asciiTheme="minorHAnsi" w:hAnsiTheme="minorHAnsi" w:cstheme="minorHAnsi"/>
                <w:sz w:val="20"/>
                <w:szCs w:val="20"/>
              </w:rPr>
              <w:t>-</w:t>
            </w:r>
            <w:r w:rsidRPr="00A13C06">
              <w:rPr>
                <w:rFonts w:asciiTheme="minorHAnsi" w:hAnsiTheme="minorHAnsi" w:cstheme="minorHAnsi"/>
                <w:sz w:val="20"/>
                <w:szCs w:val="20"/>
              </w:rPr>
              <w:t xml:space="preserve"> This product is safe and complies to EU requirements.</w:t>
            </w:r>
          </w:p>
          <w:p w14:paraId="43D8FE6C" w14:textId="77777777" w:rsidR="00A13C06" w:rsidRPr="00A13C06" w:rsidRDefault="00A13C06" w:rsidP="00A13C06">
            <w:pPr>
              <w:jc w:val="left"/>
              <w:rPr>
                <w:rFonts w:asciiTheme="minorHAnsi" w:hAnsiTheme="minorHAnsi" w:cstheme="minorHAnsi"/>
                <w:sz w:val="20"/>
                <w:szCs w:val="20"/>
              </w:rPr>
            </w:pPr>
            <w:r>
              <w:rPr>
                <w:rFonts w:asciiTheme="minorHAnsi" w:hAnsiTheme="minorHAnsi" w:cstheme="minorHAnsi"/>
                <w:sz w:val="20"/>
                <w:szCs w:val="20"/>
              </w:rPr>
              <w:t>-</w:t>
            </w:r>
            <w:r w:rsidRPr="00A13C06">
              <w:rPr>
                <w:rFonts w:asciiTheme="minorHAnsi" w:hAnsiTheme="minorHAnsi" w:cstheme="minorHAnsi"/>
                <w:sz w:val="20"/>
                <w:szCs w:val="20"/>
              </w:rPr>
              <w:t xml:space="preserve"> This product is manufactured conforming with the European RoHS standard. This standard was introduced to </w:t>
            </w:r>
            <w:r w:rsidRPr="00A13C06">
              <w:rPr>
                <w:rFonts w:asciiTheme="minorHAnsi" w:hAnsiTheme="minorHAnsi" w:cstheme="minorHAnsi"/>
                <w:sz w:val="20"/>
                <w:szCs w:val="20"/>
              </w:rPr>
              <w:lastRenderedPageBreak/>
              <w:t>reduce the amount of electrical and electronic waste emitted into the atmosphere.</w:t>
            </w:r>
          </w:p>
          <w:p w14:paraId="76A55058" w14:textId="77777777" w:rsidR="000B7521" w:rsidRDefault="00A13C06" w:rsidP="00A13C06">
            <w:pPr>
              <w:jc w:val="left"/>
              <w:rPr>
                <w:rFonts w:asciiTheme="minorHAnsi" w:hAnsiTheme="minorHAnsi" w:cstheme="minorHAnsi"/>
                <w:sz w:val="20"/>
                <w:szCs w:val="20"/>
              </w:rPr>
            </w:pPr>
            <w:r>
              <w:rPr>
                <w:rFonts w:asciiTheme="minorHAnsi" w:hAnsiTheme="minorHAnsi" w:cstheme="minorHAnsi"/>
                <w:sz w:val="20"/>
                <w:szCs w:val="20"/>
              </w:rPr>
              <w:t>-</w:t>
            </w:r>
            <w:r w:rsidRPr="00A13C06">
              <w:rPr>
                <w:rFonts w:asciiTheme="minorHAnsi" w:hAnsiTheme="minorHAnsi" w:cstheme="minorHAnsi"/>
                <w:sz w:val="20"/>
                <w:szCs w:val="20"/>
              </w:rPr>
              <w:t xml:space="preserve"> Using the WEEE symbol (the crossed-out bin) indicates that this product is not household waste. When recycling waste properly, you protect the environment and people health. Segregated household waste collection, aids recycle materials and components used for the production of this device.  For detailed information about recycling, please contact your retailer or a local authority.</w:t>
            </w:r>
          </w:p>
          <w:p w14:paraId="3F083B60" w14:textId="77777777" w:rsidR="00C022B8" w:rsidRDefault="00C022B8" w:rsidP="00A13C06">
            <w:pPr>
              <w:jc w:val="left"/>
              <w:rPr>
                <w:rFonts w:asciiTheme="minorHAnsi" w:hAnsiTheme="minorHAnsi" w:cstheme="minorHAnsi"/>
                <w:sz w:val="20"/>
                <w:szCs w:val="20"/>
              </w:rPr>
            </w:pPr>
          </w:p>
          <w:p w14:paraId="39DAB202" w14:textId="77777777" w:rsidR="00C022B8" w:rsidRDefault="00C022B8" w:rsidP="00C022B8">
            <w:pPr>
              <w:rPr>
                <w:rFonts w:ascii="宋体" w:hAnsi="宋体" w:cs="宋体"/>
                <w:b/>
                <w:bCs/>
                <w:sz w:val="24"/>
              </w:rPr>
            </w:pPr>
            <w:r>
              <w:rPr>
                <w:rFonts w:ascii="宋体" w:hAnsi="宋体" w:cs="宋体" w:hint="eastAsia"/>
                <w:b/>
                <w:bCs/>
                <w:sz w:val="24"/>
              </w:rPr>
              <w:t>Warranty Card</w:t>
            </w:r>
          </w:p>
          <w:p w14:paraId="15EBD24B" w14:textId="77777777" w:rsidR="00C022B8" w:rsidRDefault="00C022B8" w:rsidP="00C022B8">
            <w:pPr>
              <w:jc w:val="left"/>
              <w:rPr>
                <w:rFonts w:asciiTheme="minorHAnsi" w:hAnsiTheme="minorHAnsi" w:cstheme="minorHAnsi"/>
                <w:sz w:val="20"/>
                <w:szCs w:val="20"/>
              </w:rPr>
            </w:pPr>
            <w:r>
              <w:rPr>
                <w:rFonts w:ascii="宋体" w:hAnsi="宋体" w:hint="eastAsia"/>
              </w:rPr>
              <w:t>P</w:t>
            </w:r>
            <w:r>
              <w:rPr>
                <w:rFonts w:asciiTheme="minorHAnsi" w:hAnsiTheme="minorHAnsi" w:cstheme="minorHAnsi"/>
                <w:sz w:val="20"/>
                <w:szCs w:val="20"/>
              </w:rPr>
              <w:t>roduct Model</w:t>
            </w:r>
            <w:r>
              <w:rPr>
                <w:rFonts w:asciiTheme="minorHAnsi" w:hAnsiTheme="minorHAnsi" w:cstheme="minorHAnsi" w:hint="eastAsia"/>
                <w:sz w:val="20"/>
                <w:szCs w:val="20"/>
              </w:rPr>
              <w:t>：</w:t>
            </w:r>
          </w:p>
          <w:p w14:paraId="12EF3960" w14:textId="77777777" w:rsidR="00C022B8" w:rsidRDefault="00C022B8" w:rsidP="00C022B8">
            <w:pPr>
              <w:jc w:val="left"/>
              <w:rPr>
                <w:rFonts w:asciiTheme="minorHAnsi" w:hAnsiTheme="minorHAnsi" w:cstheme="minorHAnsi"/>
                <w:sz w:val="20"/>
                <w:szCs w:val="20"/>
              </w:rPr>
            </w:pPr>
            <w:r>
              <w:rPr>
                <w:rFonts w:asciiTheme="minorHAnsi" w:hAnsiTheme="minorHAnsi" w:cstheme="minorHAnsi"/>
                <w:sz w:val="20"/>
                <w:szCs w:val="20"/>
              </w:rPr>
              <w:t>Product Serial No</w:t>
            </w:r>
            <w:r>
              <w:rPr>
                <w:rFonts w:asciiTheme="minorHAnsi" w:hAnsiTheme="minorHAnsi" w:cstheme="minorHAnsi" w:hint="eastAsia"/>
                <w:sz w:val="20"/>
                <w:szCs w:val="20"/>
              </w:rPr>
              <w:t>：</w:t>
            </w:r>
          </w:p>
          <w:p w14:paraId="7E78DF34" w14:textId="77777777" w:rsidR="00C022B8" w:rsidRDefault="00C022B8" w:rsidP="00C022B8">
            <w:pPr>
              <w:jc w:val="left"/>
              <w:rPr>
                <w:rFonts w:asciiTheme="minorHAnsi" w:hAnsiTheme="minorHAnsi" w:cstheme="minorHAnsi"/>
                <w:sz w:val="20"/>
                <w:szCs w:val="20"/>
              </w:rPr>
            </w:pPr>
            <w:r>
              <w:rPr>
                <w:rFonts w:asciiTheme="minorHAnsi" w:hAnsiTheme="minorHAnsi" w:cstheme="minorHAnsi"/>
                <w:sz w:val="20"/>
                <w:szCs w:val="20"/>
              </w:rPr>
              <w:t>Date of Purchase</w:t>
            </w:r>
            <w:r>
              <w:rPr>
                <w:rFonts w:asciiTheme="minorHAnsi" w:hAnsiTheme="minorHAnsi" w:cstheme="minorHAnsi" w:hint="eastAsia"/>
                <w:sz w:val="20"/>
                <w:szCs w:val="20"/>
              </w:rPr>
              <w:t>：</w:t>
            </w:r>
          </w:p>
          <w:p w14:paraId="7E17CB18" w14:textId="77777777" w:rsidR="00C022B8" w:rsidRDefault="00C022B8" w:rsidP="00C022B8">
            <w:pPr>
              <w:jc w:val="left"/>
              <w:rPr>
                <w:rFonts w:asciiTheme="minorHAnsi" w:hAnsiTheme="minorHAnsi" w:cstheme="minorHAnsi"/>
                <w:sz w:val="20"/>
                <w:szCs w:val="20"/>
              </w:rPr>
            </w:pPr>
            <w:r>
              <w:rPr>
                <w:rFonts w:asciiTheme="minorHAnsi" w:hAnsiTheme="minorHAnsi" w:cstheme="minorHAnsi"/>
                <w:sz w:val="20"/>
                <w:szCs w:val="20"/>
              </w:rPr>
              <w:t>Customer Name</w:t>
            </w:r>
            <w:r>
              <w:rPr>
                <w:rFonts w:asciiTheme="minorHAnsi" w:hAnsiTheme="minorHAnsi" w:cstheme="minorHAnsi" w:hint="eastAsia"/>
                <w:sz w:val="20"/>
                <w:szCs w:val="20"/>
              </w:rPr>
              <w:t>：</w:t>
            </w:r>
          </w:p>
          <w:p w14:paraId="71D745A3" w14:textId="77777777" w:rsidR="00C022B8" w:rsidRDefault="00C022B8" w:rsidP="00C022B8">
            <w:pPr>
              <w:jc w:val="left"/>
              <w:rPr>
                <w:rFonts w:asciiTheme="minorHAnsi" w:hAnsiTheme="minorHAnsi" w:cstheme="minorHAnsi"/>
                <w:sz w:val="20"/>
                <w:szCs w:val="20"/>
              </w:rPr>
            </w:pPr>
            <w:r>
              <w:rPr>
                <w:rFonts w:asciiTheme="minorHAnsi" w:hAnsiTheme="minorHAnsi" w:cstheme="minorHAnsi"/>
                <w:sz w:val="20"/>
                <w:szCs w:val="20"/>
              </w:rPr>
              <w:t>TEL</w:t>
            </w:r>
            <w:r>
              <w:rPr>
                <w:rFonts w:asciiTheme="minorHAnsi" w:hAnsiTheme="minorHAnsi" w:cstheme="minorHAnsi" w:hint="eastAsia"/>
                <w:sz w:val="20"/>
                <w:szCs w:val="20"/>
              </w:rPr>
              <w:t>：</w:t>
            </w:r>
          </w:p>
          <w:p w14:paraId="6A976A09" w14:textId="77777777" w:rsidR="00C022B8" w:rsidRDefault="00C022B8" w:rsidP="00C022B8">
            <w:pPr>
              <w:jc w:val="left"/>
              <w:rPr>
                <w:rFonts w:asciiTheme="minorHAnsi" w:hAnsiTheme="minorHAnsi" w:cstheme="minorHAnsi"/>
                <w:sz w:val="20"/>
                <w:szCs w:val="20"/>
              </w:rPr>
            </w:pPr>
            <w:r>
              <w:rPr>
                <w:rFonts w:asciiTheme="minorHAnsi" w:hAnsiTheme="minorHAnsi" w:cstheme="minorHAnsi"/>
                <w:sz w:val="20"/>
                <w:szCs w:val="20"/>
              </w:rPr>
              <w:t>Address</w:t>
            </w:r>
            <w:r>
              <w:rPr>
                <w:rFonts w:asciiTheme="minorHAnsi" w:hAnsiTheme="minorHAnsi" w:cstheme="minorHAnsi" w:hint="eastAsia"/>
                <w:sz w:val="20"/>
                <w:szCs w:val="20"/>
              </w:rPr>
              <w:t>：</w:t>
            </w:r>
          </w:p>
          <w:p w14:paraId="4DCBC3CB" w14:textId="77777777" w:rsidR="00C022B8" w:rsidRDefault="00C022B8" w:rsidP="00C022B8">
            <w:pPr>
              <w:jc w:val="left"/>
              <w:rPr>
                <w:rFonts w:asciiTheme="minorHAnsi" w:hAnsiTheme="minorHAnsi" w:cstheme="minorHAnsi"/>
                <w:sz w:val="20"/>
                <w:szCs w:val="20"/>
              </w:rPr>
            </w:pPr>
            <w:r>
              <w:rPr>
                <w:rFonts w:asciiTheme="minorHAnsi" w:hAnsiTheme="minorHAnsi" w:cstheme="minorHAnsi"/>
                <w:sz w:val="20"/>
                <w:szCs w:val="20"/>
              </w:rPr>
              <w:t>Distributor Name</w:t>
            </w:r>
            <w:r>
              <w:rPr>
                <w:rFonts w:asciiTheme="minorHAnsi" w:hAnsiTheme="minorHAnsi" w:cstheme="minorHAnsi" w:hint="eastAsia"/>
                <w:sz w:val="20"/>
                <w:szCs w:val="20"/>
              </w:rPr>
              <w:t>：</w:t>
            </w:r>
          </w:p>
          <w:p w14:paraId="1D232B80" w14:textId="77777777" w:rsidR="00C022B8" w:rsidRDefault="00C022B8" w:rsidP="00C022B8">
            <w:pPr>
              <w:jc w:val="left"/>
              <w:rPr>
                <w:rFonts w:asciiTheme="minorHAnsi" w:hAnsiTheme="minorHAnsi" w:cstheme="minorHAnsi"/>
                <w:sz w:val="20"/>
                <w:szCs w:val="20"/>
              </w:rPr>
            </w:pPr>
            <w:r>
              <w:rPr>
                <w:rFonts w:asciiTheme="minorHAnsi" w:hAnsiTheme="minorHAnsi" w:cstheme="minorHAnsi"/>
                <w:sz w:val="20"/>
                <w:szCs w:val="20"/>
              </w:rPr>
              <w:t>TEL</w:t>
            </w:r>
            <w:r>
              <w:rPr>
                <w:rFonts w:asciiTheme="minorHAnsi" w:hAnsiTheme="minorHAnsi" w:cstheme="minorHAnsi" w:hint="eastAsia"/>
                <w:sz w:val="20"/>
                <w:szCs w:val="20"/>
              </w:rPr>
              <w:t>：</w:t>
            </w:r>
          </w:p>
          <w:p w14:paraId="69487E6D" w14:textId="0FA24213" w:rsidR="00C022B8" w:rsidRDefault="00C022B8" w:rsidP="00C022B8">
            <w:pPr>
              <w:rPr>
                <w:rFonts w:asciiTheme="minorHAnsi" w:hAnsiTheme="minorHAnsi" w:cstheme="minorHAnsi"/>
                <w:sz w:val="20"/>
                <w:szCs w:val="20"/>
              </w:rPr>
            </w:pPr>
            <w:r>
              <w:rPr>
                <w:rFonts w:asciiTheme="minorHAnsi" w:hAnsiTheme="minorHAnsi" w:cstheme="minorHAnsi"/>
                <w:sz w:val="20"/>
                <w:szCs w:val="20"/>
              </w:rPr>
              <w:t xml:space="preserve">Warranty Card is the important certificate for after-sale service of Marvo products, </w:t>
            </w:r>
            <w:r w:rsidR="00AB4C71">
              <w:rPr>
                <w:rFonts w:asciiTheme="minorHAnsi" w:hAnsiTheme="minorHAnsi" w:cstheme="minorHAnsi"/>
                <w:sz w:val="20"/>
                <w:szCs w:val="20"/>
              </w:rPr>
              <w:t>p</w:t>
            </w:r>
            <w:r>
              <w:rPr>
                <w:rFonts w:asciiTheme="minorHAnsi" w:hAnsiTheme="minorHAnsi" w:cstheme="minorHAnsi"/>
                <w:sz w:val="20"/>
                <w:szCs w:val="20"/>
              </w:rPr>
              <w:t>lease keep it appropriately.</w:t>
            </w:r>
          </w:p>
          <w:p w14:paraId="1D270CE4" w14:textId="77777777" w:rsidR="00C022B8" w:rsidRPr="00C022B8" w:rsidRDefault="00C022B8" w:rsidP="00A13C06">
            <w:pPr>
              <w:jc w:val="left"/>
              <w:rPr>
                <w:rFonts w:asciiTheme="minorHAnsi" w:hAnsiTheme="minorHAnsi" w:cstheme="minorHAnsi"/>
                <w:sz w:val="20"/>
                <w:szCs w:val="20"/>
              </w:rPr>
            </w:pPr>
          </w:p>
        </w:tc>
        <w:tc>
          <w:tcPr>
            <w:tcW w:w="7695" w:type="dxa"/>
          </w:tcPr>
          <w:p w14:paraId="7E2652E0" w14:textId="77777777" w:rsidR="000B7521" w:rsidRPr="000B7521" w:rsidRDefault="000B7521" w:rsidP="000B7521">
            <w:pPr>
              <w:jc w:val="left"/>
              <w:rPr>
                <w:rFonts w:asciiTheme="minorHAnsi" w:hAnsiTheme="minorHAnsi" w:cstheme="minorHAnsi"/>
                <w:sz w:val="20"/>
                <w:szCs w:val="20"/>
              </w:rPr>
            </w:pPr>
          </w:p>
        </w:tc>
      </w:tr>
    </w:tbl>
    <w:p w14:paraId="6B4D9667" w14:textId="77777777" w:rsidR="00787D14" w:rsidRPr="000B7521" w:rsidRDefault="00787D14">
      <w:pPr>
        <w:rPr>
          <w:rFonts w:asciiTheme="minorHAnsi" w:hAnsiTheme="minorHAnsi" w:cstheme="minorHAnsi"/>
          <w:sz w:val="22"/>
        </w:rPr>
      </w:pPr>
    </w:p>
    <w:sectPr w:rsidR="00787D14" w:rsidRPr="000B7521" w:rsidSect="000B7521">
      <w:pgSz w:w="16839" w:h="11907" w:orient="landscape"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208AA" w14:textId="77777777" w:rsidR="00D62483" w:rsidRDefault="00D62483" w:rsidP="00C022B8">
      <w:r>
        <w:separator/>
      </w:r>
    </w:p>
  </w:endnote>
  <w:endnote w:type="continuationSeparator" w:id="0">
    <w:p w14:paraId="1226CFE2" w14:textId="77777777" w:rsidR="00D62483" w:rsidRDefault="00D62483" w:rsidP="00C02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64139" w14:textId="77777777" w:rsidR="00D62483" w:rsidRDefault="00D62483" w:rsidP="00C022B8">
      <w:r>
        <w:separator/>
      </w:r>
    </w:p>
  </w:footnote>
  <w:footnote w:type="continuationSeparator" w:id="0">
    <w:p w14:paraId="19192785" w14:textId="77777777" w:rsidR="00D62483" w:rsidRDefault="00D62483" w:rsidP="00C022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EF778C"/>
    <w:multiLevelType w:val="hybridMultilevel"/>
    <w:tmpl w:val="A238E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7A63837"/>
    <w:multiLevelType w:val="hybridMultilevel"/>
    <w:tmpl w:val="2432D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159"/>
    <w:rsid w:val="00002B4D"/>
    <w:rsid w:val="00007657"/>
    <w:rsid w:val="00022059"/>
    <w:rsid w:val="00077054"/>
    <w:rsid w:val="00080159"/>
    <w:rsid w:val="000B0AFD"/>
    <w:rsid w:val="000B7521"/>
    <w:rsid w:val="000C7AF9"/>
    <w:rsid w:val="000F014F"/>
    <w:rsid w:val="000F7A8C"/>
    <w:rsid w:val="00104F44"/>
    <w:rsid w:val="001053C0"/>
    <w:rsid w:val="00146D43"/>
    <w:rsid w:val="001C46AD"/>
    <w:rsid w:val="001C5881"/>
    <w:rsid w:val="001E30F5"/>
    <w:rsid w:val="00207DE2"/>
    <w:rsid w:val="00234B5B"/>
    <w:rsid w:val="00255B3B"/>
    <w:rsid w:val="002B13FB"/>
    <w:rsid w:val="002B73C3"/>
    <w:rsid w:val="002D03A9"/>
    <w:rsid w:val="002D04DF"/>
    <w:rsid w:val="002D32BE"/>
    <w:rsid w:val="003268FE"/>
    <w:rsid w:val="00343337"/>
    <w:rsid w:val="003467AF"/>
    <w:rsid w:val="00366853"/>
    <w:rsid w:val="00390558"/>
    <w:rsid w:val="00392FC1"/>
    <w:rsid w:val="003B49E9"/>
    <w:rsid w:val="003E0749"/>
    <w:rsid w:val="003F35D1"/>
    <w:rsid w:val="004218FC"/>
    <w:rsid w:val="0047608D"/>
    <w:rsid w:val="004854F6"/>
    <w:rsid w:val="00502B45"/>
    <w:rsid w:val="00556706"/>
    <w:rsid w:val="005604F2"/>
    <w:rsid w:val="00575C35"/>
    <w:rsid w:val="00602EB1"/>
    <w:rsid w:val="00614C02"/>
    <w:rsid w:val="00682824"/>
    <w:rsid w:val="00686013"/>
    <w:rsid w:val="006D181D"/>
    <w:rsid w:val="007008E3"/>
    <w:rsid w:val="00724424"/>
    <w:rsid w:val="0073047B"/>
    <w:rsid w:val="00730890"/>
    <w:rsid w:val="0073230E"/>
    <w:rsid w:val="007658F3"/>
    <w:rsid w:val="00773EF8"/>
    <w:rsid w:val="007808FF"/>
    <w:rsid w:val="00787D14"/>
    <w:rsid w:val="007A3C25"/>
    <w:rsid w:val="007F44BD"/>
    <w:rsid w:val="00802584"/>
    <w:rsid w:val="00890E0C"/>
    <w:rsid w:val="008961C7"/>
    <w:rsid w:val="008A555E"/>
    <w:rsid w:val="008C6BEA"/>
    <w:rsid w:val="008D0932"/>
    <w:rsid w:val="008D747A"/>
    <w:rsid w:val="008D751C"/>
    <w:rsid w:val="008E616F"/>
    <w:rsid w:val="00915FC5"/>
    <w:rsid w:val="0094748C"/>
    <w:rsid w:val="009A13CD"/>
    <w:rsid w:val="009D0B7D"/>
    <w:rsid w:val="009D51F4"/>
    <w:rsid w:val="009F707C"/>
    <w:rsid w:val="009F76CD"/>
    <w:rsid w:val="00A13C06"/>
    <w:rsid w:val="00A3483F"/>
    <w:rsid w:val="00A9663C"/>
    <w:rsid w:val="00AB4C71"/>
    <w:rsid w:val="00AC0887"/>
    <w:rsid w:val="00AE3D4D"/>
    <w:rsid w:val="00B132F9"/>
    <w:rsid w:val="00B24E28"/>
    <w:rsid w:val="00B42BEB"/>
    <w:rsid w:val="00B517A4"/>
    <w:rsid w:val="00B52AFD"/>
    <w:rsid w:val="00B73B12"/>
    <w:rsid w:val="00BB0C4D"/>
    <w:rsid w:val="00BB6919"/>
    <w:rsid w:val="00BF0866"/>
    <w:rsid w:val="00BF6FA4"/>
    <w:rsid w:val="00C022B8"/>
    <w:rsid w:val="00C23208"/>
    <w:rsid w:val="00C3421B"/>
    <w:rsid w:val="00CE5B65"/>
    <w:rsid w:val="00D0365F"/>
    <w:rsid w:val="00D14AC5"/>
    <w:rsid w:val="00D268ED"/>
    <w:rsid w:val="00D26966"/>
    <w:rsid w:val="00D349BE"/>
    <w:rsid w:val="00D57D34"/>
    <w:rsid w:val="00D57ED0"/>
    <w:rsid w:val="00D62483"/>
    <w:rsid w:val="00D93354"/>
    <w:rsid w:val="00DE74BF"/>
    <w:rsid w:val="00DF235A"/>
    <w:rsid w:val="00DF4ACD"/>
    <w:rsid w:val="00E27FB9"/>
    <w:rsid w:val="00ED5402"/>
    <w:rsid w:val="00EF5B83"/>
    <w:rsid w:val="00EF660C"/>
    <w:rsid w:val="00F02F44"/>
    <w:rsid w:val="00F44B6B"/>
    <w:rsid w:val="00F56015"/>
    <w:rsid w:val="00F85124"/>
    <w:rsid w:val="00FA2C2A"/>
    <w:rsid w:val="00FB0EE2"/>
    <w:rsid w:val="00FB223A"/>
    <w:rsid w:val="00FB3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3758D4"/>
  <w15:chartTrackingRefBased/>
  <w15:docId w15:val="{D42FFE2A-C4C2-47E9-A835-EE94F8077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B7521"/>
    <w:pPr>
      <w:widowControl w:val="0"/>
      <w:spacing w:after="0" w:line="240" w:lineRule="auto"/>
      <w:jc w:val="both"/>
    </w:pPr>
    <w:rPr>
      <w:rFonts w:ascii="Times New Roman" w:eastAsia="宋体" w:hAnsi="Times New Roman" w:cs="Times New Roman"/>
      <w:kern w:val="2"/>
      <w:sz w:val="21"/>
      <w:szCs w:val="24"/>
      <w:lang w:eastAsia="zh-CN"/>
    </w:rPr>
  </w:style>
  <w:style w:type="paragraph" w:styleId="1">
    <w:name w:val="heading 1"/>
    <w:basedOn w:val="a"/>
    <w:next w:val="a"/>
    <w:link w:val="10"/>
    <w:qFormat/>
    <w:rsid w:val="000B7521"/>
    <w:pPr>
      <w:keepNext/>
      <w:keepLines/>
      <w:spacing w:before="340" w:after="330"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B75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rsid w:val="000B7521"/>
    <w:rPr>
      <w:rFonts w:ascii="Times New Roman" w:eastAsia="宋体" w:hAnsi="Times New Roman" w:cs="Times New Roman"/>
      <w:b/>
      <w:kern w:val="44"/>
      <w:sz w:val="44"/>
      <w:szCs w:val="24"/>
      <w:lang w:eastAsia="zh-CN"/>
    </w:rPr>
  </w:style>
  <w:style w:type="paragraph" w:styleId="a4">
    <w:name w:val="List Paragraph"/>
    <w:basedOn w:val="a"/>
    <w:uiPriority w:val="34"/>
    <w:qFormat/>
    <w:rsid w:val="00A3483F"/>
    <w:pPr>
      <w:ind w:left="720"/>
      <w:contextualSpacing/>
    </w:pPr>
  </w:style>
  <w:style w:type="character" w:styleId="a5">
    <w:name w:val="Hyperlink"/>
    <w:basedOn w:val="a0"/>
    <w:uiPriority w:val="99"/>
    <w:unhideWhenUsed/>
    <w:rsid w:val="005604F2"/>
    <w:rPr>
      <w:color w:val="0563C1" w:themeColor="hyperlink"/>
      <w:u w:val="single"/>
    </w:rPr>
  </w:style>
  <w:style w:type="paragraph" w:styleId="a6">
    <w:name w:val="header"/>
    <w:basedOn w:val="a"/>
    <w:link w:val="a7"/>
    <w:uiPriority w:val="99"/>
    <w:unhideWhenUsed/>
    <w:rsid w:val="00C022B8"/>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C022B8"/>
    <w:rPr>
      <w:rFonts w:ascii="Times New Roman" w:eastAsia="宋体" w:hAnsi="Times New Roman" w:cs="Times New Roman"/>
      <w:kern w:val="2"/>
      <w:sz w:val="18"/>
      <w:szCs w:val="18"/>
      <w:lang w:eastAsia="zh-CN"/>
    </w:rPr>
  </w:style>
  <w:style w:type="paragraph" w:styleId="a8">
    <w:name w:val="footer"/>
    <w:basedOn w:val="a"/>
    <w:link w:val="a9"/>
    <w:uiPriority w:val="99"/>
    <w:unhideWhenUsed/>
    <w:rsid w:val="00C022B8"/>
    <w:pPr>
      <w:tabs>
        <w:tab w:val="center" w:pos="4153"/>
        <w:tab w:val="right" w:pos="8306"/>
      </w:tabs>
      <w:snapToGrid w:val="0"/>
      <w:jc w:val="left"/>
    </w:pPr>
    <w:rPr>
      <w:sz w:val="18"/>
      <w:szCs w:val="18"/>
    </w:rPr>
  </w:style>
  <w:style w:type="character" w:customStyle="1" w:styleId="a9">
    <w:name w:val="页脚 字符"/>
    <w:basedOn w:val="a0"/>
    <w:link w:val="a8"/>
    <w:uiPriority w:val="99"/>
    <w:rsid w:val="00C022B8"/>
    <w:rPr>
      <w:rFonts w:ascii="Times New Roman" w:eastAsia="宋体" w:hAnsi="Times New Roman" w:cs="Times New Roman"/>
      <w:kern w:val="2"/>
      <w:sz w:val="18"/>
      <w:szCs w:val="18"/>
      <w:lang w:eastAsia="zh-CN"/>
    </w:rPr>
  </w:style>
  <w:style w:type="character" w:styleId="aa">
    <w:name w:val="Unresolved Mention"/>
    <w:basedOn w:val="a0"/>
    <w:uiPriority w:val="99"/>
    <w:semiHidden/>
    <w:unhideWhenUsed/>
    <w:rsid w:val="00DF23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721858">
      <w:bodyDiv w:val="1"/>
      <w:marLeft w:val="0"/>
      <w:marRight w:val="0"/>
      <w:marTop w:val="0"/>
      <w:marBottom w:val="0"/>
      <w:divBdr>
        <w:top w:val="none" w:sz="0" w:space="0" w:color="auto"/>
        <w:left w:val="none" w:sz="0" w:space="0" w:color="auto"/>
        <w:bottom w:val="none" w:sz="0" w:space="0" w:color="auto"/>
        <w:right w:val="none" w:sz="0" w:space="0" w:color="auto"/>
      </w:divBdr>
    </w:div>
    <w:div w:id="828790046">
      <w:bodyDiv w:val="1"/>
      <w:marLeft w:val="0"/>
      <w:marRight w:val="0"/>
      <w:marTop w:val="0"/>
      <w:marBottom w:val="0"/>
      <w:divBdr>
        <w:top w:val="none" w:sz="0" w:space="0" w:color="auto"/>
        <w:left w:val="none" w:sz="0" w:space="0" w:color="auto"/>
        <w:bottom w:val="none" w:sz="0" w:space="0" w:color="auto"/>
        <w:right w:val="none" w:sz="0" w:space="0" w:color="auto"/>
      </w:divBdr>
    </w:div>
    <w:div w:id="1215049263">
      <w:bodyDiv w:val="1"/>
      <w:marLeft w:val="0"/>
      <w:marRight w:val="0"/>
      <w:marTop w:val="0"/>
      <w:marBottom w:val="0"/>
      <w:divBdr>
        <w:top w:val="none" w:sz="0" w:space="0" w:color="auto"/>
        <w:left w:val="none" w:sz="0" w:space="0" w:color="auto"/>
        <w:bottom w:val="none" w:sz="0" w:space="0" w:color="auto"/>
        <w:right w:val="none" w:sz="0" w:space="0" w:color="auto"/>
      </w:divBdr>
    </w:div>
    <w:div w:id="1288508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8</Pages>
  <Words>699</Words>
  <Characters>3990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marius munteanu</dc:creator>
  <cp:keywords/>
  <dc:description/>
  <cp:lastModifiedBy>Windows 用户</cp:lastModifiedBy>
  <cp:revision>4</cp:revision>
  <dcterms:created xsi:type="dcterms:W3CDTF">2021-05-10T01:15:00Z</dcterms:created>
  <dcterms:modified xsi:type="dcterms:W3CDTF">2021-05-31T09:18:00Z</dcterms:modified>
</cp:coreProperties>
</file>