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484B" w14:textId="6E155795" w:rsidR="00220E2A" w:rsidRPr="00977AAF" w:rsidRDefault="001F5699">
      <w:pPr>
        <w:jc w:val="center"/>
        <w:rPr>
          <w:rFonts w:ascii="Times" w:eastAsia="Times" w:hAnsi="Times" w:cs="Times"/>
          <w:b/>
          <w:color w:val="000000" w:themeColor="text1"/>
          <w:sz w:val="28"/>
        </w:rPr>
      </w:pPr>
      <w:r>
        <w:rPr>
          <w:rFonts w:ascii="Times" w:eastAsia="Times" w:hAnsi="Times" w:cs="Times"/>
          <w:b/>
          <w:color w:val="000000" w:themeColor="text1"/>
          <w:sz w:val="28"/>
        </w:rPr>
        <w:t xml:space="preserve">Don </w:t>
      </w:r>
      <w:r w:rsidR="00FC0222">
        <w:rPr>
          <w:rFonts w:ascii="Times" w:eastAsia="Times" w:hAnsi="Times" w:cs="Times"/>
          <w:b/>
          <w:color w:val="000000" w:themeColor="text1"/>
          <w:sz w:val="28"/>
        </w:rPr>
        <w:t>Francisco’s</w:t>
      </w:r>
      <w:r w:rsidR="00B650E4">
        <w:rPr>
          <w:rFonts w:ascii="Times" w:eastAsia="Times" w:hAnsi="Times" w:cs="Times"/>
          <w:b/>
          <w:color w:val="000000" w:themeColor="text1"/>
          <w:sz w:val="28"/>
        </w:rPr>
        <w:t xml:space="preserve"> </w:t>
      </w:r>
      <w:r w:rsidR="000619BD">
        <w:rPr>
          <w:rFonts w:ascii="Times" w:eastAsia="Times" w:hAnsi="Times" w:cs="Times"/>
          <w:b/>
          <w:color w:val="000000" w:themeColor="text1"/>
          <w:sz w:val="28"/>
        </w:rPr>
        <w:t xml:space="preserve">Coffee </w:t>
      </w:r>
      <w:proofErr w:type="gramStart"/>
      <w:r w:rsidR="000619BD">
        <w:rPr>
          <w:rFonts w:ascii="Times" w:eastAsia="Times" w:hAnsi="Times" w:cs="Times"/>
          <w:b/>
          <w:color w:val="000000" w:themeColor="text1"/>
          <w:sz w:val="28"/>
        </w:rPr>
        <w:t>For</w:t>
      </w:r>
      <w:proofErr w:type="gramEnd"/>
      <w:r w:rsidR="000619BD">
        <w:rPr>
          <w:rFonts w:ascii="Times" w:eastAsia="Times" w:hAnsi="Times" w:cs="Times"/>
          <w:b/>
          <w:color w:val="000000" w:themeColor="text1"/>
          <w:sz w:val="28"/>
        </w:rPr>
        <w:t xml:space="preserve"> A Year</w:t>
      </w:r>
      <w:r w:rsidR="00A4528C" w:rsidRPr="00977AAF">
        <w:rPr>
          <w:rFonts w:ascii="Times" w:eastAsia="Times" w:hAnsi="Times" w:cs="Times"/>
          <w:b/>
          <w:color w:val="000000" w:themeColor="text1"/>
          <w:sz w:val="28"/>
        </w:rPr>
        <w:t xml:space="preserve"> </w:t>
      </w:r>
      <w:r w:rsidR="006418AC" w:rsidRPr="00977AAF">
        <w:rPr>
          <w:rFonts w:ascii="Times" w:eastAsia="Times" w:hAnsi="Times" w:cs="Times"/>
          <w:b/>
          <w:color w:val="000000" w:themeColor="text1"/>
          <w:sz w:val="28"/>
        </w:rPr>
        <w:t xml:space="preserve">Sweepstakes </w:t>
      </w:r>
    </w:p>
    <w:p w14:paraId="599ADB9D" w14:textId="4EA322F3" w:rsidR="002B13A0" w:rsidRPr="00977AAF" w:rsidRDefault="00220E2A">
      <w:pPr>
        <w:jc w:val="center"/>
        <w:rPr>
          <w:color w:val="000000" w:themeColor="text1"/>
        </w:rPr>
      </w:pPr>
      <w:r w:rsidRPr="00977AAF">
        <w:rPr>
          <w:rFonts w:ascii="Times" w:eastAsia="Times" w:hAnsi="Times" w:cs="Times"/>
          <w:b/>
          <w:color w:val="000000" w:themeColor="text1"/>
          <w:sz w:val="28"/>
        </w:rPr>
        <w:t xml:space="preserve">Official </w:t>
      </w:r>
      <w:r w:rsidR="006418AC" w:rsidRPr="00977AAF">
        <w:rPr>
          <w:rFonts w:ascii="Times" w:eastAsia="Times" w:hAnsi="Times" w:cs="Times"/>
          <w:b/>
          <w:color w:val="000000" w:themeColor="text1"/>
          <w:sz w:val="28"/>
        </w:rPr>
        <w:t>Rules</w:t>
      </w:r>
      <w:r w:rsidR="006418AC" w:rsidRPr="00977AAF">
        <w:rPr>
          <w:color w:val="000000" w:themeColor="text1"/>
        </w:rPr>
        <w:t xml:space="preserve"> </w:t>
      </w:r>
    </w:p>
    <w:p w14:paraId="24E8090D" w14:textId="77777777" w:rsidR="002B13A0" w:rsidRPr="00977AAF" w:rsidRDefault="006418AC">
      <w:pPr>
        <w:rPr>
          <w:color w:val="000000" w:themeColor="text1"/>
        </w:rPr>
      </w:pPr>
      <w:r w:rsidRPr="00977AAF">
        <w:rPr>
          <w:color w:val="000000" w:themeColor="text1"/>
        </w:rPr>
        <w:t xml:space="preserve">  </w:t>
      </w:r>
    </w:p>
    <w:p w14:paraId="74B00A97" w14:textId="7832FCC4" w:rsidR="002B13A0" w:rsidRPr="00977AAF" w:rsidRDefault="006418AC">
      <w:pPr>
        <w:rPr>
          <w:color w:val="000000" w:themeColor="text1"/>
        </w:rPr>
      </w:pPr>
      <w:r w:rsidRPr="00977AAF">
        <w:rPr>
          <w:color w:val="000000" w:themeColor="text1"/>
        </w:rPr>
        <w:t xml:space="preserve">NO PURCHASE IS NECESSARY TO ENTER OR WIN. A PURCHASE WILL NOT INCREASE YOUR CHANCES OF WINNING. ALL FEDERAL, STATE, LOCAL, AND MUNICIPAL LAWS AND REGULATIONS APPLY. VOID </w:t>
      </w:r>
      <w:proofErr w:type="gramStart"/>
      <w:r w:rsidRPr="00977AAF">
        <w:rPr>
          <w:color w:val="000000" w:themeColor="text1"/>
        </w:rPr>
        <w:t>WHERE</w:t>
      </w:r>
      <w:proofErr w:type="gramEnd"/>
      <w:r w:rsidRPr="00977AAF">
        <w:rPr>
          <w:color w:val="000000" w:themeColor="text1"/>
        </w:rPr>
        <w:t xml:space="preserve"> PROHIBITED</w:t>
      </w:r>
      <w:r w:rsidR="00B55F93">
        <w:rPr>
          <w:color w:val="000000" w:themeColor="text1"/>
        </w:rPr>
        <w:t xml:space="preserve"> BY LAW</w:t>
      </w:r>
      <w:r w:rsidRPr="00977AAF">
        <w:rPr>
          <w:color w:val="000000" w:themeColor="text1"/>
        </w:rPr>
        <w:t xml:space="preserve">. </w:t>
      </w:r>
    </w:p>
    <w:p w14:paraId="20933F04" w14:textId="77777777" w:rsidR="002B13A0" w:rsidRPr="00977AAF" w:rsidRDefault="006418AC">
      <w:pPr>
        <w:rPr>
          <w:color w:val="000000" w:themeColor="text1"/>
        </w:rPr>
      </w:pPr>
      <w:r w:rsidRPr="00977AAF">
        <w:rPr>
          <w:color w:val="000000" w:themeColor="text1"/>
        </w:rPr>
        <w:t xml:space="preserve">  </w:t>
      </w:r>
    </w:p>
    <w:p w14:paraId="324FD06D" w14:textId="166364A6" w:rsidR="002B13A0" w:rsidRPr="00977AAF" w:rsidRDefault="00702982">
      <w:pPr>
        <w:rPr>
          <w:color w:val="000000" w:themeColor="text1"/>
        </w:rPr>
      </w:pPr>
      <w:r w:rsidRPr="00977AAF">
        <w:rPr>
          <w:b/>
          <w:color w:val="000000" w:themeColor="text1"/>
        </w:rPr>
        <w:t xml:space="preserve"> </w:t>
      </w:r>
      <w:r w:rsidR="006418AC" w:rsidRPr="00977AAF">
        <w:rPr>
          <w:b/>
          <w:color w:val="000000" w:themeColor="text1"/>
        </w:rPr>
        <w:t>1.</w:t>
      </w:r>
      <w:r w:rsidR="006418AC" w:rsidRPr="00977AAF">
        <w:rPr>
          <w:color w:val="000000" w:themeColor="text1"/>
        </w:rPr>
        <w:tab/>
      </w:r>
      <w:r w:rsidR="006418AC" w:rsidRPr="00977AAF">
        <w:rPr>
          <w:b/>
          <w:color w:val="000000" w:themeColor="text1"/>
        </w:rPr>
        <w:t>Eligibility</w:t>
      </w:r>
      <w:r w:rsidR="001331E6" w:rsidRPr="00977AAF">
        <w:rPr>
          <w:b/>
          <w:color w:val="000000" w:themeColor="text1"/>
        </w:rPr>
        <w:t xml:space="preserve">: </w:t>
      </w:r>
      <w:r w:rsidR="00E6474C" w:rsidRPr="00977AAF">
        <w:rPr>
          <w:b/>
          <w:color w:val="000000" w:themeColor="text1"/>
        </w:rPr>
        <w:t xml:space="preserve"> </w:t>
      </w:r>
      <w:r w:rsidR="00FC0222">
        <w:rPr>
          <w:bCs/>
          <w:color w:val="000000" w:themeColor="text1"/>
        </w:rPr>
        <w:t>Don Francisco’s</w:t>
      </w:r>
      <w:r w:rsidR="00FD02CE">
        <w:rPr>
          <w:b/>
          <w:color w:val="000000" w:themeColor="text1"/>
        </w:rPr>
        <w:t xml:space="preserve"> </w:t>
      </w:r>
      <w:r w:rsidR="000619BD">
        <w:rPr>
          <w:color w:val="000000" w:themeColor="text1"/>
        </w:rPr>
        <w:t xml:space="preserve">Coffee </w:t>
      </w:r>
      <w:proofErr w:type="gramStart"/>
      <w:r w:rsidR="000619BD">
        <w:rPr>
          <w:color w:val="000000" w:themeColor="text1"/>
        </w:rPr>
        <w:t>For</w:t>
      </w:r>
      <w:proofErr w:type="gramEnd"/>
      <w:r w:rsidR="000619BD">
        <w:rPr>
          <w:color w:val="000000" w:themeColor="text1"/>
        </w:rPr>
        <w:t xml:space="preserve"> A Year</w:t>
      </w:r>
      <w:r w:rsidR="006418AC" w:rsidRPr="00977AAF">
        <w:rPr>
          <w:color w:val="000000" w:themeColor="text1"/>
        </w:rPr>
        <w:t xml:space="preserve"> Sweepstakes (the "Sweepstakes") is open to legal residents of the fifty (50) United States and the District of Columbia who are at least eighteen (18) years old at the time of entry. Employees of F. Gavina &amp; Sons, Inc</w:t>
      </w:r>
      <w:r w:rsidR="00220E2A" w:rsidRPr="00977AAF">
        <w:rPr>
          <w:color w:val="000000" w:themeColor="text1"/>
        </w:rPr>
        <w:t>. (“Sp</w:t>
      </w:r>
      <w:r w:rsidR="00CA1165" w:rsidRPr="00977AAF">
        <w:rPr>
          <w:color w:val="000000" w:themeColor="text1"/>
        </w:rPr>
        <w:t>onso</w:t>
      </w:r>
      <w:r w:rsidR="00220E2A" w:rsidRPr="00977AAF">
        <w:rPr>
          <w:color w:val="000000" w:themeColor="text1"/>
        </w:rPr>
        <w:t>r”)</w:t>
      </w:r>
      <w:r w:rsidR="006418AC" w:rsidRPr="00977AAF">
        <w:rPr>
          <w:color w:val="000000" w:themeColor="text1"/>
        </w:rPr>
        <w:t xml:space="preserve"> and other companies associated with the promotion of the Sweepstakes, and their respective parents, subsidiaries, affiliates and advertising and promotion agencies</w:t>
      </w:r>
      <w:r w:rsidR="00220E2A" w:rsidRPr="00977AAF">
        <w:rPr>
          <w:color w:val="000000" w:themeColor="text1"/>
        </w:rPr>
        <w:t>,</w:t>
      </w:r>
      <w:r w:rsidR="006418AC" w:rsidRPr="00977AAF">
        <w:rPr>
          <w:color w:val="000000" w:themeColor="text1"/>
        </w:rPr>
        <w:t xml:space="preserve"> as well as the immediate family (spouse, parents, siblings, and children) and household members of each such employee</w:t>
      </w:r>
      <w:r w:rsidR="00220E2A" w:rsidRPr="00977AAF">
        <w:rPr>
          <w:color w:val="000000" w:themeColor="text1"/>
        </w:rPr>
        <w:t>, and all individuals, including, but not limited to, consultants, independent contractors, so-called “temporary employees,” former employees and interns (and their immediate family members) who have, within the past six months, performed services for Sponsor,</w:t>
      </w:r>
      <w:r w:rsidR="006418AC" w:rsidRPr="00977AAF">
        <w:rPr>
          <w:color w:val="000000" w:themeColor="text1"/>
        </w:rPr>
        <w:t xml:space="preserve"> are not eligible</w:t>
      </w:r>
      <w:r w:rsidR="00131B2F" w:rsidRPr="00977AAF">
        <w:rPr>
          <w:color w:val="000000" w:themeColor="text1"/>
        </w:rPr>
        <w:t xml:space="preserve"> to enter or win</w:t>
      </w:r>
      <w:r w:rsidR="006418AC" w:rsidRPr="00977AAF">
        <w:rPr>
          <w:color w:val="000000" w:themeColor="text1"/>
        </w:rPr>
        <w:t>. The Sweepstakes is subject to federal, state, and local laws and regulations</w:t>
      </w:r>
      <w:r w:rsidR="00586B6D">
        <w:rPr>
          <w:color w:val="000000" w:themeColor="text1"/>
        </w:rPr>
        <w:t xml:space="preserve"> and is void where prohibited</w:t>
      </w:r>
      <w:r w:rsidR="006418AC" w:rsidRPr="00977AAF">
        <w:rPr>
          <w:color w:val="000000" w:themeColor="text1"/>
        </w:rPr>
        <w:t xml:space="preserve">. </w:t>
      </w:r>
    </w:p>
    <w:p w14:paraId="3AFBC1D6" w14:textId="77777777" w:rsidR="002B13A0" w:rsidRPr="00977AAF" w:rsidRDefault="006418AC">
      <w:pPr>
        <w:rPr>
          <w:color w:val="000000" w:themeColor="text1"/>
        </w:rPr>
      </w:pPr>
      <w:r w:rsidRPr="00977AAF">
        <w:rPr>
          <w:color w:val="000000" w:themeColor="text1"/>
        </w:rPr>
        <w:t xml:space="preserve">  </w:t>
      </w:r>
    </w:p>
    <w:p w14:paraId="4F30C850" w14:textId="54804DDE" w:rsidR="002B13A0" w:rsidRPr="00977AAF" w:rsidRDefault="00702982">
      <w:pPr>
        <w:rPr>
          <w:color w:val="000000" w:themeColor="text1"/>
        </w:rPr>
      </w:pPr>
      <w:r w:rsidRPr="00977AAF">
        <w:rPr>
          <w:b/>
          <w:color w:val="000000" w:themeColor="text1"/>
        </w:rPr>
        <w:t xml:space="preserve"> </w:t>
      </w:r>
      <w:r w:rsidR="006418AC" w:rsidRPr="00977AAF">
        <w:rPr>
          <w:b/>
          <w:color w:val="000000" w:themeColor="text1"/>
        </w:rPr>
        <w:t>2.</w:t>
      </w:r>
      <w:r w:rsidR="006418AC" w:rsidRPr="00977AAF">
        <w:rPr>
          <w:color w:val="000000" w:themeColor="text1"/>
        </w:rPr>
        <w:tab/>
      </w:r>
      <w:r w:rsidR="006418AC" w:rsidRPr="00977AAF">
        <w:rPr>
          <w:b/>
          <w:color w:val="000000" w:themeColor="text1"/>
        </w:rPr>
        <w:t>Sponsor</w:t>
      </w:r>
      <w:r w:rsidR="001331E6" w:rsidRPr="00977AAF">
        <w:rPr>
          <w:b/>
          <w:color w:val="000000" w:themeColor="text1"/>
        </w:rPr>
        <w:t xml:space="preserve">: </w:t>
      </w:r>
      <w:r w:rsidR="00E6474C" w:rsidRPr="00977AAF">
        <w:rPr>
          <w:b/>
          <w:color w:val="000000" w:themeColor="text1"/>
        </w:rPr>
        <w:t xml:space="preserve"> </w:t>
      </w:r>
      <w:r w:rsidR="006418AC" w:rsidRPr="00977AAF">
        <w:rPr>
          <w:color w:val="000000" w:themeColor="text1"/>
        </w:rPr>
        <w:t xml:space="preserve">The Sweepstakes is sponsored by F. Gavina &amp; Sons, Inc, located at 2700 Fruitland Ave, Vernon, California 90058. </w:t>
      </w:r>
    </w:p>
    <w:p w14:paraId="1D817F47" w14:textId="77777777" w:rsidR="002B13A0" w:rsidRPr="00977AAF" w:rsidRDefault="006418AC">
      <w:pPr>
        <w:rPr>
          <w:color w:val="000000" w:themeColor="text1"/>
        </w:rPr>
      </w:pPr>
      <w:r w:rsidRPr="00977AAF">
        <w:rPr>
          <w:color w:val="000000" w:themeColor="text1"/>
        </w:rPr>
        <w:t xml:space="preserve">  </w:t>
      </w:r>
    </w:p>
    <w:p w14:paraId="73EACCB2" w14:textId="26444CE6" w:rsidR="002B13A0" w:rsidRPr="00977AAF" w:rsidRDefault="00702982">
      <w:pPr>
        <w:rPr>
          <w:color w:val="000000" w:themeColor="text1"/>
        </w:rPr>
      </w:pPr>
      <w:r w:rsidRPr="00977AAF">
        <w:rPr>
          <w:b/>
          <w:color w:val="000000" w:themeColor="text1"/>
        </w:rPr>
        <w:t xml:space="preserve"> </w:t>
      </w:r>
      <w:r w:rsidR="006418AC" w:rsidRPr="00977AAF">
        <w:rPr>
          <w:b/>
          <w:color w:val="000000" w:themeColor="text1"/>
        </w:rPr>
        <w:t>3.</w:t>
      </w:r>
      <w:r w:rsidR="006418AC" w:rsidRPr="00977AAF">
        <w:rPr>
          <w:color w:val="000000" w:themeColor="text1"/>
        </w:rPr>
        <w:tab/>
      </w:r>
      <w:r w:rsidR="006418AC" w:rsidRPr="00977AAF">
        <w:rPr>
          <w:b/>
          <w:color w:val="000000" w:themeColor="text1"/>
        </w:rPr>
        <w:t>Agreement to Official Rules</w:t>
      </w:r>
      <w:r w:rsidR="001331E6" w:rsidRPr="00977AAF">
        <w:rPr>
          <w:b/>
          <w:color w:val="000000" w:themeColor="text1"/>
        </w:rPr>
        <w:t xml:space="preserve">: </w:t>
      </w:r>
      <w:r w:rsidR="00E6474C" w:rsidRPr="00977AAF">
        <w:rPr>
          <w:b/>
          <w:color w:val="000000" w:themeColor="text1"/>
        </w:rPr>
        <w:t xml:space="preserve"> </w:t>
      </w:r>
      <w:r w:rsidR="006418AC" w:rsidRPr="00977AAF">
        <w:rPr>
          <w:color w:val="000000" w:themeColor="text1"/>
        </w:rPr>
        <w:t xml:space="preserve">Participation in the Sweepstakes constitutes entrant's full and unconditional agreement to and acceptance of these Official Rules and the decisions of the Sponsor, which are final and binding. Winning a prize is contingent upon being compliant with these Official Rules and fulfilling all other requirements set forth herein. </w:t>
      </w:r>
    </w:p>
    <w:p w14:paraId="11BBBF21" w14:textId="77777777" w:rsidR="002B13A0" w:rsidRPr="00977AAF" w:rsidRDefault="006418AC">
      <w:pPr>
        <w:rPr>
          <w:color w:val="000000" w:themeColor="text1"/>
        </w:rPr>
      </w:pPr>
      <w:r w:rsidRPr="00977AAF">
        <w:rPr>
          <w:color w:val="000000" w:themeColor="text1"/>
        </w:rPr>
        <w:t xml:space="preserve">  </w:t>
      </w:r>
    </w:p>
    <w:p w14:paraId="574ED00F" w14:textId="67A978EC" w:rsidR="002B13A0" w:rsidRPr="00977AAF" w:rsidRDefault="00702982" w:rsidP="00B24048">
      <w:pPr>
        <w:rPr>
          <w:color w:val="000000" w:themeColor="text1"/>
        </w:rPr>
      </w:pPr>
      <w:r w:rsidRPr="00977AAF">
        <w:rPr>
          <w:b/>
          <w:color w:val="000000" w:themeColor="text1"/>
        </w:rPr>
        <w:t xml:space="preserve"> </w:t>
      </w:r>
      <w:r w:rsidR="006418AC" w:rsidRPr="00977AAF">
        <w:rPr>
          <w:b/>
          <w:color w:val="000000" w:themeColor="text1"/>
        </w:rPr>
        <w:t>4.</w:t>
      </w:r>
      <w:r w:rsidR="006418AC" w:rsidRPr="00977AAF">
        <w:rPr>
          <w:color w:val="000000" w:themeColor="text1"/>
        </w:rPr>
        <w:tab/>
      </w:r>
      <w:r w:rsidR="006418AC" w:rsidRPr="00977AAF">
        <w:rPr>
          <w:b/>
          <w:color w:val="000000" w:themeColor="text1"/>
        </w:rPr>
        <w:t xml:space="preserve"> </w:t>
      </w:r>
      <w:r w:rsidR="000619BD">
        <w:rPr>
          <w:b/>
          <w:color w:val="000000" w:themeColor="text1"/>
        </w:rPr>
        <w:t xml:space="preserve">Sweepstakes </w:t>
      </w:r>
      <w:r w:rsidR="006418AC" w:rsidRPr="00977AAF">
        <w:rPr>
          <w:b/>
          <w:color w:val="000000" w:themeColor="text1"/>
        </w:rPr>
        <w:t>Period</w:t>
      </w:r>
      <w:r w:rsidR="001331E6" w:rsidRPr="00977AAF">
        <w:rPr>
          <w:b/>
          <w:color w:val="000000" w:themeColor="text1"/>
        </w:rPr>
        <w:t xml:space="preserve">: </w:t>
      </w:r>
      <w:r w:rsidR="00E6474C" w:rsidRPr="00977AAF">
        <w:rPr>
          <w:b/>
          <w:color w:val="000000" w:themeColor="text1"/>
        </w:rPr>
        <w:t xml:space="preserve"> </w:t>
      </w:r>
      <w:r w:rsidR="006418AC" w:rsidRPr="00977AAF">
        <w:rPr>
          <w:color w:val="000000" w:themeColor="text1"/>
        </w:rPr>
        <w:t xml:space="preserve">The </w:t>
      </w:r>
      <w:r w:rsidR="00087D29">
        <w:rPr>
          <w:color w:val="000000" w:themeColor="text1"/>
        </w:rPr>
        <w:t>Sweepstakes</w:t>
      </w:r>
      <w:r w:rsidR="006418AC" w:rsidRPr="00977AAF">
        <w:rPr>
          <w:color w:val="000000" w:themeColor="text1"/>
        </w:rPr>
        <w:t xml:space="preserve"> begins on </w:t>
      </w:r>
      <w:r w:rsidR="00E04D82">
        <w:rPr>
          <w:color w:val="000000" w:themeColor="text1"/>
        </w:rPr>
        <w:t>February 25</w:t>
      </w:r>
      <w:r w:rsidR="000619BD">
        <w:rPr>
          <w:color w:val="000000" w:themeColor="text1"/>
        </w:rPr>
        <w:t>, 202</w:t>
      </w:r>
      <w:r w:rsidR="00E04D82">
        <w:rPr>
          <w:color w:val="000000" w:themeColor="text1"/>
        </w:rPr>
        <w:t>3</w:t>
      </w:r>
      <w:r w:rsidR="00977AAF" w:rsidRPr="00977AAF">
        <w:rPr>
          <w:color w:val="000000" w:themeColor="text1"/>
        </w:rPr>
        <w:t>,</w:t>
      </w:r>
      <w:r w:rsidR="006418AC" w:rsidRPr="00977AAF">
        <w:rPr>
          <w:color w:val="000000" w:themeColor="text1"/>
        </w:rPr>
        <w:t xml:space="preserve"> at </w:t>
      </w:r>
      <w:r w:rsidR="009B451F" w:rsidRPr="00977AAF">
        <w:rPr>
          <w:color w:val="000000" w:themeColor="text1"/>
        </w:rPr>
        <w:t xml:space="preserve">12:01 a.m. PDT </w:t>
      </w:r>
      <w:r w:rsidR="006418AC" w:rsidRPr="00977AAF">
        <w:rPr>
          <w:color w:val="000000" w:themeColor="text1"/>
        </w:rPr>
        <w:t>and</w:t>
      </w:r>
      <w:r w:rsidR="009B451F" w:rsidRPr="00977AAF">
        <w:rPr>
          <w:color w:val="000000" w:themeColor="text1"/>
        </w:rPr>
        <w:t xml:space="preserve"> ends on </w:t>
      </w:r>
      <w:r w:rsidR="00E04D82">
        <w:rPr>
          <w:color w:val="000000" w:themeColor="text1"/>
        </w:rPr>
        <w:t>February 26</w:t>
      </w:r>
      <w:r w:rsidR="000619BD">
        <w:rPr>
          <w:color w:val="000000" w:themeColor="text1"/>
        </w:rPr>
        <w:t xml:space="preserve">, </w:t>
      </w:r>
      <w:proofErr w:type="gramStart"/>
      <w:r w:rsidR="000619BD">
        <w:rPr>
          <w:color w:val="000000" w:themeColor="text1"/>
        </w:rPr>
        <w:t>202</w:t>
      </w:r>
      <w:r w:rsidR="00E04D82">
        <w:rPr>
          <w:color w:val="000000" w:themeColor="text1"/>
        </w:rPr>
        <w:t>3</w:t>
      </w:r>
      <w:proofErr w:type="gramEnd"/>
      <w:r w:rsidR="009B451F" w:rsidRPr="00977AAF">
        <w:rPr>
          <w:color w:val="000000" w:themeColor="text1"/>
        </w:rPr>
        <w:t xml:space="preserve"> at </w:t>
      </w:r>
      <w:r w:rsidR="00B55F93">
        <w:rPr>
          <w:color w:val="000000" w:themeColor="text1"/>
        </w:rPr>
        <w:t>11:59</w:t>
      </w:r>
      <w:r w:rsidR="000619BD">
        <w:rPr>
          <w:color w:val="000000" w:themeColor="text1"/>
        </w:rPr>
        <w:t xml:space="preserve"> </w:t>
      </w:r>
      <w:r w:rsidR="00B55F93">
        <w:rPr>
          <w:color w:val="000000" w:themeColor="text1"/>
        </w:rPr>
        <w:t>p</w:t>
      </w:r>
      <w:r w:rsidR="000619BD">
        <w:rPr>
          <w:color w:val="000000" w:themeColor="text1"/>
        </w:rPr>
        <w:t>.m.</w:t>
      </w:r>
      <w:r w:rsidR="009B451F" w:rsidRPr="00977AAF">
        <w:rPr>
          <w:color w:val="000000" w:themeColor="text1"/>
        </w:rPr>
        <w:t xml:space="preserve"> P</w:t>
      </w:r>
      <w:r w:rsidR="00A75F93" w:rsidRPr="00977AAF">
        <w:rPr>
          <w:color w:val="000000" w:themeColor="text1"/>
        </w:rPr>
        <w:t>D</w:t>
      </w:r>
      <w:r w:rsidR="009B451F" w:rsidRPr="00977AAF">
        <w:rPr>
          <w:color w:val="000000" w:themeColor="text1"/>
        </w:rPr>
        <w:t xml:space="preserve">T </w:t>
      </w:r>
      <w:r w:rsidR="006418AC" w:rsidRPr="00977AAF">
        <w:rPr>
          <w:color w:val="000000" w:themeColor="text1"/>
        </w:rPr>
        <w:t>(the "</w:t>
      </w:r>
      <w:r w:rsidR="000619BD">
        <w:rPr>
          <w:color w:val="000000" w:themeColor="text1"/>
        </w:rPr>
        <w:t>Sweepstakes</w:t>
      </w:r>
      <w:r w:rsidR="006418AC" w:rsidRPr="00977AAF">
        <w:rPr>
          <w:color w:val="000000" w:themeColor="text1"/>
        </w:rPr>
        <w:t xml:space="preserve"> Period"). Entries that are submitted before or after the Sweepstakes Period will be disqualified. </w:t>
      </w:r>
    </w:p>
    <w:p w14:paraId="0590B4C2" w14:textId="77777777" w:rsidR="002B13A0" w:rsidRPr="00977AAF" w:rsidRDefault="006418AC">
      <w:pPr>
        <w:rPr>
          <w:color w:val="000000" w:themeColor="text1"/>
        </w:rPr>
      </w:pPr>
      <w:r w:rsidRPr="00977AAF">
        <w:rPr>
          <w:color w:val="000000" w:themeColor="text1"/>
        </w:rPr>
        <w:t xml:space="preserve">  </w:t>
      </w:r>
    </w:p>
    <w:p w14:paraId="284D7216" w14:textId="5197E92D" w:rsidR="00B55F93" w:rsidRDefault="00702982">
      <w:pPr>
        <w:rPr>
          <w:color w:val="000000" w:themeColor="text1"/>
        </w:rPr>
      </w:pPr>
      <w:r w:rsidRPr="00977AAF">
        <w:rPr>
          <w:b/>
          <w:color w:val="000000" w:themeColor="text1"/>
        </w:rPr>
        <w:t xml:space="preserve"> </w:t>
      </w:r>
      <w:r w:rsidR="006418AC" w:rsidRPr="00977AAF">
        <w:rPr>
          <w:b/>
          <w:color w:val="000000" w:themeColor="text1"/>
        </w:rPr>
        <w:t>5.</w:t>
      </w:r>
      <w:r w:rsidR="006418AC" w:rsidRPr="00977AAF">
        <w:rPr>
          <w:color w:val="000000" w:themeColor="text1"/>
        </w:rPr>
        <w:tab/>
      </w:r>
      <w:r w:rsidR="006418AC" w:rsidRPr="00977AAF">
        <w:rPr>
          <w:b/>
          <w:color w:val="000000" w:themeColor="text1"/>
        </w:rPr>
        <w:t>How to Enter</w:t>
      </w:r>
      <w:r w:rsidR="001331E6" w:rsidRPr="00977AAF">
        <w:rPr>
          <w:b/>
          <w:color w:val="000000" w:themeColor="text1"/>
        </w:rPr>
        <w:t>:</w:t>
      </w:r>
      <w:r w:rsidR="001331E6" w:rsidRPr="00977AAF">
        <w:rPr>
          <w:color w:val="000000" w:themeColor="text1"/>
        </w:rPr>
        <w:t xml:space="preserve"> </w:t>
      </w:r>
      <w:r w:rsidR="00E6474C" w:rsidRPr="00977AAF">
        <w:rPr>
          <w:color w:val="000000" w:themeColor="text1"/>
        </w:rPr>
        <w:t xml:space="preserve"> </w:t>
      </w:r>
      <w:r w:rsidR="00B55F93">
        <w:rPr>
          <w:color w:val="000000" w:themeColor="text1"/>
        </w:rPr>
        <w:t>There are two ways to enter:</w:t>
      </w:r>
    </w:p>
    <w:p w14:paraId="4BD94727" w14:textId="698B7AE8" w:rsidR="00B55F93" w:rsidRDefault="00B55F93">
      <w:pPr>
        <w:rPr>
          <w:color w:val="000000" w:themeColor="text1"/>
        </w:rPr>
      </w:pPr>
    </w:p>
    <w:p w14:paraId="7235462F" w14:textId="6913DEDA" w:rsidR="00291178" w:rsidRPr="00AB0B12" w:rsidRDefault="00291178" w:rsidP="00291178">
      <w:pPr>
        <w:numPr>
          <w:ilvl w:val="0"/>
          <w:numId w:val="3"/>
        </w:numPr>
        <w:shd w:val="clear" w:color="auto" w:fill="FFFFFF"/>
        <w:rPr>
          <w:color w:val="666666"/>
        </w:rPr>
      </w:pPr>
      <w:r w:rsidRPr="00AB0B12">
        <w:rPr>
          <w:color w:val="666666"/>
        </w:rPr>
        <w:t>QUICK RESPONS</w:t>
      </w:r>
      <w:r>
        <w:rPr>
          <w:color w:val="666666"/>
        </w:rPr>
        <w:t>E (“QR”) CODE:  During the Sweepstakes</w:t>
      </w:r>
      <w:r w:rsidRPr="00AB0B12">
        <w:rPr>
          <w:color w:val="666666"/>
        </w:rPr>
        <w:t xml:space="preserve"> Period, use your smartphone or other web-enabled device with a data plan to scan the QR code featured on signs or promotional materials </w:t>
      </w:r>
      <w:r>
        <w:rPr>
          <w:color w:val="666666"/>
        </w:rPr>
        <w:t>for the Sweepstakes</w:t>
      </w:r>
      <w:r w:rsidRPr="00AB0B12">
        <w:rPr>
          <w:color w:val="666666"/>
        </w:rPr>
        <w:t xml:space="preserve"> with the QR reader application already installed on your device. You will be d</w:t>
      </w:r>
      <w:r w:rsidR="004E0198">
        <w:rPr>
          <w:color w:val="666666"/>
        </w:rPr>
        <w:t>irected to a mobile Web page at [</w:t>
      </w:r>
      <w:r w:rsidR="00FC0222">
        <w:rPr>
          <w:color w:val="666666"/>
        </w:rPr>
        <w:t>www.donfranciscos.com/pages/camagsweeps</w:t>
      </w:r>
      <w:r w:rsidR="004E0198">
        <w:rPr>
          <w:color w:val="666666"/>
        </w:rPr>
        <w:t>]</w:t>
      </w:r>
      <w:r w:rsidRPr="00AB0B12">
        <w:rPr>
          <w:color w:val="666666"/>
        </w:rPr>
        <w:t> where you may complete</w:t>
      </w:r>
      <w:r w:rsidR="00417575">
        <w:rPr>
          <w:color w:val="666666"/>
        </w:rPr>
        <w:t xml:space="preserve"> and submit an entry using the o</w:t>
      </w:r>
      <w:r w:rsidRPr="00AB0B12">
        <w:rPr>
          <w:color w:val="666666"/>
        </w:rPr>
        <w:t>nlin</w:t>
      </w:r>
      <w:r w:rsidR="00417575">
        <w:rPr>
          <w:color w:val="666666"/>
        </w:rPr>
        <w:t>e entry f</w:t>
      </w:r>
      <w:r w:rsidRPr="00AB0B12">
        <w:rPr>
          <w:color w:val="666666"/>
        </w:rPr>
        <w:t>orm</w:t>
      </w:r>
      <w:r w:rsidR="00417575">
        <w:rPr>
          <w:color w:val="666666"/>
        </w:rPr>
        <w:t xml:space="preserve"> provided for this purpose. </w:t>
      </w:r>
      <w:r w:rsidRPr="00AB0B12">
        <w:rPr>
          <w:color w:val="666666"/>
        </w:rPr>
        <w:t>Proof of scanning QR codes does not constitute proof of completion or submission of an entry. To scan a QR code, participants must have a smartphone or other web-enabled device with a camera feature and QR scanner application and may incur message or data charges from their wireless service provider for each message sent and received. Check with your wireless service provider for details on these and other applicable charges. Participants are solely responsible for any such wireles</w:t>
      </w:r>
      <w:r w:rsidR="00417575">
        <w:rPr>
          <w:color w:val="666666"/>
        </w:rPr>
        <w:t>s charges.</w:t>
      </w:r>
    </w:p>
    <w:p w14:paraId="7196502D" w14:textId="3E371F59" w:rsidR="00417575" w:rsidRPr="00417575" w:rsidRDefault="00417575" w:rsidP="00417575">
      <w:pPr>
        <w:pStyle w:val="ListParagraph"/>
        <w:numPr>
          <w:ilvl w:val="0"/>
          <w:numId w:val="3"/>
        </w:numPr>
        <w:shd w:val="clear" w:color="auto" w:fill="FFFFFF"/>
        <w:rPr>
          <w:color w:val="666666"/>
        </w:rPr>
      </w:pPr>
      <w:r w:rsidRPr="00417575">
        <w:rPr>
          <w:color w:val="666666"/>
        </w:rPr>
        <w:lastRenderedPageBreak/>
        <w:t>ONLINE WITHOUT QR CODE: During the Sweepstakes Period, visit [</w:t>
      </w:r>
      <w:r w:rsidR="00FC0222">
        <w:rPr>
          <w:color w:val="666666"/>
        </w:rPr>
        <w:t>www.donfranciscos.com/pages/camagsweeps</w:t>
      </w:r>
      <w:r w:rsidRPr="00417575">
        <w:rPr>
          <w:color w:val="666666"/>
        </w:rPr>
        <w:t>] and complete a</w:t>
      </w:r>
      <w:r>
        <w:rPr>
          <w:color w:val="666666"/>
        </w:rPr>
        <w:t>nd submit your entry using the online entry f</w:t>
      </w:r>
      <w:r w:rsidRPr="00417575">
        <w:rPr>
          <w:color w:val="666666"/>
        </w:rPr>
        <w:t>orm</w:t>
      </w:r>
      <w:r>
        <w:rPr>
          <w:color w:val="666666"/>
        </w:rPr>
        <w:t xml:space="preserve"> provided for this purpose</w:t>
      </w:r>
      <w:r w:rsidRPr="00417575">
        <w:rPr>
          <w:color w:val="666666"/>
        </w:rPr>
        <w:t xml:space="preserve">.  </w:t>
      </w:r>
    </w:p>
    <w:p w14:paraId="31843DF6" w14:textId="3920DDA2" w:rsidR="00B55F93" w:rsidRDefault="00B55F93">
      <w:pPr>
        <w:rPr>
          <w:color w:val="000000" w:themeColor="text1"/>
        </w:rPr>
      </w:pPr>
    </w:p>
    <w:p w14:paraId="13EC0192" w14:textId="6392033C" w:rsidR="002B13A0" w:rsidRPr="00977AAF" w:rsidRDefault="006418AC">
      <w:pPr>
        <w:rPr>
          <w:color w:val="000000" w:themeColor="text1"/>
        </w:rPr>
      </w:pPr>
      <w:r w:rsidRPr="00977AAF">
        <w:rPr>
          <w:color w:val="000000" w:themeColor="text1"/>
        </w:rPr>
        <w:t xml:space="preserve">Limit one (1) entry per person, per email address, and per household for the duration of the </w:t>
      </w:r>
      <w:r w:rsidR="000D6DB4">
        <w:rPr>
          <w:color w:val="000000" w:themeColor="text1"/>
        </w:rPr>
        <w:t>Sweepstakes</w:t>
      </w:r>
      <w:r w:rsidRPr="00977AAF">
        <w:rPr>
          <w:color w:val="000000" w:themeColor="text1"/>
        </w:rPr>
        <w:t xml:space="preserve"> Period. Entries received from any person, e-mail address, or household</w:t>
      </w:r>
      <w:r w:rsidRPr="00977AAF">
        <w:rPr>
          <w:b/>
          <w:color w:val="000000" w:themeColor="text1"/>
        </w:rPr>
        <w:t xml:space="preserve"> </w:t>
      </w:r>
      <w:r w:rsidRPr="00977AAF">
        <w:rPr>
          <w:color w:val="000000" w:themeColor="text1"/>
        </w:rPr>
        <w:t xml:space="preserve">in excess of the stated limitation will be void. All entries become the property of Sponsor and will not be acknowledged or returned. </w:t>
      </w:r>
    </w:p>
    <w:p w14:paraId="60050332" w14:textId="77777777" w:rsidR="002B13A0" w:rsidRPr="00977AAF" w:rsidRDefault="006418AC">
      <w:pPr>
        <w:rPr>
          <w:color w:val="000000" w:themeColor="text1"/>
        </w:rPr>
      </w:pPr>
      <w:r w:rsidRPr="00977AAF">
        <w:rPr>
          <w:color w:val="000000" w:themeColor="text1"/>
        </w:rPr>
        <w:t xml:space="preserve">  </w:t>
      </w:r>
    </w:p>
    <w:p w14:paraId="08366B40" w14:textId="5AB4A97A" w:rsidR="009E148F" w:rsidRDefault="00702982" w:rsidP="00514C36">
      <w:pPr>
        <w:rPr>
          <w:color w:val="000000" w:themeColor="text1"/>
        </w:rPr>
      </w:pPr>
      <w:r w:rsidRPr="00977AAF">
        <w:rPr>
          <w:b/>
          <w:color w:val="000000" w:themeColor="text1"/>
        </w:rPr>
        <w:t xml:space="preserve"> </w:t>
      </w:r>
      <w:r w:rsidR="006418AC" w:rsidRPr="00977AAF">
        <w:rPr>
          <w:b/>
          <w:color w:val="000000" w:themeColor="text1"/>
        </w:rPr>
        <w:t>6.</w:t>
      </w:r>
      <w:r w:rsidR="006418AC" w:rsidRPr="00977AAF">
        <w:rPr>
          <w:color w:val="000000" w:themeColor="text1"/>
        </w:rPr>
        <w:tab/>
      </w:r>
      <w:r w:rsidR="006418AC" w:rsidRPr="00977AAF">
        <w:rPr>
          <w:b/>
          <w:color w:val="000000" w:themeColor="text1"/>
        </w:rPr>
        <w:t>Prize</w:t>
      </w:r>
      <w:r w:rsidR="006418AC" w:rsidRPr="00977AAF">
        <w:rPr>
          <w:rFonts w:ascii="Times" w:eastAsia="Times" w:hAnsi="Times" w:cs="Times"/>
          <w:b/>
          <w:color w:val="000000" w:themeColor="text1"/>
          <w:sz w:val="14"/>
        </w:rPr>
        <w:t xml:space="preserve"> </w:t>
      </w:r>
      <w:r w:rsidR="006418AC" w:rsidRPr="00977AAF">
        <w:rPr>
          <w:b/>
          <w:color w:val="000000" w:themeColor="text1"/>
        </w:rPr>
        <w:t>Drawing</w:t>
      </w:r>
      <w:r w:rsidR="00830D7C" w:rsidRPr="00977AAF">
        <w:rPr>
          <w:b/>
          <w:color w:val="000000" w:themeColor="text1"/>
        </w:rPr>
        <w:t xml:space="preserve">: </w:t>
      </w:r>
      <w:r w:rsidR="00E6474C" w:rsidRPr="00977AAF">
        <w:rPr>
          <w:b/>
          <w:color w:val="000000" w:themeColor="text1"/>
        </w:rPr>
        <w:t xml:space="preserve"> </w:t>
      </w:r>
      <w:r w:rsidR="006418AC" w:rsidRPr="00977AAF">
        <w:rPr>
          <w:color w:val="000000" w:themeColor="text1"/>
        </w:rPr>
        <w:t xml:space="preserve">On or about </w:t>
      </w:r>
      <w:r w:rsidR="00E04D82">
        <w:rPr>
          <w:color w:val="000000" w:themeColor="text1"/>
        </w:rPr>
        <w:t>February 28</w:t>
      </w:r>
      <w:r w:rsidR="000619BD">
        <w:rPr>
          <w:color w:val="000000" w:themeColor="text1"/>
        </w:rPr>
        <w:t>, 202</w:t>
      </w:r>
      <w:r w:rsidR="00E04D82">
        <w:rPr>
          <w:color w:val="000000" w:themeColor="text1"/>
        </w:rPr>
        <w:t>3</w:t>
      </w:r>
      <w:r w:rsidR="006418AC" w:rsidRPr="00977AAF">
        <w:rPr>
          <w:color w:val="000000" w:themeColor="text1"/>
        </w:rPr>
        <w:t xml:space="preserve">, the Sponsor will select </w:t>
      </w:r>
      <w:r w:rsidR="00B650E4">
        <w:rPr>
          <w:color w:val="000000" w:themeColor="text1"/>
        </w:rPr>
        <w:t>one</w:t>
      </w:r>
      <w:r w:rsidR="001F4505" w:rsidRPr="00977AAF">
        <w:rPr>
          <w:color w:val="000000" w:themeColor="text1"/>
        </w:rPr>
        <w:t xml:space="preserve"> (</w:t>
      </w:r>
      <w:r w:rsidR="00B650E4">
        <w:rPr>
          <w:color w:val="000000" w:themeColor="text1"/>
        </w:rPr>
        <w:t>1</w:t>
      </w:r>
      <w:r w:rsidR="001F4505" w:rsidRPr="00977AAF">
        <w:rPr>
          <w:color w:val="000000" w:themeColor="text1"/>
        </w:rPr>
        <w:t xml:space="preserve">) </w:t>
      </w:r>
      <w:r w:rsidR="000619BD">
        <w:rPr>
          <w:color w:val="000000" w:themeColor="text1"/>
        </w:rPr>
        <w:t xml:space="preserve">Coffee </w:t>
      </w:r>
      <w:proofErr w:type="gramStart"/>
      <w:r w:rsidR="0028452D">
        <w:rPr>
          <w:color w:val="000000" w:themeColor="text1"/>
        </w:rPr>
        <w:t>F</w:t>
      </w:r>
      <w:r w:rsidR="000619BD">
        <w:rPr>
          <w:color w:val="000000" w:themeColor="text1"/>
        </w:rPr>
        <w:t>or</w:t>
      </w:r>
      <w:proofErr w:type="gramEnd"/>
      <w:r w:rsidR="000619BD">
        <w:rPr>
          <w:color w:val="000000" w:themeColor="text1"/>
        </w:rPr>
        <w:t xml:space="preserve"> </w:t>
      </w:r>
      <w:r w:rsidR="0028452D">
        <w:rPr>
          <w:color w:val="000000" w:themeColor="text1"/>
        </w:rPr>
        <w:t>A</w:t>
      </w:r>
      <w:r w:rsidR="000619BD">
        <w:rPr>
          <w:color w:val="000000" w:themeColor="text1"/>
        </w:rPr>
        <w:t xml:space="preserve"> </w:t>
      </w:r>
      <w:r w:rsidR="0028452D">
        <w:rPr>
          <w:color w:val="000000" w:themeColor="text1"/>
        </w:rPr>
        <w:t>Y</w:t>
      </w:r>
      <w:r w:rsidR="000619BD">
        <w:rPr>
          <w:color w:val="000000" w:themeColor="text1"/>
        </w:rPr>
        <w:t xml:space="preserve">ear </w:t>
      </w:r>
      <w:r w:rsidR="000D6DB4">
        <w:rPr>
          <w:color w:val="000000" w:themeColor="text1"/>
        </w:rPr>
        <w:t xml:space="preserve">Grand </w:t>
      </w:r>
      <w:r w:rsidR="001F4505" w:rsidRPr="00977AAF">
        <w:rPr>
          <w:color w:val="000000" w:themeColor="text1"/>
        </w:rPr>
        <w:t>Prize Winner</w:t>
      </w:r>
      <w:r w:rsidR="00B650E4">
        <w:rPr>
          <w:color w:val="000000" w:themeColor="text1"/>
        </w:rPr>
        <w:t xml:space="preserve"> </w:t>
      </w:r>
      <w:r w:rsidR="006418AC" w:rsidRPr="00977AAF">
        <w:rPr>
          <w:color w:val="000000" w:themeColor="text1"/>
        </w:rPr>
        <w:t xml:space="preserve">in a random drawing from among all eligible entries received. The odds of being selected depend on the number of entries received. The Sponsor will attempt to notify the potential winner via telephone or email on or about </w:t>
      </w:r>
      <w:r w:rsidR="00E04D82">
        <w:rPr>
          <w:color w:val="000000" w:themeColor="text1"/>
        </w:rPr>
        <w:t>February 28, 2023</w:t>
      </w:r>
      <w:r w:rsidR="006418AC" w:rsidRPr="00977AAF">
        <w:rPr>
          <w:color w:val="000000" w:themeColor="text1"/>
        </w:rPr>
        <w:t xml:space="preserve">. If </w:t>
      </w:r>
      <w:r w:rsidR="009E148F">
        <w:rPr>
          <w:color w:val="000000" w:themeColor="text1"/>
        </w:rPr>
        <w:t>the</w:t>
      </w:r>
      <w:r w:rsidR="006418AC" w:rsidRPr="00977AAF">
        <w:rPr>
          <w:color w:val="000000" w:themeColor="text1"/>
        </w:rPr>
        <w:t xml:space="preserve"> potential winner cannot be contacted within five (5) days after the date of the first attempt to contact him/her, </w:t>
      </w:r>
      <w:r w:rsidR="00350656" w:rsidRPr="00977AAF">
        <w:rPr>
          <w:color w:val="000000" w:themeColor="text1"/>
        </w:rPr>
        <w:t xml:space="preserve">the potential winner forfeits the </w:t>
      </w:r>
      <w:proofErr w:type="gramStart"/>
      <w:r w:rsidR="00350656" w:rsidRPr="00977AAF">
        <w:rPr>
          <w:color w:val="000000" w:themeColor="text1"/>
        </w:rPr>
        <w:t>prize</w:t>
      </w:r>
      <w:proofErr w:type="gramEnd"/>
      <w:r w:rsidR="00350656" w:rsidRPr="00977AAF">
        <w:rPr>
          <w:color w:val="000000" w:themeColor="text1"/>
        </w:rPr>
        <w:t xml:space="preserve"> and </w:t>
      </w:r>
      <w:r w:rsidR="006418AC" w:rsidRPr="00977AAF">
        <w:rPr>
          <w:color w:val="000000" w:themeColor="text1"/>
        </w:rPr>
        <w:t xml:space="preserve">the Sponsor may select an alternate potential winner in his/her place </w:t>
      </w:r>
      <w:r w:rsidR="001F4505" w:rsidRPr="00977AAF">
        <w:rPr>
          <w:color w:val="000000" w:themeColor="text1"/>
        </w:rPr>
        <w:t xml:space="preserve">by a </w:t>
      </w:r>
      <w:r w:rsidR="006418AC" w:rsidRPr="00977AAF">
        <w:rPr>
          <w:color w:val="000000" w:themeColor="text1"/>
        </w:rPr>
        <w:t xml:space="preserve">random </w:t>
      </w:r>
      <w:r w:rsidR="00830D7C" w:rsidRPr="00977AAF">
        <w:rPr>
          <w:color w:val="000000" w:themeColor="text1"/>
        </w:rPr>
        <w:t xml:space="preserve">drawing </w:t>
      </w:r>
      <w:r w:rsidR="001F4505" w:rsidRPr="00977AAF">
        <w:rPr>
          <w:color w:val="000000" w:themeColor="text1"/>
        </w:rPr>
        <w:t xml:space="preserve">conducted </w:t>
      </w:r>
      <w:r w:rsidR="006418AC" w:rsidRPr="00977AAF">
        <w:rPr>
          <w:color w:val="000000" w:themeColor="text1"/>
        </w:rPr>
        <w:t xml:space="preserve">from the remaining non-winning, eligible entries. </w:t>
      </w:r>
    </w:p>
    <w:p w14:paraId="073ECF0D" w14:textId="1C190DE2" w:rsidR="00DE26C6" w:rsidRPr="0014557B" w:rsidRDefault="00AA2E51" w:rsidP="00514C36">
      <w:pPr>
        <w:rPr>
          <w:color w:val="000000" w:themeColor="text1"/>
        </w:rPr>
      </w:pPr>
      <w:r w:rsidRPr="00977AAF">
        <w:rPr>
          <w:b/>
          <w:color w:val="000000" w:themeColor="text1"/>
        </w:rPr>
        <w:t xml:space="preserve"> </w:t>
      </w:r>
    </w:p>
    <w:p w14:paraId="313F02BD" w14:textId="26B48827" w:rsidR="002B13A0" w:rsidRPr="00977AAF" w:rsidRDefault="006418AC" w:rsidP="00514C36">
      <w:pPr>
        <w:rPr>
          <w:color w:val="000000" w:themeColor="text1"/>
        </w:rPr>
      </w:pPr>
      <w:r w:rsidRPr="00977AAF">
        <w:rPr>
          <w:b/>
          <w:color w:val="000000" w:themeColor="text1"/>
        </w:rPr>
        <w:t>7.</w:t>
      </w:r>
      <w:r w:rsidRPr="00977AAF">
        <w:rPr>
          <w:color w:val="000000" w:themeColor="text1"/>
        </w:rPr>
        <w:tab/>
      </w:r>
      <w:r w:rsidR="006E6CEB" w:rsidRPr="00977AAF">
        <w:rPr>
          <w:b/>
          <w:color w:val="000000" w:themeColor="text1"/>
        </w:rPr>
        <w:t>Declaration of Compliance</w:t>
      </w:r>
      <w:r w:rsidR="002E05CB" w:rsidRPr="00977AAF">
        <w:rPr>
          <w:b/>
          <w:color w:val="000000" w:themeColor="text1"/>
        </w:rPr>
        <w:t>:</w:t>
      </w:r>
      <w:r w:rsidRPr="00977AAF">
        <w:rPr>
          <w:color w:val="000000" w:themeColor="text1"/>
        </w:rPr>
        <w:t xml:space="preserve"> </w:t>
      </w:r>
      <w:r w:rsidR="00E6474C" w:rsidRPr="00977AAF">
        <w:rPr>
          <w:color w:val="000000" w:themeColor="text1"/>
        </w:rPr>
        <w:t xml:space="preserve"> </w:t>
      </w:r>
      <w:r w:rsidR="00772552" w:rsidRPr="00977AAF">
        <w:rPr>
          <w:color w:val="000000" w:themeColor="text1"/>
        </w:rPr>
        <w:t>The</w:t>
      </w:r>
      <w:r w:rsidRPr="00977AAF">
        <w:rPr>
          <w:color w:val="000000" w:themeColor="text1"/>
        </w:rPr>
        <w:t xml:space="preserve"> potential Grand</w:t>
      </w:r>
      <w:r w:rsidR="00365510" w:rsidRPr="00977AAF">
        <w:rPr>
          <w:color w:val="000000" w:themeColor="text1"/>
        </w:rPr>
        <w:t xml:space="preserve"> Prize</w:t>
      </w:r>
      <w:r w:rsidRPr="00977AAF">
        <w:rPr>
          <w:color w:val="000000" w:themeColor="text1"/>
        </w:rPr>
        <w:t xml:space="preserve"> </w:t>
      </w:r>
      <w:r w:rsidR="00772552" w:rsidRPr="00977AAF">
        <w:rPr>
          <w:color w:val="000000" w:themeColor="text1"/>
        </w:rPr>
        <w:t xml:space="preserve">Winner </w:t>
      </w:r>
      <w:r w:rsidRPr="00977AAF">
        <w:rPr>
          <w:color w:val="000000" w:themeColor="text1"/>
        </w:rPr>
        <w:t xml:space="preserve">will be required to complete, electronically sign and submit a Declaration of Compliance within five (5) days of the date notice or attempted notice </w:t>
      </w:r>
      <w:r w:rsidR="004237C7" w:rsidRPr="00977AAF">
        <w:rPr>
          <w:color w:val="000000" w:themeColor="text1"/>
        </w:rPr>
        <w:t>of selection</w:t>
      </w:r>
      <w:r w:rsidR="00B0129E" w:rsidRPr="00977AAF">
        <w:rPr>
          <w:color w:val="000000" w:themeColor="text1"/>
        </w:rPr>
        <w:t xml:space="preserve"> </w:t>
      </w:r>
      <w:r w:rsidRPr="00977AAF">
        <w:rPr>
          <w:color w:val="000000" w:themeColor="text1"/>
        </w:rPr>
        <w:t xml:space="preserve">in order to claim his/her prize. If a potential </w:t>
      </w:r>
      <w:r w:rsidR="008004B5">
        <w:rPr>
          <w:color w:val="000000" w:themeColor="text1"/>
        </w:rPr>
        <w:t>Grand Prize W</w:t>
      </w:r>
      <w:r w:rsidRPr="00977AAF">
        <w:rPr>
          <w:color w:val="000000" w:themeColor="text1"/>
        </w:rPr>
        <w:t xml:space="preserve">inner fails to </w:t>
      </w:r>
      <w:r w:rsidR="00BF300B" w:rsidRPr="00977AAF">
        <w:rPr>
          <w:color w:val="000000" w:themeColor="text1"/>
        </w:rPr>
        <w:t xml:space="preserve">timely </w:t>
      </w:r>
      <w:r w:rsidRPr="00977AAF">
        <w:rPr>
          <w:color w:val="000000" w:themeColor="text1"/>
        </w:rPr>
        <w:t>submit the Declaration of Compliance</w:t>
      </w:r>
      <w:r w:rsidR="00BF300B" w:rsidRPr="00977AAF">
        <w:rPr>
          <w:color w:val="000000" w:themeColor="text1"/>
        </w:rPr>
        <w:t>,</w:t>
      </w:r>
      <w:r w:rsidRPr="00977AAF">
        <w:rPr>
          <w:color w:val="000000" w:themeColor="text1"/>
        </w:rPr>
        <w:t xml:space="preserve"> or </w:t>
      </w:r>
      <w:r w:rsidR="00B307A5" w:rsidRPr="00977AAF">
        <w:rPr>
          <w:color w:val="000000" w:themeColor="text1"/>
        </w:rPr>
        <w:t xml:space="preserve">the </w:t>
      </w:r>
      <w:r w:rsidRPr="00977AAF">
        <w:rPr>
          <w:color w:val="000000" w:themeColor="text1"/>
        </w:rPr>
        <w:t xml:space="preserve">prize is </w:t>
      </w:r>
      <w:r w:rsidR="00BF300B" w:rsidRPr="00977AAF">
        <w:rPr>
          <w:color w:val="000000" w:themeColor="text1"/>
        </w:rPr>
        <w:t xml:space="preserve">subsequently </w:t>
      </w:r>
      <w:r w:rsidRPr="00977AAF">
        <w:rPr>
          <w:color w:val="000000" w:themeColor="text1"/>
        </w:rPr>
        <w:t xml:space="preserve">returned as undeliverable, </w:t>
      </w:r>
      <w:r w:rsidR="008004B5">
        <w:rPr>
          <w:color w:val="000000" w:themeColor="text1"/>
        </w:rPr>
        <w:t xml:space="preserve">the </w:t>
      </w:r>
      <w:r w:rsidRPr="00977AAF">
        <w:rPr>
          <w:color w:val="000000" w:themeColor="text1"/>
        </w:rPr>
        <w:t xml:space="preserve">potential </w:t>
      </w:r>
      <w:r w:rsidR="008004B5">
        <w:rPr>
          <w:color w:val="000000" w:themeColor="text1"/>
        </w:rPr>
        <w:t>Grand Prize W</w:t>
      </w:r>
      <w:r w:rsidRPr="00977AAF">
        <w:rPr>
          <w:color w:val="000000" w:themeColor="text1"/>
        </w:rPr>
        <w:t xml:space="preserve">inner forfeits </w:t>
      </w:r>
      <w:r w:rsidR="00DB0F84" w:rsidRPr="00977AAF">
        <w:rPr>
          <w:color w:val="000000" w:themeColor="text1"/>
        </w:rPr>
        <w:t xml:space="preserve">the </w:t>
      </w:r>
      <w:r w:rsidRPr="00977AAF">
        <w:rPr>
          <w:color w:val="000000" w:themeColor="text1"/>
        </w:rPr>
        <w:t xml:space="preserve">prize. If the potential </w:t>
      </w:r>
      <w:r w:rsidR="008004B5">
        <w:rPr>
          <w:color w:val="000000" w:themeColor="text1"/>
        </w:rPr>
        <w:t>Grand Prize W</w:t>
      </w:r>
      <w:r w:rsidRPr="00977AAF">
        <w:rPr>
          <w:color w:val="000000" w:themeColor="text1"/>
        </w:rPr>
        <w:t xml:space="preserve">inner is at least 18 </w:t>
      </w:r>
      <w:r w:rsidR="00B307A5" w:rsidRPr="00977AAF">
        <w:rPr>
          <w:color w:val="000000" w:themeColor="text1"/>
        </w:rPr>
        <w:t xml:space="preserve">years old </w:t>
      </w:r>
      <w:r w:rsidRPr="00977AAF">
        <w:rPr>
          <w:color w:val="000000" w:themeColor="text1"/>
        </w:rPr>
        <w:t xml:space="preserve">but still considered a minor in his/her jurisdiction of residence, Sponsor reserves the right to award the prize in the name of his/her parent or legal guardian, who will be required to sign the Declaration of Compliance on the potential </w:t>
      </w:r>
      <w:r w:rsidR="008004B5">
        <w:rPr>
          <w:color w:val="000000" w:themeColor="text1"/>
        </w:rPr>
        <w:t>Grand Prize W</w:t>
      </w:r>
      <w:r w:rsidRPr="00977AAF">
        <w:rPr>
          <w:color w:val="000000" w:themeColor="text1"/>
        </w:rPr>
        <w:t>inner</w:t>
      </w:r>
      <w:r w:rsidR="00977AAF" w:rsidRPr="00977AAF">
        <w:rPr>
          <w:color w:val="000000" w:themeColor="text1"/>
        </w:rPr>
        <w:t>’</w:t>
      </w:r>
      <w:r w:rsidRPr="00977AAF">
        <w:rPr>
          <w:color w:val="000000" w:themeColor="text1"/>
        </w:rPr>
        <w:t xml:space="preserve">s behalf and fulfill any other requirements imposed on winner set forth herein. </w:t>
      </w:r>
      <w:r w:rsidR="008004B5">
        <w:rPr>
          <w:color w:val="000000" w:themeColor="text1"/>
        </w:rPr>
        <w:t>The p</w:t>
      </w:r>
      <w:r w:rsidRPr="00977AAF">
        <w:rPr>
          <w:color w:val="000000" w:themeColor="text1"/>
        </w:rPr>
        <w:t xml:space="preserve">otential </w:t>
      </w:r>
      <w:r w:rsidR="008004B5">
        <w:rPr>
          <w:color w:val="000000" w:themeColor="text1"/>
        </w:rPr>
        <w:t>Grand Prize W</w:t>
      </w:r>
      <w:r w:rsidRPr="00977AAF">
        <w:rPr>
          <w:color w:val="000000" w:themeColor="text1"/>
        </w:rPr>
        <w:t xml:space="preserve">inner must continue to comply with all terms and conditions of these Official </w:t>
      </w:r>
      <w:r w:rsidR="00977AAF" w:rsidRPr="00977AAF">
        <w:rPr>
          <w:color w:val="000000" w:themeColor="text1"/>
        </w:rPr>
        <w:t>Rules</w:t>
      </w:r>
      <w:r w:rsidR="008004B5">
        <w:rPr>
          <w:color w:val="000000" w:themeColor="text1"/>
        </w:rPr>
        <w:t>,</w:t>
      </w:r>
      <w:r w:rsidR="00977AAF" w:rsidRPr="00977AAF">
        <w:rPr>
          <w:color w:val="000000" w:themeColor="text1"/>
        </w:rPr>
        <w:t xml:space="preserve"> and</w:t>
      </w:r>
      <w:r w:rsidRPr="00977AAF">
        <w:rPr>
          <w:color w:val="000000" w:themeColor="text1"/>
        </w:rPr>
        <w:t xml:space="preserve"> winning is contingent upon fulfilling all requirements. </w:t>
      </w:r>
      <w:proofErr w:type="gramStart"/>
      <w:r w:rsidRPr="00977AAF">
        <w:rPr>
          <w:color w:val="000000" w:themeColor="text1"/>
        </w:rPr>
        <w:t>In the event that</w:t>
      </w:r>
      <w:proofErr w:type="gramEnd"/>
      <w:r w:rsidRPr="00977AAF">
        <w:rPr>
          <w:color w:val="000000" w:themeColor="text1"/>
        </w:rPr>
        <w:t xml:space="preserve"> </w:t>
      </w:r>
      <w:r w:rsidR="008004B5">
        <w:rPr>
          <w:color w:val="000000" w:themeColor="text1"/>
        </w:rPr>
        <w:t>the</w:t>
      </w:r>
      <w:r w:rsidRPr="00977AAF">
        <w:rPr>
          <w:color w:val="000000" w:themeColor="text1"/>
        </w:rPr>
        <w:t xml:space="preserve"> potential </w:t>
      </w:r>
      <w:r w:rsidR="008004B5">
        <w:rPr>
          <w:color w:val="000000" w:themeColor="text1"/>
        </w:rPr>
        <w:t>Grand Prize W</w:t>
      </w:r>
      <w:r w:rsidRPr="00977AAF">
        <w:rPr>
          <w:color w:val="000000" w:themeColor="text1"/>
        </w:rPr>
        <w:t xml:space="preserve">inner is disqualified for any reason, Sponsor </w:t>
      </w:r>
      <w:r w:rsidR="00BF300B" w:rsidRPr="00977AAF">
        <w:rPr>
          <w:color w:val="000000" w:themeColor="text1"/>
        </w:rPr>
        <w:t xml:space="preserve">may select </w:t>
      </w:r>
      <w:r w:rsidRPr="00977AAF">
        <w:rPr>
          <w:color w:val="000000" w:themeColor="text1"/>
        </w:rPr>
        <w:t xml:space="preserve">an alternate </w:t>
      </w:r>
      <w:r w:rsidR="008004B5">
        <w:rPr>
          <w:color w:val="000000" w:themeColor="text1"/>
        </w:rPr>
        <w:t>Grand Prize W</w:t>
      </w:r>
      <w:r w:rsidRPr="00977AAF">
        <w:rPr>
          <w:color w:val="000000" w:themeColor="text1"/>
        </w:rPr>
        <w:t xml:space="preserve">inner by </w:t>
      </w:r>
      <w:r w:rsidR="001F4505" w:rsidRPr="00977AAF">
        <w:rPr>
          <w:color w:val="000000" w:themeColor="text1"/>
        </w:rPr>
        <w:t xml:space="preserve">a </w:t>
      </w:r>
      <w:r w:rsidRPr="00977AAF">
        <w:rPr>
          <w:color w:val="000000" w:themeColor="text1"/>
        </w:rPr>
        <w:t xml:space="preserve">random drawing </w:t>
      </w:r>
      <w:r w:rsidR="001F4505" w:rsidRPr="00977AAF">
        <w:rPr>
          <w:color w:val="000000" w:themeColor="text1"/>
        </w:rPr>
        <w:t xml:space="preserve">conducted </w:t>
      </w:r>
      <w:r w:rsidRPr="00977AAF">
        <w:rPr>
          <w:color w:val="000000" w:themeColor="text1"/>
        </w:rPr>
        <w:t xml:space="preserve">from among all remaining eligible entries. Only three (3) alternate drawings </w:t>
      </w:r>
      <w:r w:rsidR="00BF300B" w:rsidRPr="00977AAF">
        <w:rPr>
          <w:color w:val="000000" w:themeColor="text1"/>
        </w:rPr>
        <w:t>may</w:t>
      </w:r>
      <w:r w:rsidRPr="00977AAF">
        <w:rPr>
          <w:color w:val="000000" w:themeColor="text1"/>
        </w:rPr>
        <w:t xml:space="preserve"> be held, after which the prize will remain un-awarded. </w:t>
      </w:r>
    </w:p>
    <w:p w14:paraId="5958E2D4" w14:textId="77777777" w:rsidR="002B13A0" w:rsidRPr="00977AAF" w:rsidRDefault="006418AC">
      <w:pPr>
        <w:rPr>
          <w:color w:val="000000" w:themeColor="text1"/>
        </w:rPr>
      </w:pPr>
      <w:r w:rsidRPr="00977AAF">
        <w:rPr>
          <w:color w:val="000000" w:themeColor="text1"/>
        </w:rPr>
        <w:t xml:space="preserve">  </w:t>
      </w:r>
    </w:p>
    <w:p w14:paraId="4202B482" w14:textId="787A40DC" w:rsidR="002B13A0" w:rsidRPr="00977AAF" w:rsidRDefault="00AA2E51">
      <w:pPr>
        <w:rPr>
          <w:color w:val="000000" w:themeColor="text1"/>
        </w:rPr>
      </w:pPr>
      <w:r w:rsidRPr="00977AAF">
        <w:rPr>
          <w:b/>
          <w:color w:val="000000" w:themeColor="text1"/>
        </w:rPr>
        <w:t xml:space="preserve"> </w:t>
      </w:r>
      <w:r w:rsidR="006418AC" w:rsidRPr="00977AAF">
        <w:rPr>
          <w:b/>
          <w:color w:val="000000" w:themeColor="text1"/>
        </w:rPr>
        <w:t>8.</w:t>
      </w:r>
      <w:r w:rsidR="006418AC" w:rsidRPr="00977AAF">
        <w:rPr>
          <w:color w:val="000000" w:themeColor="text1"/>
        </w:rPr>
        <w:tab/>
      </w:r>
      <w:r w:rsidR="006418AC" w:rsidRPr="00977AAF">
        <w:rPr>
          <w:b/>
          <w:color w:val="000000" w:themeColor="text1"/>
        </w:rPr>
        <w:t>Prizes</w:t>
      </w:r>
      <w:r w:rsidR="006418AC" w:rsidRPr="00977AAF">
        <w:rPr>
          <w:color w:val="000000" w:themeColor="text1"/>
        </w:rPr>
        <w:t xml:space="preserve"> </w:t>
      </w:r>
    </w:p>
    <w:p w14:paraId="7CD3C2BA" w14:textId="77777777" w:rsidR="002B13A0" w:rsidRPr="00977AAF" w:rsidRDefault="006418AC">
      <w:pPr>
        <w:rPr>
          <w:color w:val="000000" w:themeColor="text1"/>
        </w:rPr>
      </w:pPr>
      <w:r w:rsidRPr="00977AAF">
        <w:rPr>
          <w:color w:val="000000" w:themeColor="text1"/>
        </w:rPr>
        <w:t xml:space="preserve">  </w:t>
      </w:r>
    </w:p>
    <w:p w14:paraId="21329A86" w14:textId="2B4DD1FB" w:rsidR="0035729B" w:rsidRPr="0035729B" w:rsidRDefault="000D32CD" w:rsidP="0043229E">
      <w:pPr>
        <w:pStyle w:val="ListParagraph"/>
        <w:numPr>
          <w:ilvl w:val="0"/>
          <w:numId w:val="1"/>
        </w:numPr>
        <w:autoSpaceDE w:val="0"/>
        <w:autoSpaceDN w:val="0"/>
        <w:adjustRightInd w:val="0"/>
        <w:ind w:left="0" w:firstLine="720"/>
        <w:rPr>
          <w:rFonts w:eastAsiaTheme="minorHAnsi"/>
          <w:color w:val="000000" w:themeColor="text1"/>
          <w:u w:color="353535"/>
          <w:lang w:eastAsia="en-US"/>
        </w:rPr>
      </w:pPr>
      <w:bookmarkStart w:id="0" w:name="_Hlk109736757"/>
      <w:r w:rsidRPr="0035729B">
        <w:rPr>
          <w:color w:val="000000" w:themeColor="text1"/>
        </w:rPr>
        <w:t xml:space="preserve">The </w:t>
      </w:r>
      <w:r w:rsidR="000619BD" w:rsidRPr="0035729B">
        <w:rPr>
          <w:color w:val="000000" w:themeColor="text1"/>
        </w:rPr>
        <w:t xml:space="preserve">Coffee </w:t>
      </w:r>
      <w:proofErr w:type="gramStart"/>
      <w:r w:rsidR="00123421">
        <w:rPr>
          <w:color w:val="000000" w:themeColor="text1"/>
        </w:rPr>
        <w:t>F</w:t>
      </w:r>
      <w:r w:rsidR="000619BD" w:rsidRPr="0035729B">
        <w:rPr>
          <w:color w:val="000000" w:themeColor="text1"/>
        </w:rPr>
        <w:t>or</w:t>
      </w:r>
      <w:proofErr w:type="gramEnd"/>
      <w:r w:rsidR="000619BD" w:rsidRPr="0035729B">
        <w:rPr>
          <w:color w:val="000000" w:themeColor="text1"/>
        </w:rPr>
        <w:t xml:space="preserve"> </w:t>
      </w:r>
      <w:r w:rsidR="00123421">
        <w:rPr>
          <w:color w:val="000000" w:themeColor="text1"/>
        </w:rPr>
        <w:t>A</w:t>
      </w:r>
      <w:r w:rsidR="000619BD" w:rsidRPr="0035729B">
        <w:rPr>
          <w:color w:val="000000" w:themeColor="text1"/>
        </w:rPr>
        <w:t xml:space="preserve"> Year </w:t>
      </w:r>
      <w:r w:rsidR="00AB0582">
        <w:rPr>
          <w:color w:val="000000" w:themeColor="text1"/>
        </w:rPr>
        <w:t xml:space="preserve">Grand Prize </w:t>
      </w:r>
      <w:r w:rsidRPr="0035729B">
        <w:rPr>
          <w:color w:val="000000" w:themeColor="text1"/>
        </w:rPr>
        <w:t>W</w:t>
      </w:r>
      <w:r w:rsidR="006418AC" w:rsidRPr="0035729B">
        <w:rPr>
          <w:color w:val="000000" w:themeColor="text1"/>
        </w:rPr>
        <w:t xml:space="preserve">inner </w:t>
      </w:r>
      <w:r w:rsidRPr="0035729B">
        <w:rPr>
          <w:color w:val="000000" w:themeColor="text1"/>
        </w:rPr>
        <w:t xml:space="preserve">will receive: (i) </w:t>
      </w:r>
      <w:r w:rsidR="002B4682" w:rsidRPr="0035729B">
        <w:rPr>
          <w:color w:val="000000" w:themeColor="text1"/>
        </w:rPr>
        <w:t>f</w:t>
      </w:r>
      <w:r w:rsidR="006418AC" w:rsidRPr="0035729B">
        <w:rPr>
          <w:color w:val="000000" w:themeColor="text1"/>
        </w:rPr>
        <w:t xml:space="preserve">ree coffee for </w:t>
      </w:r>
      <w:r w:rsidRPr="0035729B">
        <w:rPr>
          <w:color w:val="000000" w:themeColor="text1"/>
        </w:rPr>
        <w:t xml:space="preserve">one (1) </w:t>
      </w:r>
      <w:r w:rsidR="006418AC" w:rsidRPr="0035729B">
        <w:rPr>
          <w:color w:val="000000" w:themeColor="text1"/>
        </w:rPr>
        <w:t>year</w:t>
      </w:r>
      <w:r w:rsidR="00FB6BA5">
        <w:rPr>
          <w:color w:val="000000" w:themeColor="text1"/>
        </w:rPr>
        <w:t xml:space="preserve"> which</w:t>
      </w:r>
      <w:r w:rsidRPr="0035729B">
        <w:rPr>
          <w:rFonts w:ascii="AppleSystemUIFont" w:eastAsiaTheme="minorHAnsi" w:hAnsi="AppleSystemUIFont" w:cs="AppleSystemUIFont"/>
          <w:color w:val="000000" w:themeColor="text1"/>
          <w:u w:color="353535"/>
          <w:lang w:eastAsia="en-US"/>
        </w:rPr>
        <w:t xml:space="preserve"> </w:t>
      </w:r>
      <w:r w:rsidR="00AD2EF6" w:rsidRPr="0035729B">
        <w:rPr>
          <w:color w:val="000000" w:themeColor="text1"/>
          <w:highlight w:val="white"/>
        </w:rPr>
        <w:t xml:space="preserve">will be fulfilled by Don Francisco's Coffee </w:t>
      </w:r>
      <w:r w:rsidR="000619BD" w:rsidRPr="0035729B">
        <w:rPr>
          <w:color w:val="000000" w:themeColor="text1"/>
          <w:highlight w:val="white"/>
        </w:rPr>
        <w:t xml:space="preserve">online </w:t>
      </w:r>
      <w:r w:rsidR="00AD2EF6" w:rsidRPr="0035729B">
        <w:rPr>
          <w:color w:val="000000" w:themeColor="text1"/>
          <w:highlight w:val="white"/>
        </w:rPr>
        <w:t>with a</w:t>
      </w:r>
      <w:r w:rsidR="00FB6BA5">
        <w:rPr>
          <w:color w:val="000000" w:themeColor="text1"/>
          <w:highlight w:val="white"/>
        </w:rPr>
        <w:t>n</w:t>
      </w:r>
      <w:r w:rsidR="0035729B" w:rsidRPr="0035729B">
        <w:rPr>
          <w:color w:val="000000" w:themeColor="text1"/>
          <w:highlight w:val="white"/>
        </w:rPr>
        <w:t xml:space="preserve"> </w:t>
      </w:r>
      <w:r w:rsidR="000909AB">
        <w:rPr>
          <w:color w:val="000000" w:themeColor="text1"/>
          <w:highlight w:val="white"/>
        </w:rPr>
        <w:t xml:space="preserve">approximate retail </w:t>
      </w:r>
      <w:r w:rsidR="0035729B" w:rsidRPr="0035729B">
        <w:rPr>
          <w:color w:val="000000" w:themeColor="text1"/>
          <w:highlight w:val="white"/>
        </w:rPr>
        <w:t>value</w:t>
      </w:r>
      <w:r w:rsidR="000909AB">
        <w:rPr>
          <w:color w:val="000000" w:themeColor="text1"/>
          <w:highlight w:val="white"/>
        </w:rPr>
        <w:t xml:space="preserve"> (“</w:t>
      </w:r>
      <w:r w:rsidR="00FB6BA5">
        <w:rPr>
          <w:color w:val="000000" w:themeColor="text1"/>
          <w:highlight w:val="white"/>
        </w:rPr>
        <w:t>ARV</w:t>
      </w:r>
      <w:r w:rsidR="000909AB">
        <w:rPr>
          <w:color w:val="000000" w:themeColor="text1"/>
          <w:highlight w:val="white"/>
        </w:rPr>
        <w:t>”)</w:t>
      </w:r>
      <w:r w:rsidR="0035729B" w:rsidRPr="0035729B">
        <w:rPr>
          <w:color w:val="000000" w:themeColor="text1"/>
          <w:highlight w:val="white"/>
        </w:rPr>
        <w:t xml:space="preserve"> of </w:t>
      </w:r>
      <w:r w:rsidR="00AD2EF6" w:rsidRPr="0035729B">
        <w:rPr>
          <w:color w:val="000000" w:themeColor="text1"/>
          <w:highlight w:val="white"/>
        </w:rPr>
        <w:t>$</w:t>
      </w:r>
      <w:r w:rsidR="0035729B" w:rsidRPr="0035729B">
        <w:rPr>
          <w:color w:val="000000" w:themeColor="text1"/>
        </w:rPr>
        <w:t>400</w:t>
      </w:r>
      <w:r w:rsidR="00AD2EF6" w:rsidRPr="0035729B">
        <w:rPr>
          <w:color w:val="000000" w:themeColor="text1"/>
        </w:rPr>
        <w:t xml:space="preserve"> valid only at donfranciscos.com</w:t>
      </w:r>
      <w:r w:rsidR="0035729B">
        <w:rPr>
          <w:color w:val="000000" w:themeColor="text1"/>
        </w:rPr>
        <w:t xml:space="preserve">. Winner selects product type, </w:t>
      </w:r>
      <w:proofErr w:type="gramStart"/>
      <w:r w:rsidR="0035729B">
        <w:rPr>
          <w:color w:val="000000" w:themeColor="text1"/>
        </w:rPr>
        <w:t>e.g.</w:t>
      </w:r>
      <w:proofErr w:type="gramEnd"/>
      <w:r w:rsidR="0035729B">
        <w:rPr>
          <w:color w:val="000000" w:themeColor="text1"/>
        </w:rPr>
        <w:t xml:space="preserve"> capsules, pods, bags, or cans</w:t>
      </w:r>
      <w:r w:rsidR="00B650E4">
        <w:rPr>
          <w:color w:val="000000" w:themeColor="text1"/>
        </w:rPr>
        <w:t xml:space="preserve">; </w:t>
      </w:r>
    </w:p>
    <w:p w14:paraId="1916803C" w14:textId="7665E598" w:rsidR="0035729B" w:rsidRPr="0035729B" w:rsidRDefault="0035729B" w:rsidP="0035729B">
      <w:pPr>
        <w:pStyle w:val="ListParagraph"/>
        <w:numPr>
          <w:ilvl w:val="1"/>
          <w:numId w:val="1"/>
        </w:numPr>
        <w:autoSpaceDE w:val="0"/>
        <w:autoSpaceDN w:val="0"/>
        <w:adjustRightInd w:val="0"/>
        <w:rPr>
          <w:rFonts w:eastAsiaTheme="minorHAnsi"/>
          <w:color w:val="000000" w:themeColor="text1"/>
          <w:u w:color="353535"/>
          <w:lang w:eastAsia="en-US"/>
        </w:rPr>
      </w:pPr>
      <w:r>
        <w:rPr>
          <w:color w:val="000000" w:themeColor="text1"/>
        </w:rPr>
        <w:t>Cans and Bags: calculated at 1 bag</w:t>
      </w:r>
      <w:r w:rsidR="00FC0222">
        <w:rPr>
          <w:color w:val="000000" w:themeColor="text1"/>
        </w:rPr>
        <w:t xml:space="preserve"> or can</w:t>
      </w:r>
      <w:r>
        <w:rPr>
          <w:color w:val="000000" w:themeColor="text1"/>
        </w:rPr>
        <w:t xml:space="preserve"> every other </w:t>
      </w:r>
      <w:proofErr w:type="gramStart"/>
      <w:r>
        <w:rPr>
          <w:color w:val="000000" w:themeColor="text1"/>
        </w:rPr>
        <w:t>week</w:t>
      </w:r>
      <w:proofErr w:type="gramEnd"/>
    </w:p>
    <w:p w14:paraId="17FA936B" w14:textId="6E502DC5" w:rsidR="0035729B" w:rsidRPr="0035729B" w:rsidRDefault="0035729B" w:rsidP="0035729B">
      <w:pPr>
        <w:pStyle w:val="ListParagraph"/>
        <w:numPr>
          <w:ilvl w:val="1"/>
          <w:numId w:val="1"/>
        </w:numPr>
        <w:autoSpaceDE w:val="0"/>
        <w:autoSpaceDN w:val="0"/>
        <w:adjustRightInd w:val="0"/>
        <w:rPr>
          <w:rFonts w:eastAsiaTheme="minorHAnsi"/>
          <w:color w:val="000000" w:themeColor="text1"/>
          <w:u w:color="353535"/>
          <w:lang w:eastAsia="en-US"/>
        </w:rPr>
      </w:pPr>
      <w:r>
        <w:rPr>
          <w:color w:val="000000" w:themeColor="text1"/>
        </w:rPr>
        <w:t>Pods and Capsules: calculated at 1 pod or capsule per day</w:t>
      </w:r>
    </w:p>
    <w:bookmarkEnd w:id="0"/>
    <w:p w14:paraId="14F8C0A7" w14:textId="77777777" w:rsidR="0035729B" w:rsidRPr="0035729B" w:rsidRDefault="0035729B" w:rsidP="0035729B">
      <w:pPr>
        <w:pStyle w:val="ListParagraph"/>
        <w:autoSpaceDE w:val="0"/>
        <w:autoSpaceDN w:val="0"/>
        <w:adjustRightInd w:val="0"/>
        <w:ind w:left="1800"/>
        <w:rPr>
          <w:rFonts w:eastAsiaTheme="minorHAnsi"/>
          <w:color w:val="000000" w:themeColor="text1"/>
          <w:u w:color="353535"/>
          <w:lang w:eastAsia="en-US"/>
        </w:rPr>
      </w:pPr>
    </w:p>
    <w:p w14:paraId="6927F24E" w14:textId="54D831AC" w:rsidR="007209C3" w:rsidRPr="0035729B" w:rsidRDefault="0043229E" w:rsidP="0043229E">
      <w:pPr>
        <w:pStyle w:val="ListParagraph"/>
        <w:numPr>
          <w:ilvl w:val="0"/>
          <w:numId w:val="1"/>
        </w:numPr>
        <w:autoSpaceDE w:val="0"/>
        <w:autoSpaceDN w:val="0"/>
        <w:adjustRightInd w:val="0"/>
        <w:ind w:left="0" w:firstLine="720"/>
        <w:rPr>
          <w:rFonts w:eastAsiaTheme="minorHAnsi"/>
          <w:color w:val="000000" w:themeColor="text1"/>
          <w:u w:color="353535"/>
          <w:lang w:eastAsia="en-US"/>
        </w:rPr>
      </w:pPr>
      <w:r w:rsidRPr="0035729B">
        <w:rPr>
          <w:color w:val="000000" w:themeColor="text1"/>
        </w:rPr>
        <w:t xml:space="preserve">The first shipment </w:t>
      </w:r>
      <w:r w:rsidR="00685FF1" w:rsidRPr="0035729B">
        <w:rPr>
          <w:color w:val="000000" w:themeColor="text1"/>
        </w:rPr>
        <w:t xml:space="preserve">of </w:t>
      </w:r>
      <w:r w:rsidRPr="0035729B">
        <w:rPr>
          <w:color w:val="000000" w:themeColor="text1"/>
        </w:rPr>
        <w:t xml:space="preserve">the prizes will be fulfilled approximately 8-10 weeks after the conclusion of the Sweepstakes. </w:t>
      </w:r>
      <w:r w:rsidR="007209C3" w:rsidRPr="0035729B">
        <w:rPr>
          <w:rFonts w:eastAsiaTheme="minorHAnsi"/>
          <w:color w:val="000000" w:themeColor="text1"/>
          <w:u w:color="353535"/>
          <w:lang w:eastAsia="en-US"/>
        </w:rPr>
        <w:t>Exact</w:t>
      </w:r>
      <w:r w:rsidR="00653684" w:rsidRPr="0035729B">
        <w:rPr>
          <w:rFonts w:eastAsiaTheme="minorHAnsi"/>
          <w:color w:val="000000" w:themeColor="text1"/>
          <w:u w:color="353535"/>
          <w:lang w:eastAsia="en-US"/>
        </w:rPr>
        <w:t xml:space="preserve"> shipping dates are at Sponsor’s</w:t>
      </w:r>
      <w:r w:rsidR="007209C3" w:rsidRPr="0035729B">
        <w:rPr>
          <w:rFonts w:eastAsiaTheme="minorHAnsi"/>
          <w:color w:val="000000" w:themeColor="text1"/>
          <w:u w:color="353535"/>
          <w:lang w:eastAsia="en-US"/>
        </w:rPr>
        <w:t xml:space="preserve"> discretion and are subject to delays due to peak or slowed shipping periods (including, but not limited to, holiday </w:t>
      </w:r>
      <w:r w:rsidR="007209C3" w:rsidRPr="0035729B">
        <w:rPr>
          <w:rFonts w:eastAsiaTheme="minorHAnsi"/>
          <w:color w:val="000000" w:themeColor="text1"/>
          <w:u w:color="353535"/>
          <w:lang w:eastAsia="en-US"/>
        </w:rPr>
        <w:lastRenderedPageBreak/>
        <w:t>weeks)</w:t>
      </w:r>
      <w:r w:rsidR="00BD169E">
        <w:rPr>
          <w:rFonts w:eastAsiaTheme="minorHAnsi"/>
          <w:color w:val="000000" w:themeColor="text1"/>
          <w:u w:color="353535"/>
          <w:lang w:eastAsia="en-US"/>
        </w:rPr>
        <w:t>, supply chain issues,</w:t>
      </w:r>
      <w:r w:rsidR="00021736" w:rsidRPr="0035729B">
        <w:rPr>
          <w:rFonts w:eastAsiaTheme="minorHAnsi"/>
          <w:color w:val="000000" w:themeColor="text1"/>
          <w:u w:color="353535"/>
          <w:lang w:eastAsia="en-US"/>
        </w:rPr>
        <w:t xml:space="preserve"> or other reasons beyond Sponsor’s reasonable control</w:t>
      </w:r>
      <w:r w:rsidR="007209C3" w:rsidRPr="0035729B">
        <w:rPr>
          <w:rFonts w:eastAsiaTheme="minorHAnsi"/>
          <w:color w:val="000000" w:themeColor="text1"/>
          <w:u w:color="353535"/>
          <w:lang w:eastAsia="en-US"/>
        </w:rPr>
        <w:t xml:space="preserve">. The </w:t>
      </w:r>
      <w:r w:rsidR="00653684" w:rsidRPr="0035729B">
        <w:rPr>
          <w:rFonts w:eastAsiaTheme="minorHAnsi"/>
          <w:color w:val="000000" w:themeColor="text1"/>
          <w:u w:color="353535"/>
          <w:lang w:eastAsia="en-US"/>
        </w:rPr>
        <w:t xml:space="preserve">ARV of the </w:t>
      </w:r>
      <w:r w:rsidR="007F4D4B">
        <w:rPr>
          <w:rFonts w:eastAsiaTheme="minorHAnsi"/>
          <w:color w:val="000000" w:themeColor="text1"/>
          <w:u w:color="353535"/>
          <w:lang w:eastAsia="en-US"/>
        </w:rPr>
        <w:t xml:space="preserve">total </w:t>
      </w:r>
      <w:r w:rsidR="0035729B">
        <w:rPr>
          <w:rFonts w:eastAsiaTheme="minorHAnsi"/>
          <w:color w:val="000000" w:themeColor="text1"/>
          <w:u w:color="353535"/>
          <w:lang w:eastAsia="en-US"/>
        </w:rPr>
        <w:t xml:space="preserve">prize </w:t>
      </w:r>
      <w:r w:rsidR="007F4D4B">
        <w:rPr>
          <w:rFonts w:eastAsiaTheme="minorHAnsi"/>
          <w:color w:val="000000" w:themeColor="text1"/>
          <w:u w:color="353535"/>
          <w:lang w:eastAsia="en-US"/>
        </w:rPr>
        <w:t xml:space="preserve">package </w:t>
      </w:r>
      <w:r w:rsidR="0035729B">
        <w:rPr>
          <w:rFonts w:eastAsiaTheme="minorHAnsi"/>
          <w:color w:val="000000" w:themeColor="text1"/>
          <w:u w:color="353535"/>
          <w:lang w:eastAsia="en-US"/>
        </w:rPr>
        <w:t>is</w:t>
      </w:r>
      <w:r w:rsidR="00653684" w:rsidRPr="0035729B">
        <w:rPr>
          <w:rFonts w:eastAsiaTheme="minorHAnsi"/>
          <w:color w:val="000000" w:themeColor="text1"/>
          <w:u w:color="353535"/>
          <w:lang w:eastAsia="en-US"/>
        </w:rPr>
        <w:t xml:space="preserve"> $</w:t>
      </w:r>
      <w:r w:rsidR="00EF4935">
        <w:rPr>
          <w:rFonts w:eastAsiaTheme="minorHAnsi"/>
          <w:color w:val="000000" w:themeColor="text1"/>
          <w:u w:color="353535"/>
          <w:lang w:eastAsia="en-US"/>
        </w:rPr>
        <w:t>40</w:t>
      </w:r>
      <w:r w:rsidR="007F4D4B">
        <w:rPr>
          <w:rFonts w:eastAsiaTheme="minorHAnsi"/>
          <w:color w:val="000000" w:themeColor="text1"/>
          <w:u w:color="353535"/>
          <w:lang w:eastAsia="en-US"/>
        </w:rPr>
        <w:t>0</w:t>
      </w:r>
      <w:r w:rsidR="00AD2EF6" w:rsidRPr="0035729B">
        <w:rPr>
          <w:rFonts w:eastAsiaTheme="minorHAnsi"/>
          <w:color w:val="000000" w:themeColor="text1"/>
          <w:u w:color="353535"/>
          <w:lang w:eastAsia="en-US"/>
        </w:rPr>
        <w:t>.00</w:t>
      </w:r>
      <w:r w:rsidR="00E31699">
        <w:rPr>
          <w:rFonts w:eastAsiaTheme="minorHAnsi"/>
          <w:color w:val="000000" w:themeColor="text1"/>
          <w:u w:color="353535"/>
          <w:lang w:eastAsia="en-US"/>
        </w:rPr>
        <w:t>.</w:t>
      </w:r>
    </w:p>
    <w:p w14:paraId="3C878F86" w14:textId="77777777" w:rsidR="007209C3" w:rsidRPr="00977AAF" w:rsidRDefault="007209C3" w:rsidP="007209C3">
      <w:pPr>
        <w:autoSpaceDE w:val="0"/>
        <w:autoSpaceDN w:val="0"/>
        <w:adjustRightInd w:val="0"/>
        <w:rPr>
          <w:rFonts w:ascii="AppleSystemUIFont" w:eastAsiaTheme="minorHAnsi" w:hAnsi="AppleSystemUIFont" w:cs="AppleSystemUIFont"/>
          <w:color w:val="000000" w:themeColor="text1"/>
          <w:u w:color="353535"/>
          <w:lang w:eastAsia="en-US"/>
        </w:rPr>
      </w:pPr>
    </w:p>
    <w:p w14:paraId="3799E4D1" w14:textId="647C192D" w:rsidR="007209C3" w:rsidRPr="00977AAF" w:rsidRDefault="007209C3" w:rsidP="00AB73DB">
      <w:pPr>
        <w:pStyle w:val="ListParagraph"/>
        <w:numPr>
          <w:ilvl w:val="0"/>
          <w:numId w:val="2"/>
        </w:numPr>
        <w:autoSpaceDE w:val="0"/>
        <w:autoSpaceDN w:val="0"/>
        <w:adjustRightInd w:val="0"/>
        <w:ind w:left="0" w:firstLine="720"/>
        <w:rPr>
          <w:rFonts w:ascii="AppleSystemUIFont" w:eastAsiaTheme="minorHAnsi" w:hAnsi="AppleSystemUIFont" w:cs="AppleSystemUIFont"/>
          <w:color w:val="000000" w:themeColor="text1"/>
          <w:u w:color="353535"/>
          <w:lang w:eastAsia="en-US"/>
        </w:rPr>
      </w:pPr>
      <w:r w:rsidRPr="00977AAF">
        <w:rPr>
          <w:rFonts w:ascii="AppleSystemUIFont" w:eastAsiaTheme="minorHAnsi" w:hAnsi="AppleSystemUIFont" w:cs="AppleSystemUIFont"/>
          <w:b/>
          <w:color w:val="000000" w:themeColor="text1"/>
          <w:u w:color="353535"/>
          <w:lang w:eastAsia="en-US"/>
        </w:rPr>
        <w:t>Odds of winning</w:t>
      </w:r>
      <w:r w:rsidRPr="00977AAF">
        <w:rPr>
          <w:rFonts w:ascii="AppleSystemUIFont" w:eastAsiaTheme="minorHAnsi" w:hAnsi="AppleSystemUIFont" w:cs="AppleSystemUIFont"/>
          <w:color w:val="000000" w:themeColor="text1"/>
          <w:u w:color="353535"/>
          <w:lang w:eastAsia="en-US"/>
        </w:rPr>
        <w:t xml:space="preserve"> depend on the number of ent</w:t>
      </w:r>
      <w:r w:rsidR="0043229E" w:rsidRPr="00977AAF">
        <w:rPr>
          <w:rFonts w:ascii="AppleSystemUIFont" w:eastAsiaTheme="minorHAnsi" w:hAnsi="AppleSystemUIFont" w:cs="AppleSystemUIFont"/>
          <w:color w:val="000000" w:themeColor="text1"/>
          <w:u w:color="353535"/>
          <w:lang w:eastAsia="en-US"/>
        </w:rPr>
        <w:t>ries received during the Sweepstakes Period</w:t>
      </w:r>
      <w:r w:rsidRPr="00977AAF">
        <w:rPr>
          <w:rFonts w:ascii="AppleSystemUIFont" w:eastAsiaTheme="minorHAnsi" w:hAnsi="AppleSystemUIFont" w:cs="AppleSystemUIFont"/>
          <w:color w:val="000000" w:themeColor="text1"/>
          <w:u w:color="353535"/>
          <w:lang w:eastAsia="en-US"/>
        </w:rPr>
        <w:t>.</w:t>
      </w:r>
    </w:p>
    <w:p w14:paraId="07DED08E" w14:textId="77777777" w:rsidR="00FB6AA0" w:rsidRPr="00977AAF" w:rsidRDefault="00FB6AA0" w:rsidP="00FB6AA0">
      <w:pPr>
        <w:pStyle w:val="ListParagraph"/>
        <w:autoSpaceDE w:val="0"/>
        <w:autoSpaceDN w:val="0"/>
        <w:adjustRightInd w:val="0"/>
        <w:ind w:left="1080"/>
        <w:rPr>
          <w:rFonts w:ascii="AppleSystemUIFont" w:eastAsiaTheme="minorHAnsi" w:hAnsi="AppleSystemUIFont" w:cs="AppleSystemUIFont"/>
          <w:color w:val="000000" w:themeColor="text1"/>
          <w:u w:color="353535"/>
          <w:lang w:eastAsia="en-US"/>
        </w:rPr>
      </w:pPr>
    </w:p>
    <w:p w14:paraId="28EC4F4A" w14:textId="77777777" w:rsidR="00691629" w:rsidRPr="00977AAF" w:rsidRDefault="00FB6AA0" w:rsidP="00691629">
      <w:pPr>
        <w:pStyle w:val="ListParagraph"/>
        <w:numPr>
          <w:ilvl w:val="0"/>
          <w:numId w:val="2"/>
        </w:numPr>
        <w:ind w:left="0" w:firstLine="720"/>
        <w:rPr>
          <w:rFonts w:asciiTheme="minorHAnsi" w:hAnsiTheme="minorHAnsi"/>
          <w:color w:val="000000" w:themeColor="text1"/>
        </w:rPr>
      </w:pPr>
      <w:r w:rsidRPr="00977AAF">
        <w:rPr>
          <w:rFonts w:asciiTheme="minorHAnsi" w:hAnsiTheme="minorHAnsi"/>
          <w:b/>
          <w:color w:val="000000" w:themeColor="text1"/>
        </w:rPr>
        <w:t>ALL FEDERAL, STATE, AND LOCAL TAXES ARE SOLELY THE RESPONSIBILITY OF THE WINNER</w:t>
      </w:r>
      <w:r w:rsidRPr="00977AAF">
        <w:rPr>
          <w:rFonts w:asciiTheme="minorHAnsi" w:hAnsiTheme="minorHAnsi"/>
          <w:color w:val="000000" w:themeColor="text1"/>
        </w:rPr>
        <w:t xml:space="preserve">. Any difference between the stated estimated value of the prize and its actual value will not be awarded.  Winner agrees to accept the prize “as is.” </w:t>
      </w:r>
    </w:p>
    <w:p w14:paraId="16387F1B" w14:textId="358BEAC4" w:rsidR="00FB6AA0" w:rsidRPr="00977AAF" w:rsidRDefault="00FB6AA0" w:rsidP="00691629">
      <w:pPr>
        <w:rPr>
          <w:rFonts w:asciiTheme="minorHAnsi" w:hAnsiTheme="minorHAnsi"/>
          <w:color w:val="000000" w:themeColor="text1"/>
        </w:rPr>
      </w:pPr>
      <w:r w:rsidRPr="00977AAF">
        <w:rPr>
          <w:rFonts w:asciiTheme="minorHAnsi" w:hAnsiTheme="minorHAnsi"/>
          <w:color w:val="000000" w:themeColor="text1"/>
        </w:rPr>
        <w:t xml:space="preserve"> </w:t>
      </w:r>
    </w:p>
    <w:p w14:paraId="796338B8" w14:textId="3D336BB7" w:rsidR="00FB6AA0" w:rsidRPr="00977AAF" w:rsidRDefault="00FB6AA0" w:rsidP="002C2A52">
      <w:pPr>
        <w:pStyle w:val="ListParagraph"/>
        <w:numPr>
          <w:ilvl w:val="0"/>
          <w:numId w:val="2"/>
        </w:numPr>
        <w:ind w:left="0" w:firstLine="720"/>
        <w:rPr>
          <w:rFonts w:asciiTheme="minorHAnsi" w:hAnsiTheme="minorHAnsi"/>
          <w:b/>
          <w:color w:val="000000" w:themeColor="text1"/>
        </w:rPr>
      </w:pPr>
      <w:r w:rsidRPr="00977AAF">
        <w:rPr>
          <w:rFonts w:asciiTheme="minorHAnsi" w:hAnsiTheme="minorHAnsi"/>
          <w:color w:val="000000" w:themeColor="text1"/>
        </w:rPr>
        <w:t>Prizes are nonrefundable and nontransferable. Sponsor is not required to (but may, in its sole discretion) offer substitutions or an alternative to a prize awarded under this Sweepstakes.</w:t>
      </w:r>
      <w:r w:rsidRPr="00977AAF">
        <w:rPr>
          <w:rFonts w:asciiTheme="minorHAnsi" w:hAnsiTheme="minorHAnsi"/>
          <w:b/>
          <w:color w:val="000000" w:themeColor="text1"/>
        </w:rPr>
        <w:t xml:space="preserve"> </w:t>
      </w:r>
      <w:r w:rsidRPr="00977AAF">
        <w:rPr>
          <w:rFonts w:asciiTheme="minorHAnsi" w:hAnsiTheme="minorHAnsi"/>
          <w:color w:val="000000" w:themeColor="text1"/>
        </w:rPr>
        <w:t>In addition, Sponsor reserves the right to substitute a prize of equal or greater value in the event a prize is unavailable. The prizes awarded are subject to the restrictions and limitations noted in these Official Rules, on a prize and/or included with a prize.</w:t>
      </w:r>
    </w:p>
    <w:p w14:paraId="21DCC432" w14:textId="3BFB839F" w:rsidR="002B13A0" w:rsidRPr="00977AAF" w:rsidRDefault="006418AC">
      <w:pPr>
        <w:rPr>
          <w:color w:val="000000" w:themeColor="text1"/>
        </w:rPr>
      </w:pPr>
      <w:r w:rsidRPr="00977AAF">
        <w:rPr>
          <w:color w:val="000000" w:themeColor="text1"/>
        </w:rPr>
        <w:t xml:space="preserve">  </w:t>
      </w:r>
    </w:p>
    <w:p w14:paraId="40972D11" w14:textId="44DD30D1" w:rsidR="002B13A0" w:rsidRPr="00977AAF" w:rsidRDefault="00AA2E51">
      <w:pPr>
        <w:rPr>
          <w:color w:val="000000" w:themeColor="text1"/>
        </w:rPr>
      </w:pPr>
      <w:r w:rsidRPr="00977AAF">
        <w:rPr>
          <w:b/>
          <w:color w:val="000000" w:themeColor="text1"/>
        </w:rPr>
        <w:t xml:space="preserve"> </w:t>
      </w:r>
      <w:r w:rsidR="006418AC" w:rsidRPr="00977AAF">
        <w:rPr>
          <w:b/>
          <w:color w:val="000000" w:themeColor="text1"/>
        </w:rPr>
        <w:t>9.</w:t>
      </w:r>
      <w:r w:rsidR="006418AC" w:rsidRPr="00977AAF">
        <w:rPr>
          <w:color w:val="000000" w:themeColor="text1"/>
        </w:rPr>
        <w:tab/>
      </w:r>
      <w:r w:rsidR="006418AC" w:rsidRPr="00977AAF">
        <w:rPr>
          <w:b/>
          <w:color w:val="000000" w:themeColor="text1"/>
        </w:rPr>
        <w:t>General Conditions</w:t>
      </w:r>
      <w:r w:rsidR="0043229E" w:rsidRPr="00977AAF">
        <w:rPr>
          <w:b/>
          <w:color w:val="000000" w:themeColor="text1"/>
        </w:rPr>
        <w:t xml:space="preserve">: </w:t>
      </w:r>
      <w:r w:rsidR="00E6474C" w:rsidRPr="00977AAF">
        <w:rPr>
          <w:b/>
          <w:color w:val="000000" w:themeColor="text1"/>
        </w:rPr>
        <w:t xml:space="preserve"> </w:t>
      </w:r>
      <w:r w:rsidR="006418AC" w:rsidRPr="00977AAF">
        <w:rPr>
          <w:color w:val="000000" w:themeColor="text1"/>
        </w:rPr>
        <w:t xml:space="preserve">In the event that the operation, security, or administration of the Sweepstakes is impaired in any way for any reason, including, but not limited to fraud, virus, bug, worm, unauthorized human intervention or other technical problem, or in the event the Sweepstakes is unable to run as planned for any other reason, as determined by Sponsor in its sole discretion, the Sponsor may, in its sole discretion, either (a) suspend the Sweepstakes to address the impairment and then resume the Sweepstakes in a manner that best conforms to the spirit of these Official Rules or (b) terminate the Sweepstakes and, in the event of termination, award the prize at random from among the eligible, non-suspect entries received up to the time of the impairment. The Sponsor reserves the right in its sole discretion to disqualify any individual it finds to be tampering with the entry process or the operation of the Sweepstakes or to be acting in violation of these Official Rules or in an unsportsmanlike or disruptive manner. Any attempt by any person to damage the </w:t>
      </w:r>
      <w:r w:rsidR="00BD169E">
        <w:rPr>
          <w:color w:val="000000" w:themeColor="text1"/>
        </w:rPr>
        <w:t xml:space="preserve">Sponsor’s </w:t>
      </w:r>
      <w:r w:rsidR="006418AC" w:rsidRPr="00977AAF">
        <w:rPr>
          <w:color w:val="000000" w:themeColor="text1"/>
        </w:rPr>
        <w:t xml:space="preserve">website or undermine the legitimate operation of the Sweepstakes may be a violation of criminal and civil law, and, should such an attempt be made, the Sponsor reserves the right to seek damages (including attorney's fees) and any other remedies from any such person to the fullest extent permitted by law. Failure by the Sponsor to enforce any provision of these Official Rules shall not constitute a waiver of that provision. </w:t>
      </w:r>
    </w:p>
    <w:p w14:paraId="02A8CCE1" w14:textId="3DE0D9EA" w:rsidR="002B13A0" w:rsidRPr="00977AAF" w:rsidRDefault="006418AC">
      <w:pPr>
        <w:rPr>
          <w:color w:val="000000" w:themeColor="text1"/>
        </w:rPr>
      </w:pPr>
      <w:r w:rsidRPr="00977AAF">
        <w:rPr>
          <w:color w:val="000000" w:themeColor="text1"/>
        </w:rPr>
        <w:t xml:space="preserve">  </w:t>
      </w:r>
      <w:r w:rsidR="007E54A0" w:rsidRPr="00977AAF">
        <w:rPr>
          <w:color w:val="000000" w:themeColor="text1"/>
        </w:rPr>
        <w:t xml:space="preserve"> </w:t>
      </w:r>
    </w:p>
    <w:p w14:paraId="68C2347D" w14:textId="74A6AAF9" w:rsidR="00D64EE1" w:rsidRPr="00977AAF" w:rsidRDefault="00AA2E51">
      <w:pPr>
        <w:rPr>
          <w:color w:val="000000" w:themeColor="text1"/>
        </w:rPr>
      </w:pPr>
      <w:r w:rsidRPr="00977AAF">
        <w:rPr>
          <w:b/>
          <w:color w:val="000000" w:themeColor="text1"/>
        </w:rPr>
        <w:t xml:space="preserve"> </w:t>
      </w:r>
      <w:r w:rsidR="006418AC" w:rsidRPr="00977AAF">
        <w:rPr>
          <w:b/>
          <w:color w:val="000000" w:themeColor="text1"/>
        </w:rPr>
        <w:t>10.</w:t>
      </w:r>
      <w:r w:rsidR="006418AC" w:rsidRPr="00977AAF">
        <w:rPr>
          <w:color w:val="000000" w:themeColor="text1"/>
        </w:rPr>
        <w:tab/>
      </w:r>
      <w:r w:rsidR="006418AC" w:rsidRPr="00977AAF">
        <w:rPr>
          <w:b/>
          <w:color w:val="000000" w:themeColor="text1"/>
        </w:rPr>
        <w:t>Release and Limitations of Liability</w:t>
      </w:r>
      <w:r w:rsidR="00A3285C" w:rsidRPr="00977AAF">
        <w:rPr>
          <w:b/>
          <w:color w:val="000000" w:themeColor="text1"/>
        </w:rPr>
        <w:t xml:space="preserve">: </w:t>
      </w:r>
      <w:r w:rsidR="00E6474C" w:rsidRPr="00977AAF">
        <w:rPr>
          <w:b/>
          <w:color w:val="000000" w:themeColor="text1"/>
        </w:rPr>
        <w:t xml:space="preserve"> </w:t>
      </w:r>
      <w:r w:rsidR="006418AC" w:rsidRPr="00977AAF">
        <w:rPr>
          <w:color w:val="000000" w:themeColor="text1"/>
        </w:rPr>
        <w:t xml:space="preserve">By participating in the Sweepstakes, entrants agree </w:t>
      </w:r>
      <w:r w:rsidR="000B3579" w:rsidRPr="00977AAF">
        <w:rPr>
          <w:color w:val="000000" w:themeColor="text1"/>
        </w:rPr>
        <w:t>that: (i) Sponsor</w:t>
      </w:r>
      <w:r w:rsidR="00EC07DD" w:rsidRPr="00977AAF">
        <w:rPr>
          <w:color w:val="000000" w:themeColor="text1"/>
        </w:rPr>
        <w:t xml:space="preserve"> and </w:t>
      </w:r>
      <w:r w:rsidR="000B3579" w:rsidRPr="00977AAF">
        <w:rPr>
          <w:color w:val="000000" w:themeColor="text1"/>
        </w:rPr>
        <w:t xml:space="preserve">its parent, subsidiaries, affiliates, </w:t>
      </w:r>
      <w:r w:rsidR="00EC07DD" w:rsidRPr="00977AAF">
        <w:rPr>
          <w:color w:val="000000" w:themeColor="text1"/>
        </w:rPr>
        <w:t xml:space="preserve">and </w:t>
      </w:r>
      <w:r w:rsidR="000B3579" w:rsidRPr="00977AAF">
        <w:rPr>
          <w:color w:val="000000" w:themeColor="text1"/>
        </w:rPr>
        <w:t>advertising and promotion agencies may use</w:t>
      </w:r>
      <w:r w:rsidR="00EE6579" w:rsidRPr="00977AAF">
        <w:rPr>
          <w:color w:val="000000" w:themeColor="text1"/>
        </w:rPr>
        <w:t xml:space="preserve"> </w:t>
      </w:r>
      <w:r w:rsidR="000B3579" w:rsidRPr="00977AAF">
        <w:rPr>
          <w:color w:val="000000" w:themeColor="text1"/>
        </w:rPr>
        <w:t xml:space="preserve">their names, likenesses, images, photographs, voices, cities/states of residence, and biographical information for advertising, trade and promotion </w:t>
      </w:r>
      <w:r w:rsidR="00D95ABF" w:rsidRPr="00977AAF">
        <w:rPr>
          <w:color w:val="000000" w:themeColor="text1"/>
        </w:rPr>
        <w:t xml:space="preserve">for Sponsor </w:t>
      </w:r>
      <w:r w:rsidR="008B677F" w:rsidRPr="00977AAF">
        <w:rPr>
          <w:color w:val="000000" w:themeColor="text1"/>
        </w:rPr>
        <w:t xml:space="preserve">and any of its products or brands </w:t>
      </w:r>
      <w:r w:rsidR="000B3579" w:rsidRPr="00977AAF">
        <w:rPr>
          <w:color w:val="000000" w:themeColor="text1"/>
        </w:rPr>
        <w:t>in any media or format now or hereafter known, including on the Internet, including, but not limited to, social media applications, or via wireless application protocol, without further compensation, permission or notification, except where prohibited by law</w:t>
      </w:r>
      <w:r w:rsidR="00D95ABF" w:rsidRPr="00977AAF">
        <w:rPr>
          <w:color w:val="000000" w:themeColor="text1"/>
        </w:rPr>
        <w:t xml:space="preserve">; </w:t>
      </w:r>
      <w:r w:rsidR="008D46EE" w:rsidRPr="00977AAF">
        <w:rPr>
          <w:color w:val="000000" w:themeColor="text1"/>
        </w:rPr>
        <w:t xml:space="preserve">and </w:t>
      </w:r>
      <w:r w:rsidR="00D95ABF" w:rsidRPr="00977AAF">
        <w:rPr>
          <w:color w:val="000000" w:themeColor="text1"/>
        </w:rPr>
        <w:t xml:space="preserve">(ii) that they </w:t>
      </w:r>
      <w:r w:rsidR="008B677F" w:rsidRPr="00977AAF">
        <w:rPr>
          <w:color w:val="000000" w:themeColor="text1"/>
        </w:rPr>
        <w:t>assume</w:t>
      </w:r>
      <w:r w:rsidR="0043734B" w:rsidRPr="00977AAF">
        <w:rPr>
          <w:color w:val="000000" w:themeColor="text1"/>
        </w:rPr>
        <w:t xml:space="preserve"> liability for</w:t>
      </w:r>
      <w:r w:rsidR="008B677F" w:rsidRPr="00977AAF">
        <w:rPr>
          <w:color w:val="000000" w:themeColor="text1"/>
        </w:rPr>
        <w:t xml:space="preserve"> all risks of, any and all injuries (including without limitation, personal injury, illness, adverse reaction, or death) or damages caused, or claimed to be caused, by participating in the </w:t>
      </w:r>
      <w:r w:rsidR="007016FD" w:rsidRPr="00977AAF">
        <w:rPr>
          <w:color w:val="000000" w:themeColor="text1"/>
        </w:rPr>
        <w:t>Sweepstakes</w:t>
      </w:r>
      <w:r w:rsidR="008B677F" w:rsidRPr="00977AAF">
        <w:rPr>
          <w:color w:val="000000" w:themeColor="text1"/>
        </w:rPr>
        <w:t xml:space="preserve"> or </w:t>
      </w:r>
      <w:r w:rsidR="007016FD" w:rsidRPr="00977AAF">
        <w:rPr>
          <w:color w:val="000000" w:themeColor="text1"/>
        </w:rPr>
        <w:t xml:space="preserve">using </w:t>
      </w:r>
      <w:r w:rsidR="008B677F" w:rsidRPr="00977AAF">
        <w:rPr>
          <w:color w:val="000000" w:themeColor="text1"/>
        </w:rPr>
        <w:t>the prize</w:t>
      </w:r>
      <w:r w:rsidR="00BD169E">
        <w:rPr>
          <w:color w:val="000000" w:themeColor="text1"/>
        </w:rPr>
        <w:t>s</w:t>
      </w:r>
      <w:r w:rsidR="008B677F" w:rsidRPr="00977AAF">
        <w:rPr>
          <w:color w:val="000000" w:themeColor="text1"/>
        </w:rPr>
        <w:t xml:space="preserve">, and that </w:t>
      </w:r>
      <w:r w:rsidR="007016FD" w:rsidRPr="00977AAF">
        <w:rPr>
          <w:color w:val="000000" w:themeColor="text1"/>
        </w:rPr>
        <w:t>entrant</w:t>
      </w:r>
      <w:r w:rsidR="0083766C" w:rsidRPr="00977AAF">
        <w:rPr>
          <w:color w:val="000000" w:themeColor="text1"/>
        </w:rPr>
        <w:t>s</w:t>
      </w:r>
      <w:r w:rsidR="008B677F" w:rsidRPr="00977AAF">
        <w:rPr>
          <w:color w:val="000000" w:themeColor="text1"/>
        </w:rPr>
        <w:t xml:space="preserve">, </w:t>
      </w:r>
      <w:r w:rsidR="007016FD" w:rsidRPr="00977AAF">
        <w:rPr>
          <w:color w:val="000000" w:themeColor="text1"/>
        </w:rPr>
        <w:t xml:space="preserve">along with </w:t>
      </w:r>
      <w:r w:rsidR="008B677F" w:rsidRPr="00977AAF">
        <w:rPr>
          <w:color w:val="000000" w:themeColor="text1"/>
        </w:rPr>
        <w:t>their heirs, next of kin, spouse, guardians, legal representatives, executors, administrators, successors and assigns, hereby unconditionally and irrevocably release, forever discharge</w:t>
      </w:r>
      <w:r w:rsidR="007E54A0" w:rsidRPr="00977AAF">
        <w:rPr>
          <w:color w:val="000000" w:themeColor="text1"/>
        </w:rPr>
        <w:t>,</w:t>
      </w:r>
      <w:r w:rsidR="007016FD" w:rsidRPr="00977AAF">
        <w:rPr>
          <w:color w:val="000000" w:themeColor="text1"/>
        </w:rPr>
        <w:t xml:space="preserve"> </w:t>
      </w:r>
      <w:r w:rsidR="007E54A0" w:rsidRPr="00977AAF">
        <w:rPr>
          <w:color w:val="000000" w:themeColor="text1"/>
        </w:rPr>
        <w:t xml:space="preserve">indemnify, </w:t>
      </w:r>
      <w:r w:rsidR="0083766C" w:rsidRPr="00977AAF">
        <w:rPr>
          <w:color w:val="000000" w:themeColor="text1"/>
        </w:rPr>
        <w:t xml:space="preserve">and hold </w:t>
      </w:r>
      <w:r w:rsidR="007016FD" w:rsidRPr="00977AAF">
        <w:rPr>
          <w:color w:val="000000" w:themeColor="text1"/>
        </w:rPr>
        <w:lastRenderedPageBreak/>
        <w:t xml:space="preserve">Sponsor and its parent, subsidiaries, affiliates, and advertising and promotion agencies, and their respective officers, directors, employees, representatives and agents </w:t>
      </w:r>
      <w:r w:rsidR="0083766C" w:rsidRPr="00977AAF">
        <w:rPr>
          <w:color w:val="000000" w:themeColor="text1"/>
        </w:rPr>
        <w:t>and any other person or entity related</w:t>
      </w:r>
      <w:r w:rsidR="0057634B" w:rsidRPr="00977AAF">
        <w:rPr>
          <w:color w:val="000000" w:themeColor="text1"/>
        </w:rPr>
        <w:t xml:space="preserve"> in any way to this Sweepstakes</w:t>
      </w:r>
      <w:r w:rsidR="0083766C" w:rsidRPr="00977AAF">
        <w:rPr>
          <w:color w:val="000000" w:themeColor="text1"/>
        </w:rPr>
        <w:t xml:space="preserve"> </w:t>
      </w:r>
      <w:r w:rsidR="007016FD" w:rsidRPr="00977AAF">
        <w:rPr>
          <w:color w:val="000000" w:themeColor="text1"/>
        </w:rPr>
        <w:t>(“Sweepstakes Entities”)</w:t>
      </w:r>
      <w:r w:rsidR="0057634B" w:rsidRPr="00977AAF">
        <w:rPr>
          <w:color w:val="000000" w:themeColor="text1"/>
        </w:rPr>
        <w:t>,</w:t>
      </w:r>
      <w:r w:rsidR="0083766C" w:rsidRPr="00977AAF">
        <w:rPr>
          <w:color w:val="000000" w:themeColor="text1"/>
        </w:rPr>
        <w:t xml:space="preserve"> </w:t>
      </w:r>
      <w:r w:rsidR="008B677F" w:rsidRPr="00977AAF">
        <w:rPr>
          <w:color w:val="000000" w:themeColor="text1"/>
        </w:rPr>
        <w:t>harmless from and against any and all claims, demands, liens, agreements, suits, costs, attorneys’ fees, damages, judgments, orders, and liabilities of whatever kind or nature in law, equity or otherwise, whether known or unknown, suspected or unsuspected, and whether or not concealed or hidden</w:t>
      </w:r>
      <w:r w:rsidR="0083766C" w:rsidRPr="00977AAF">
        <w:rPr>
          <w:color w:val="000000" w:themeColor="text1"/>
        </w:rPr>
        <w:t>,</w:t>
      </w:r>
      <w:r w:rsidR="008B677F" w:rsidRPr="00977AAF">
        <w:rPr>
          <w:color w:val="000000" w:themeColor="text1"/>
        </w:rPr>
        <w:t xml:space="preserve"> inclusive of any claims for damage to property, personal injury, illness, mental illness, or death, or claims based on defamation, rights of privacy, intellectual property rights, and rights of publicity in any way arising directly or indirectly out of the </w:t>
      </w:r>
      <w:r w:rsidR="003A7AD8" w:rsidRPr="00977AAF">
        <w:rPr>
          <w:color w:val="000000" w:themeColor="text1"/>
        </w:rPr>
        <w:t>e</w:t>
      </w:r>
      <w:r w:rsidR="008B677F" w:rsidRPr="00977AAF">
        <w:rPr>
          <w:color w:val="000000" w:themeColor="text1"/>
        </w:rPr>
        <w:t xml:space="preserve">ntrants’ participation in the </w:t>
      </w:r>
      <w:r w:rsidR="003A7AD8" w:rsidRPr="00977AAF">
        <w:rPr>
          <w:color w:val="000000" w:themeColor="text1"/>
        </w:rPr>
        <w:t>Sweepstakes</w:t>
      </w:r>
      <w:r w:rsidR="008B677F" w:rsidRPr="00977AAF">
        <w:rPr>
          <w:color w:val="000000" w:themeColor="text1"/>
        </w:rPr>
        <w:t xml:space="preserve"> and/or </w:t>
      </w:r>
      <w:r w:rsidR="003A7AD8" w:rsidRPr="00977AAF">
        <w:rPr>
          <w:color w:val="000000" w:themeColor="text1"/>
        </w:rPr>
        <w:t xml:space="preserve">use of the </w:t>
      </w:r>
      <w:r w:rsidR="008B677F" w:rsidRPr="00977AAF">
        <w:rPr>
          <w:color w:val="000000" w:themeColor="text1"/>
        </w:rPr>
        <w:t>prizes</w:t>
      </w:r>
      <w:r w:rsidR="003A7AD8" w:rsidRPr="00977AAF">
        <w:rPr>
          <w:color w:val="000000" w:themeColor="text1"/>
        </w:rPr>
        <w:t xml:space="preserve"> and</w:t>
      </w:r>
      <w:r w:rsidR="000A02AC" w:rsidRPr="00977AAF">
        <w:rPr>
          <w:color w:val="000000" w:themeColor="text1"/>
        </w:rPr>
        <w:t xml:space="preserve"> </w:t>
      </w:r>
      <w:r w:rsidR="003A7AD8" w:rsidRPr="00977AAF">
        <w:rPr>
          <w:color w:val="000000" w:themeColor="text1"/>
        </w:rPr>
        <w:t xml:space="preserve"> </w:t>
      </w:r>
      <w:r w:rsidR="006418AC" w:rsidRPr="00977AAF">
        <w:rPr>
          <w:color w:val="000000" w:themeColor="text1"/>
        </w:rPr>
        <w:t>including, but not limited to: (a) any technical errors associated with the Sweepstakes, including lost, interrupted or unavailable Internet Service Provider (ISP), network, server, wireless service provider, or other connections, availability or accessibility or miscommunications or failed computer, satellite, telephone, cellular tower or cable transmissions, lines, or technical failure or jumbled, scrambled, delayed, or misdirected transmissions or computer hardware or software malfunctions, failures or difficulties; (b) unauthorized human intervention in the Sweepstakes; (c) mechanical, network, electronic, computer, human, printing or typographical errors; (d)</w:t>
      </w:r>
      <w:r w:rsidR="004277BB" w:rsidRPr="00977AAF">
        <w:rPr>
          <w:color w:val="000000" w:themeColor="text1"/>
        </w:rPr>
        <w:t xml:space="preserve"> </w:t>
      </w:r>
      <w:r w:rsidR="006418AC" w:rsidRPr="00977AAF">
        <w:rPr>
          <w:color w:val="000000" w:themeColor="text1"/>
        </w:rPr>
        <w:t xml:space="preserve">application downloads, </w:t>
      </w:r>
      <w:r w:rsidR="00D64EE1" w:rsidRPr="00977AAF">
        <w:rPr>
          <w:color w:val="000000" w:themeColor="text1"/>
        </w:rPr>
        <w:t xml:space="preserve">or </w:t>
      </w:r>
      <w:r w:rsidR="006418AC" w:rsidRPr="00977AAF">
        <w:rPr>
          <w:color w:val="000000" w:themeColor="text1"/>
        </w:rPr>
        <w:t xml:space="preserve">(e) any other errors or problems in connection with the Sweepstakes, including, without limitation, errors </w:t>
      </w:r>
      <w:r w:rsidR="004B184D" w:rsidRPr="00977AAF">
        <w:rPr>
          <w:color w:val="000000" w:themeColor="text1"/>
        </w:rPr>
        <w:t>or problems that</w:t>
      </w:r>
      <w:r w:rsidR="006418AC" w:rsidRPr="00977AAF">
        <w:rPr>
          <w:color w:val="000000" w:themeColor="text1"/>
        </w:rPr>
        <w:t xml:space="preserve"> occur in the administration of the Sweepstakes</w:t>
      </w:r>
      <w:r w:rsidR="004277BB" w:rsidRPr="00977AAF">
        <w:rPr>
          <w:color w:val="000000" w:themeColor="text1"/>
        </w:rPr>
        <w:t xml:space="preserve"> or </w:t>
      </w:r>
      <w:r w:rsidR="006418AC" w:rsidRPr="00977AAF">
        <w:rPr>
          <w:color w:val="000000" w:themeColor="text1"/>
        </w:rPr>
        <w:t>the announcement of the winner, the cancellation or postponement of the</w:t>
      </w:r>
      <w:r w:rsidR="004277BB" w:rsidRPr="00977AAF">
        <w:rPr>
          <w:color w:val="000000" w:themeColor="text1"/>
        </w:rPr>
        <w:t xml:space="preserve"> Sweepstakes</w:t>
      </w:r>
      <w:r w:rsidR="006418AC" w:rsidRPr="00977AAF">
        <w:rPr>
          <w:color w:val="000000" w:themeColor="text1"/>
        </w:rPr>
        <w:t xml:space="preserve">, </w:t>
      </w:r>
      <w:r w:rsidR="00494D56" w:rsidRPr="00977AAF">
        <w:rPr>
          <w:color w:val="000000" w:themeColor="text1"/>
        </w:rPr>
        <w:t xml:space="preserve">or </w:t>
      </w:r>
      <w:r w:rsidR="006418AC" w:rsidRPr="00977AAF">
        <w:rPr>
          <w:color w:val="000000" w:themeColor="text1"/>
        </w:rPr>
        <w:t>the downloading</w:t>
      </w:r>
      <w:r w:rsidR="00494D56" w:rsidRPr="00977AAF">
        <w:rPr>
          <w:color w:val="000000" w:themeColor="text1"/>
        </w:rPr>
        <w:t xml:space="preserve">, </w:t>
      </w:r>
      <w:r w:rsidR="004B184D" w:rsidRPr="00977AAF">
        <w:rPr>
          <w:color w:val="000000" w:themeColor="text1"/>
        </w:rPr>
        <w:t>submission</w:t>
      </w:r>
      <w:r w:rsidR="006418AC" w:rsidRPr="00977AAF">
        <w:rPr>
          <w:color w:val="000000" w:themeColor="text1"/>
        </w:rPr>
        <w:t xml:space="preserve">, </w:t>
      </w:r>
      <w:r w:rsidR="00406E7E" w:rsidRPr="00977AAF">
        <w:rPr>
          <w:color w:val="000000" w:themeColor="text1"/>
        </w:rPr>
        <w:t xml:space="preserve">or </w:t>
      </w:r>
      <w:r w:rsidR="006418AC" w:rsidRPr="00977AAF">
        <w:rPr>
          <w:color w:val="000000" w:themeColor="text1"/>
        </w:rPr>
        <w:t>processing of entries</w:t>
      </w:r>
      <w:r w:rsidR="008F25DF" w:rsidRPr="00977AAF">
        <w:rPr>
          <w:color w:val="000000" w:themeColor="text1"/>
        </w:rPr>
        <w:t>.</w:t>
      </w:r>
      <w:r w:rsidR="006418AC" w:rsidRPr="00977AAF">
        <w:rPr>
          <w:color w:val="000000" w:themeColor="text1"/>
        </w:rPr>
        <w:t xml:space="preserve"> </w:t>
      </w:r>
    </w:p>
    <w:p w14:paraId="2E20E16E" w14:textId="77777777" w:rsidR="00977AAF" w:rsidRDefault="00977AAF" w:rsidP="00D64EE1">
      <w:pPr>
        <w:rPr>
          <w:color w:val="000000" w:themeColor="text1"/>
        </w:rPr>
      </w:pPr>
    </w:p>
    <w:p w14:paraId="1D8DBC8C" w14:textId="757BEC30" w:rsidR="00D64EE1" w:rsidRPr="00977AAF" w:rsidRDefault="00BA568B" w:rsidP="00D64EE1">
      <w:pPr>
        <w:rPr>
          <w:color w:val="000000" w:themeColor="text1"/>
        </w:rPr>
      </w:pPr>
      <w:r w:rsidRPr="00977AAF">
        <w:rPr>
          <w:color w:val="000000" w:themeColor="text1"/>
        </w:rPr>
        <w:t>Each e</w:t>
      </w:r>
      <w:r w:rsidR="00D64EE1" w:rsidRPr="00977AAF">
        <w:rPr>
          <w:color w:val="000000" w:themeColor="text1"/>
        </w:rPr>
        <w:t xml:space="preserve">ntrant hereby waives application of California Civil Code Section 1542 which provides as follows: </w:t>
      </w:r>
    </w:p>
    <w:p w14:paraId="61870340" w14:textId="77777777" w:rsidR="00D64EE1" w:rsidRPr="00977AAF" w:rsidRDefault="00D64EE1" w:rsidP="00D64EE1">
      <w:pPr>
        <w:rPr>
          <w:color w:val="000000" w:themeColor="text1"/>
        </w:rPr>
      </w:pPr>
    </w:p>
    <w:p w14:paraId="13949787" w14:textId="77777777" w:rsidR="00D64EE1" w:rsidRPr="00977AAF" w:rsidRDefault="00D64EE1" w:rsidP="00D64EE1">
      <w:pPr>
        <w:rPr>
          <w:color w:val="000000" w:themeColor="text1"/>
        </w:rPr>
      </w:pPr>
      <w:r w:rsidRPr="00977AAF">
        <w:rPr>
          <w:color w:val="000000" w:themeColor="text1"/>
        </w:rPr>
        <w:t xml:space="preserve">A GENERAL RELEASE DOES NOT EXTEND TO CLAIMS WHICH THE CREDITOR DOES NOT KNOW OR SUSPECT TO EXIST IN HIS FAVOR AT THE TIME OF EXECUTING THE RELEASE, WHICH IF KNOWN BY HIM MUST HAVE MATERIALLY AFFECTED HIS SETTLEMENT WITH THE DEBTOR. </w:t>
      </w:r>
    </w:p>
    <w:p w14:paraId="4685D163" w14:textId="77777777" w:rsidR="00D64EE1" w:rsidRPr="00977AAF" w:rsidRDefault="00D64EE1" w:rsidP="00D64EE1">
      <w:pPr>
        <w:rPr>
          <w:color w:val="000000" w:themeColor="text1"/>
        </w:rPr>
      </w:pPr>
    </w:p>
    <w:p w14:paraId="16BE9769" w14:textId="7DB80D72" w:rsidR="00D64EE1" w:rsidRPr="00977AAF" w:rsidRDefault="00BA568B" w:rsidP="00D64EE1">
      <w:pPr>
        <w:rPr>
          <w:color w:val="000000" w:themeColor="text1"/>
        </w:rPr>
      </w:pPr>
      <w:r w:rsidRPr="00977AAF">
        <w:rPr>
          <w:color w:val="000000" w:themeColor="text1"/>
        </w:rPr>
        <w:t>Each e</w:t>
      </w:r>
      <w:r w:rsidR="00D64EE1" w:rsidRPr="00977AAF">
        <w:rPr>
          <w:color w:val="000000" w:themeColor="text1"/>
        </w:rPr>
        <w:t>ntrant expressly waives the provisions of Section 1542 of the California Civil Code as well as any other statutes, rules, laws, ordinances, or common law principles or other authority of similar effect of any jurisdiction, and further waive</w:t>
      </w:r>
      <w:r w:rsidRPr="00977AAF">
        <w:rPr>
          <w:color w:val="000000" w:themeColor="text1"/>
        </w:rPr>
        <w:t>s</w:t>
      </w:r>
      <w:r w:rsidR="00D64EE1" w:rsidRPr="00977AAF">
        <w:rPr>
          <w:color w:val="000000" w:themeColor="text1"/>
        </w:rPr>
        <w:t xml:space="preserve"> any right to invoke said provisions now or in the future with regard to the </w:t>
      </w:r>
      <w:r w:rsidR="00254216" w:rsidRPr="00977AAF">
        <w:rPr>
          <w:color w:val="000000" w:themeColor="text1"/>
        </w:rPr>
        <w:t>Sweepstakes</w:t>
      </w:r>
      <w:r w:rsidR="00D64EE1" w:rsidRPr="00977AAF">
        <w:rPr>
          <w:color w:val="000000" w:themeColor="text1"/>
        </w:rPr>
        <w:t xml:space="preserve">. </w:t>
      </w:r>
      <w:r w:rsidR="00254216" w:rsidRPr="00977AAF">
        <w:rPr>
          <w:color w:val="000000" w:themeColor="text1"/>
        </w:rPr>
        <w:t xml:space="preserve">Entrants </w:t>
      </w:r>
      <w:r w:rsidR="00D64EE1" w:rsidRPr="00977AAF">
        <w:rPr>
          <w:color w:val="000000" w:themeColor="text1"/>
        </w:rPr>
        <w:t>further acknowledge and agree that this waiver is an essential and material term of these Of</w:t>
      </w:r>
      <w:r w:rsidRPr="00977AAF">
        <w:rPr>
          <w:color w:val="000000" w:themeColor="text1"/>
        </w:rPr>
        <w:t>ficial Rules and the Sweepstakes</w:t>
      </w:r>
      <w:r w:rsidR="00D64EE1" w:rsidRPr="00977AAF">
        <w:rPr>
          <w:color w:val="000000" w:themeColor="text1"/>
        </w:rPr>
        <w:t xml:space="preserve">. </w:t>
      </w:r>
    </w:p>
    <w:p w14:paraId="18E8CE2B" w14:textId="363A15EC" w:rsidR="00E31AEE" w:rsidRPr="00977AAF" w:rsidRDefault="00E31AEE" w:rsidP="00D64EE1">
      <w:pPr>
        <w:rPr>
          <w:color w:val="000000" w:themeColor="text1"/>
        </w:rPr>
      </w:pPr>
    </w:p>
    <w:p w14:paraId="46416B14" w14:textId="37B092EA" w:rsidR="00E31AEE" w:rsidRPr="00977AAF" w:rsidRDefault="00E31AEE" w:rsidP="00E31AEE">
      <w:pPr>
        <w:rPr>
          <w:color w:val="000000" w:themeColor="text1"/>
        </w:rPr>
      </w:pPr>
      <w:r w:rsidRPr="00977AAF">
        <w:rPr>
          <w:color w:val="000000" w:themeColor="text1"/>
        </w:rPr>
        <w:t xml:space="preserve">Each winner may be required to complete and sign an Affidavit of Eligibility and Publicity/Liability Release (unless prohibited by law) and other documents as determined by Sponsor in its sole discretion. </w:t>
      </w:r>
      <w:r w:rsidR="000C5F16" w:rsidRPr="00977AAF">
        <w:rPr>
          <w:color w:val="000000" w:themeColor="text1"/>
        </w:rPr>
        <w:t>As applicable, each winner</w:t>
      </w:r>
      <w:r w:rsidRPr="00977AAF">
        <w:rPr>
          <w:color w:val="000000" w:themeColor="text1"/>
        </w:rPr>
        <w:t xml:space="preserve"> must return the aforementioned materials to Sponsor or Sponsor’s representatives or </w:t>
      </w:r>
      <w:r w:rsidR="000C5F16" w:rsidRPr="00977AAF">
        <w:rPr>
          <w:color w:val="000000" w:themeColor="text1"/>
        </w:rPr>
        <w:t xml:space="preserve">the winner’s </w:t>
      </w:r>
      <w:r w:rsidRPr="00977AAF">
        <w:rPr>
          <w:color w:val="000000" w:themeColor="text1"/>
        </w:rPr>
        <w:t xml:space="preserve">prize may be forfeited and awarded to the next eligible runner up.  </w:t>
      </w:r>
    </w:p>
    <w:p w14:paraId="3B262332" w14:textId="073F303F" w:rsidR="002B13A0" w:rsidRPr="00977AAF" w:rsidRDefault="002B13A0">
      <w:pPr>
        <w:rPr>
          <w:color w:val="000000" w:themeColor="text1"/>
        </w:rPr>
      </w:pPr>
    </w:p>
    <w:p w14:paraId="1B814B24" w14:textId="3DA0B61B" w:rsidR="002A44E8" w:rsidRPr="00977AAF" w:rsidRDefault="00AA2E51" w:rsidP="002A44E8">
      <w:pPr>
        <w:rPr>
          <w:b/>
          <w:color w:val="000000" w:themeColor="text1"/>
        </w:rPr>
      </w:pPr>
      <w:r w:rsidRPr="00977AAF">
        <w:rPr>
          <w:b/>
          <w:color w:val="000000" w:themeColor="text1"/>
        </w:rPr>
        <w:t xml:space="preserve"> </w:t>
      </w:r>
      <w:r w:rsidR="006418AC" w:rsidRPr="00977AAF">
        <w:rPr>
          <w:b/>
          <w:color w:val="000000" w:themeColor="text1"/>
        </w:rPr>
        <w:t>11.</w:t>
      </w:r>
      <w:r w:rsidR="006418AC" w:rsidRPr="00977AAF">
        <w:rPr>
          <w:color w:val="000000" w:themeColor="text1"/>
        </w:rPr>
        <w:tab/>
      </w:r>
      <w:r w:rsidR="002A44E8" w:rsidRPr="00977AAF">
        <w:rPr>
          <w:rFonts w:asciiTheme="minorHAnsi" w:hAnsiTheme="minorHAnsi"/>
          <w:b/>
          <w:bCs/>
          <w:color w:val="000000" w:themeColor="text1"/>
          <w:shd w:val="clear" w:color="auto" w:fill="FFFFFF"/>
        </w:rPr>
        <w:t xml:space="preserve"> </w:t>
      </w:r>
      <w:r w:rsidR="002A44E8" w:rsidRPr="00977AAF">
        <w:rPr>
          <w:b/>
          <w:bCs/>
          <w:color w:val="000000" w:themeColor="text1"/>
          <w:shd w:val="clear" w:color="auto" w:fill="FFFFFF"/>
        </w:rPr>
        <w:t xml:space="preserve">ARBITRATION PROVISION: </w:t>
      </w:r>
      <w:r w:rsidR="00E6474C" w:rsidRPr="00977AAF">
        <w:rPr>
          <w:b/>
          <w:bCs/>
          <w:color w:val="000000" w:themeColor="text1"/>
          <w:shd w:val="clear" w:color="auto" w:fill="FFFFFF"/>
        </w:rPr>
        <w:t xml:space="preserve"> </w:t>
      </w:r>
      <w:r w:rsidR="002A44E8" w:rsidRPr="00977AAF">
        <w:rPr>
          <w:color w:val="000000" w:themeColor="text1"/>
        </w:rPr>
        <w:t xml:space="preserve">EXCEPT TO THE EXTENT PRE-EMPTED BY FEDERAL OR OTHER APPLICABLE STATE LAW, THE SWEEPSTAKES SHALL BE GOVERNED BY THE LAWS OF THE STATE OF CALIFORNIA, WITHOUT GIVING EFFECT TO ANY CONFLICT OF LAW PROVISIONS THEREOF.  </w:t>
      </w:r>
      <w:r w:rsidR="002A44E8" w:rsidRPr="00977AAF">
        <w:rPr>
          <w:b/>
          <w:color w:val="000000" w:themeColor="text1"/>
        </w:rPr>
        <w:t xml:space="preserve">ENTRANTS </w:t>
      </w:r>
      <w:r w:rsidR="002A44E8" w:rsidRPr="00977AAF">
        <w:rPr>
          <w:b/>
          <w:color w:val="000000" w:themeColor="text1"/>
        </w:rPr>
        <w:lastRenderedPageBreak/>
        <w:t xml:space="preserve">UNDERSTAND AND AGREE THAT </w:t>
      </w:r>
      <w:r w:rsidR="002A44E8" w:rsidRPr="00977AAF">
        <w:rPr>
          <w:color w:val="000000" w:themeColor="text1"/>
        </w:rPr>
        <w:t>ALL CLAIMS, DISPUTES OR CONTROVERSIES BETWEEN ENTRANT AND THE SWEEPSTAKES ENTITIES SHALL BE RESOLVED BY FINAL AND BINDING ARBITRATION IN THE COUNTY OF LOS ANGELES.</w:t>
      </w:r>
      <w:r w:rsidR="002A44E8" w:rsidRPr="00977AAF">
        <w:rPr>
          <w:b/>
          <w:color w:val="000000" w:themeColor="text1"/>
        </w:rPr>
        <w:t> BY ENTERING, ENTRANTS VOLUNTARILY AND KNOWINGLY WAIVE ANY RIGHT THEY HAVE TO A JURY TRIAL. </w:t>
      </w:r>
      <w:r w:rsidR="002A44E8" w:rsidRPr="00977AAF">
        <w:rPr>
          <w:color w:val="000000" w:themeColor="text1"/>
        </w:rPr>
        <w:t>THIS ARBITRATION CONTRACT IS MADE PURSUANT TO A TRANSACTION IN INTERSTATE COMMERCE AND ITS INTERPRETATION, APPLICATION, ENFORCEMENT AND PROCEEDINGS HEREUNDER SHALL BE GOVERNED BY THE FEDERAL ARBITRATION ACT (“FAA”), AND CONDUCTED BY JUDICIAL ARBITRATION AND MEDIATION SERVICES, INC. (“JAMS”), IN ACCORDANCE WITH THE JAMS COMPREHENSIVE ARBITRATION RULES. THE TRIBUNAL WILL CONSIST OF ONE ARBITRATOR. THE PREVAILING PARTY SHALL BE ENTITLED TO AN AWARD OF ITS REASONABLE ATTORNEYS’ FEES AND ACTUAL COSTS INCURRED IN SUCH ACTION.  THE ARBITRATOR SHALL BE BOUND TO APPLY AND ENFORCE THE TERMS OF THE OFFICIAL RULES AND THE ARBITRATOR’S DECISION WILL BE FINAL, BINDING, AND ENFORCEABLE IN A COURT OF COMPETENT JURISDICTION</w:t>
      </w:r>
      <w:r w:rsidR="00304F55">
        <w:rPr>
          <w:color w:val="000000" w:themeColor="text1"/>
        </w:rPr>
        <w:t>, SUBJECT TO THE RIGHT OF EITHER PARTY TO APPEAL THE ARBITRATION AWARD PURSUANT TO THE JAMS OPTIONAL APPEAL PROCEDURE</w:t>
      </w:r>
      <w:r w:rsidR="002A44E8" w:rsidRPr="00977AAF">
        <w:rPr>
          <w:color w:val="000000" w:themeColor="text1"/>
        </w:rPr>
        <w:t xml:space="preserve">. NEITHER ENTRANT NOR SPONSOR SHALL BE ENTITLED TO JOIN OR CONSOLIDATE CLAIMS IN ARBITRATION BY OR AGAINST OTHER CONSUMERS OR ARBITRATE ANY CLAIM AS A REPRESENTATIVE OR MEMBER OF A CLASS.    </w:t>
      </w:r>
    </w:p>
    <w:p w14:paraId="4A2C6D6F" w14:textId="77777777" w:rsidR="002A44E8" w:rsidRPr="00977AAF" w:rsidRDefault="002A44E8" w:rsidP="002A44E8">
      <w:pPr>
        <w:rPr>
          <w:color w:val="000000" w:themeColor="text1"/>
        </w:rPr>
      </w:pPr>
    </w:p>
    <w:p w14:paraId="28EB11D6" w14:textId="30E99CF2" w:rsidR="002B13A0" w:rsidRPr="00977AAF" w:rsidRDefault="002A44E8">
      <w:pPr>
        <w:rPr>
          <w:color w:val="000000" w:themeColor="text1"/>
        </w:rPr>
      </w:pPr>
      <w:r w:rsidRPr="00977AAF">
        <w:rPr>
          <w:color w:val="000000" w:themeColor="text1"/>
        </w:rPr>
        <w:t>FURTHER, IN ANY SUCH DISPUTE, UNDER NO CIRCUMSTANCES WILL ENTRANTS BE PERMITTED TO OBTAIN AWARDS FOR, AND THEY HEREBY WAIVE, ALL RIGHTS TO CLAIM PUNITIVE, INCIDENTAL OR CONSEQUENTIAL DAMAGES</w:t>
      </w:r>
      <w:r w:rsidR="00E6474C" w:rsidRPr="00977AAF">
        <w:rPr>
          <w:color w:val="000000" w:themeColor="text1"/>
        </w:rPr>
        <w:t>,</w:t>
      </w:r>
      <w:r w:rsidRPr="00977AAF">
        <w:rPr>
          <w:color w:val="000000" w:themeColor="text1"/>
        </w:rPr>
        <w:t xml:space="preserve"> AND THEY FURTHER WAIVE ALL RIGHTS TO HAVE DAMAGES MULTIPLIED OR INCREASED.  </w:t>
      </w:r>
    </w:p>
    <w:p w14:paraId="5D17FA75" w14:textId="77777777" w:rsidR="002B13A0" w:rsidRPr="00977AAF" w:rsidRDefault="006418AC">
      <w:pPr>
        <w:rPr>
          <w:color w:val="000000" w:themeColor="text1"/>
        </w:rPr>
      </w:pPr>
      <w:r w:rsidRPr="00977AAF">
        <w:rPr>
          <w:color w:val="000000" w:themeColor="text1"/>
        </w:rPr>
        <w:t xml:space="preserve">  </w:t>
      </w:r>
    </w:p>
    <w:p w14:paraId="4D7E92D1" w14:textId="5D60F2DA" w:rsidR="002B13A0" w:rsidRPr="00977AAF" w:rsidRDefault="006418AC">
      <w:pPr>
        <w:rPr>
          <w:color w:val="000000" w:themeColor="text1"/>
        </w:rPr>
      </w:pPr>
      <w:r w:rsidRPr="00977AAF">
        <w:rPr>
          <w:b/>
          <w:color w:val="000000" w:themeColor="text1"/>
        </w:rPr>
        <w:t> 12.</w:t>
      </w:r>
      <w:r w:rsidRPr="00977AAF">
        <w:rPr>
          <w:color w:val="000000" w:themeColor="text1"/>
        </w:rPr>
        <w:tab/>
      </w:r>
      <w:r w:rsidRPr="00977AAF">
        <w:rPr>
          <w:b/>
          <w:color w:val="000000" w:themeColor="text1"/>
        </w:rPr>
        <w:t>Privacy</w:t>
      </w:r>
      <w:r w:rsidR="001524C7" w:rsidRPr="00977AAF">
        <w:rPr>
          <w:b/>
          <w:color w:val="000000" w:themeColor="text1"/>
        </w:rPr>
        <w:t>:</w:t>
      </w:r>
      <w:r w:rsidRPr="00977AAF">
        <w:rPr>
          <w:b/>
          <w:color w:val="000000" w:themeColor="text1"/>
        </w:rPr>
        <w:t xml:space="preserve"> </w:t>
      </w:r>
      <w:r w:rsidRPr="00977AAF">
        <w:rPr>
          <w:color w:val="000000" w:themeColor="text1"/>
        </w:rPr>
        <w:t>Information collected from entrants is subject to Sponsor's privacy policy</w:t>
      </w:r>
      <w:r w:rsidR="002A44E8" w:rsidRPr="00977AAF">
        <w:rPr>
          <w:color w:val="000000" w:themeColor="text1"/>
        </w:rPr>
        <w:t xml:space="preserve"> which can found at</w:t>
      </w:r>
      <w:r w:rsidR="00977AAF">
        <w:rPr>
          <w:color w:val="000000" w:themeColor="text1"/>
        </w:rPr>
        <w:t>:</w:t>
      </w:r>
      <w:r w:rsidR="002A44E8" w:rsidRPr="00977AAF">
        <w:rPr>
          <w:color w:val="000000" w:themeColor="text1"/>
        </w:rPr>
        <w:t xml:space="preserve"> </w:t>
      </w:r>
      <w:r w:rsidR="00977AAF" w:rsidRPr="00977AAF">
        <w:rPr>
          <w:color w:val="000000" w:themeColor="text1"/>
        </w:rPr>
        <w:t>https://donfranciscos.com/pages/privacy-policy</w:t>
      </w:r>
      <w:r w:rsidRPr="00977AAF">
        <w:rPr>
          <w:b/>
          <w:color w:val="000000" w:themeColor="text1"/>
        </w:rPr>
        <w:t>.</w:t>
      </w:r>
      <w:r w:rsidRPr="00977AAF">
        <w:rPr>
          <w:color w:val="000000" w:themeColor="text1"/>
        </w:rPr>
        <w:t xml:space="preserve"> </w:t>
      </w:r>
    </w:p>
    <w:p w14:paraId="0BD32D14" w14:textId="77777777" w:rsidR="002B13A0" w:rsidRPr="00977AAF" w:rsidRDefault="006418AC">
      <w:pPr>
        <w:rPr>
          <w:color w:val="000000" w:themeColor="text1"/>
        </w:rPr>
      </w:pPr>
      <w:r w:rsidRPr="00977AAF">
        <w:rPr>
          <w:color w:val="000000" w:themeColor="text1"/>
        </w:rPr>
        <w:t xml:space="preserve">  </w:t>
      </w:r>
    </w:p>
    <w:p w14:paraId="19EC3985" w14:textId="493E5276" w:rsidR="00CA1165" w:rsidRPr="00977AAF" w:rsidRDefault="006418AC">
      <w:pPr>
        <w:rPr>
          <w:color w:val="000000" w:themeColor="text1"/>
        </w:rPr>
      </w:pPr>
      <w:r w:rsidRPr="00977AAF">
        <w:rPr>
          <w:b/>
          <w:color w:val="000000" w:themeColor="text1"/>
        </w:rPr>
        <w:t> 13.</w:t>
      </w:r>
      <w:r w:rsidRPr="00977AAF">
        <w:rPr>
          <w:color w:val="000000" w:themeColor="text1"/>
        </w:rPr>
        <w:tab/>
      </w:r>
      <w:r w:rsidRPr="00977AAF">
        <w:rPr>
          <w:b/>
          <w:color w:val="000000" w:themeColor="text1"/>
        </w:rPr>
        <w:t>Winner</w:t>
      </w:r>
      <w:r w:rsidR="00412654" w:rsidRPr="00977AAF">
        <w:rPr>
          <w:b/>
          <w:color w:val="000000" w:themeColor="text1"/>
        </w:rPr>
        <w:t>s</w:t>
      </w:r>
      <w:r w:rsidRPr="00977AAF">
        <w:rPr>
          <w:b/>
          <w:color w:val="000000" w:themeColor="text1"/>
        </w:rPr>
        <w:t xml:space="preserve"> List</w:t>
      </w:r>
      <w:r w:rsidRPr="00977AAF">
        <w:rPr>
          <w:color w:val="000000" w:themeColor="text1"/>
        </w:rPr>
        <w:t xml:space="preserve"> </w:t>
      </w:r>
      <w:r w:rsidR="001524C7" w:rsidRPr="00977AAF">
        <w:rPr>
          <w:b/>
          <w:color w:val="000000" w:themeColor="text1"/>
        </w:rPr>
        <w:t>and Official Rules:</w:t>
      </w:r>
      <w:r w:rsidR="001524C7" w:rsidRPr="00977AAF">
        <w:rPr>
          <w:color w:val="000000" w:themeColor="text1"/>
        </w:rPr>
        <w:t xml:space="preserve"> You may</w:t>
      </w:r>
      <w:r w:rsidRPr="00977AAF">
        <w:rPr>
          <w:color w:val="000000" w:themeColor="text1"/>
        </w:rPr>
        <w:t xml:space="preserve"> request the name of the </w:t>
      </w:r>
      <w:r w:rsidR="00BB59B6">
        <w:rPr>
          <w:color w:val="000000" w:themeColor="text1"/>
        </w:rPr>
        <w:t>Grand Prize W</w:t>
      </w:r>
      <w:r w:rsidRPr="00977AAF">
        <w:rPr>
          <w:color w:val="000000" w:themeColor="text1"/>
        </w:rPr>
        <w:t>inner</w:t>
      </w:r>
      <w:r w:rsidR="001524C7" w:rsidRPr="00977AAF">
        <w:rPr>
          <w:color w:val="000000" w:themeColor="text1"/>
        </w:rPr>
        <w:t xml:space="preserve"> by sending </w:t>
      </w:r>
      <w:r w:rsidRPr="00977AAF">
        <w:rPr>
          <w:color w:val="000000" w:themeColor="text1"/>
        </w:rPr>
        <w:t xml:space="preserve">a self-addressed, stamped envelope </w:t>
      </w:r>
      <w:r w:rsidR="001524C7" w:rsidRPr="00977AAF">
        <w:rPr>
          <w:color w:val="000000" w:themeColor="text1"/>
        </w:rPr>
        <w:t xml:space="preserve">by </w:t>
      </w:r>
      <w:r w:rsidR="00E04D82">
        <w:rPr>
          <w:color w:val="000000" w:themeColor="text1"/>
        </w:rPr>
        <w:t>March 31</w:t>
      </w:r>
      <w:r w:rsidR="00977AAF">
        <w:rPr>
          <w:color w:val="000000" w:themeColor="text1"/>
        </w:rPr>
        <w:t xml:space="preserve">, </w:t>
      </w:r>
      <w:proofErr w:type="gramStart"/>
      <w:r w:rsidR="00977AAF">
        <w:rPr>
          <w:color w:val="000000" w:themeColor="text1"/>
        </w:rPr>
        <w:t>202</w:t>
      </w:r>
      <w:r w:rsidR="00E04D82">
        <w:rPr>
          <w:color w:val="000000" w:themeColor="text1"/>
        </w:rPr>
        <w:t>3</w:t>
      </w:r>
      <w:proofErr w:type="gramEnd"/>
      <w:r w:rsidR="001524C7" w:rsidRPr="00977AAF">
        <w:rPr>
          <w:color w:val="000000" w:themeColor="text1"/>
        </w:rPr>
        <w:t xml:space="preserve"> </w:t>
      </w:r>
      <w:r w:rsidRPr="00977AAF">
        <w:rPr>
          <w:color w:val="000000" w:themeColor="text1"/>
        </w:rPr>
        <w:t xml:space="preserve">to </w:t>
      </w:r>
      <w:r w:rsidR="00A4528C" w:rsidRPr="00977AAF">
        <w:rPr>
          <w:color w:val="000000" w:themeColor="text1"/>
        </w:rPr>
        <w:t xml:space="preserve">F. Gavina &amp; Sons, Inc., </w:t>
      </w:r>
      <w:r w:rsidR="00EA16AE" w:rsidRPr="00977AAF">
        <w:rPr>
          <w:color w:val="000000" w:themeColor="text1"/>
        </w:rPr>
        <w:t>2700 Fruitland Ave, Vernon, California 90058</w:t>
      </w:r>
      <w:r w:rsidR="00A4528C" w:rsidRPr="00977AAF">
        <w:rPr>
          <w:color w:val="000000" w:themeColor="text1"/>
        </w:rPr>
        <w:t xml:space="preserve">, Attn.: </w:t>
      </w:r>
      <w:r w:rsidR="00E04D82">
        <w:rPr>
          <w:color w:val="000000" w:themeColor="text1"/>
        </w:rPr>
        <w:t>Coffee For Year</w:t>
      </w:r>
      <w:r w:rsidR="00A4528C" w:rsidRPr="00977AAF">
        <w:rPr>
          <w:color w:val="000000" w:themeColor="text1"/>
        </w:rPr>
        <w:t xml:space="preserve"> Sweepstakes</w:t>
      </w:r>
      <w:r w:rsidRPr="00977AAF">
        <w:rPr>
          <w:color w:val="000000" w:themeColor="text1"/>
        </w:rPr>
        <w:t>.</w:t>
      </w:r>
      <w:r w:rsidR="00DF0040" w:rsidRPr="00977AAF">
        <w:rPr>
          <w:color w:val="000000" w:themeColor="text1"/>
        </w:rPr>
        <w:t xml:space="preserve"> </w:t>
      </w:r>
      <w:r w:rsidR="001524C7" w:rsidRPr="00977AAF">
        <w:rPr>
          <w:color w:val="000000" w:themeColor="text1"/>
        </w:rPr>
        <w:t>During the Sweepstakes Period, Official Rules requests ma</w:t>
      </w:r>
      <w:r w:rsidR="00BA4CDF" w:rsidRPr="00977AAF">
        <w:rPr>
          <w:color w:val="000000" w:themeColor="text1"/>
        </w:rPr>
        <w:t xml:space="preserve">y be sent to the same address. </w:t>
      </w:r>
      <w:r w:rsidR="001524C7" w:rsidRPr="00977AAF">
        <w:rPr>
          <w:color w:val="000000" w:themeColor="text1"/>
        </w:rPr>
        <w:t>Rules requests must include a self-addressed, stamped envelope. Residents of Vermont may omit return postage for rules requests.</w:t>
      </w:r>
    </w:p>
    <w:sectPr w:rsidR="00CA1165" w:rsidRPr="00977AA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5E4"/>
    <w:multiLevelType w:val="hybridMultilevel"/>
    <w:tmpl w:val="9E50036A"/>
    <w:lvl w:ilvl="0" w:tplc="C9D2FC7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72B9"/>
    <w:multiLevelType w:val="hybridMultilevel"/>
    <w:tmpl w:val="19402E40"/>
    <w:lvl w:ilvl="0" w:tplc="5ED20D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52488A"/>
    <w:multiLevelType w:val="multilevel"/>
    <w:tmpl w:val="4FEEE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462E2"/>
    <w:multiLevelType w:val="hybridMultilevel"/>
    <w:tmpl w:val="C3BA3FCA"/>
    <w:lvl w:ilvl="0" w:tplc="3502F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6016089">
    <w:abstractNumId w:val="1"/>
  </w:num>
  <w:num w:numId="2" w16cid:durableId="1854108400">
    <w:abstractNumId w:val="0"/>
  </w:num>
  <w:num w:numId="3" w16cid:durableId="55130683">
    <w:abstractNumId w:val="3"/>
  </w:num>
  <w:num w:numId="4" w16cid:durableId="187145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A0"/>
    <w:rsid w:val="0000469F"/>
    <w:rsid w:val="00021736"/>
    <w:rsid w:val="000619BD"/>
    <w:rsid w:val="00087D29"/>
    <w:rsid w:val="000909AB"/>
    <w:rsid w:val="000A02AC"/>
    <w:rsid w:val="000B3579"/>
    <w:rsid w:val="000C5F16"/>
    <w:rsid w:val="000D32CD"/>
    <w:rsid w:val="000D50F0"/>
    <w:rsid w:val="000D6DB4"/>
    <w:rsid w:val="000E441F"/>
    <w:rsid w:val="00123421"/>
    <w:rsid w:val="00131B2F"/>
    <w:rsid w:val="001331E6"/>
    <w:rsid w:val="00143375"/>
    <w:rsid w:val="0014557B"/>
    <w:rsid w:val="001524C7"/>
    <w:rsid w:val="00162885"/>
    <w:rsid w:val="001C5402"/>
    <w:rsid w:val="001E4D39"/>
    <w:rsid w:val="001F4505"/>
    <w:rsid w:val="001F5699"/>
    <w:rsid w:val="00217461"/>
    <w:rsid w:val="00220E2A"/>
    <w:rsid w:val="00254216"/>
    <w:rsid w:val="0028452D"/>
    <w:rsid w:val="00291178"/>
    <w:rsid w:val="002A44E8"/>
    <w:rsid w:val="002A7B88"/>
    <w:rsid w:val="002B13A0"/>
    <w:rsid w:val="002B4682"/>
    <w:rsid w:val="002C2A52"/>
    <w:rsid w:val="002E05CB"/>
    <w:rsid w:val="002E4B71"/>
    <w:rsid w:val="00304F55"/>
    <w:rsid w:val="00334B57"/>
    <w:rsid w:val="00350656"/>
    <w:rsid w:val="0035729B"/>
    <w:rsid w:val="00365510"/>
    <w:rsid w:val="00373335"/>
    <w:rsid w:val="003A745B"/>
    <w:rsid w:val="003A7AD8"/>
    <w:rsid w:val="003C7425"/>
    <w:rsid w:val="00406E7E"/>
    <w:rsid w:val="00412654"/>
    <w:rsid w:val="00417575"/>
    <w:rsid w:val="004212CD"/>
    <w:rsid w:val="004237C7"/>
    <w:rsid w:val="004277BB"/>
    <w:rsid w:val="0043229E"/>
    <w:rsid w:val="0043734B"/>
    <w:rsid w:val="00494D56"/>
    <w:rsid w:val="004B184D"/>
    <w:rsid w:val="004E0198"/>
    <w:rsid w:val="00514C36"/>
    <w:rsid w:val="00532FC3"/>
    <w:rsid w:val="0057634B"/>
    <w:rsid w:val="00586B6D"/>
    <w:rsid w:val="00625E1C"/>
    <w:rsid w:val="0063305A"/>
    <w:rsid w:val="006418AC"/>
    <w:rsid w:val="00653684"/>
    <w:rsid w:val="006859BA"/>
    <w:rsid w:val="00685FF1"/>
    <w:rsid w:val="00691629"/>
    <w:rsid w:val="006D53A2"/>
    <w:rsid w:val="006E6CEB"/>
    <w:rsid w:val="007016FD"/>
    <w:rsid w:val="00702982"/>
    <w:rsid w:val="007209C3"/>
    <w:rsid w:val="00747316"/>
    <w:rsid w:val="00752A7F"/>
    <w:rsid w:val="00772552"/>
    <w:rsid w:val="007C25D1"/>
    <w:rsid w:val="007E5370"/>
    <w:rsid w:val="007E54A0"/>
    <w:rsid w:val="007F4D4B"/>
    <w:rsid w:val="008004B5"/>
    <w:rsid w:val="00830D7C"/>
    <w:rsid w:val="0083766C"/>
    <w:rsid w:val="008B677F"/>
    <w:rsid w:val="008D46EE"/>
    <w:rsid w:val="008F25DF"/>
    <w:rsid w:val="00930ED5"/>
    <w:rsid w:val="00977AAF"/>
    <w:rsid w:val="009B451F"/>
    <w:rsid w:val="009E148F"/>
    <w:rsid w:val="00A31936"/>
    <w:rsid w:val="00A3285C"/>
    <w:rsid w:val="00A35EE1"/>
    <w:rsid w:val="00A4528C"/>
    <w:rsid w:val="00A75F93"/>
    <w:rsid w:val="00A840C9"/>
    <w:rsid w:val="00AA2E51"/>
    <w:rsid w:val="00AB0582"/>
    <w:rsid w:val="00AB73DB"/>
    <w:rsid w:val="00AD2EF6"/>
    <w:rsid w:val="00B0129E"/>
    <w:rsid w:val="00B24048"/>
    <w:rsid w:val="00B307A5"/>
    <w:rsid w:val="00B53F94"/>
    <w:rsid w:val="00B55F93"/>
    <w:rsid w:val="00B650E4"/>
    <w:rsid w:val="00B978E5"/>
    <w:rsid w:val="00BA4CDF"/>
    <w:rsid w:val="00BA568B"/>
    <w:rsid w:val="00BB46D9"/>
    <w:rsid w:val="00BB59B6"/>
    <w:rsid w:val="00BD169E"/>
    <w:rsid w:val="00BF300B"/>
    <w:rsid w:val="00CA1165"/>
    <w:rsid w:val="00CB47BB"/>
    <w:rsid w:val="00D03A2D"/>
    <w:rsid w:val="00D208E5"/>
    <w:rsid w:val="00D25886"/>
    <w:rsid w:val="00D62F5C"/>
    <w:rsid w:val="00D64EE1"/>
    <w:rsid w:val="00D95ABF"/>
    <w:rsid w:val="00DA7316"/>
    <w:rsid w:val="00DB0F84"/>
    <w:rsid w:val="00DB6FB4"/>
    <w:rsid w:val="00DE26C6"/>
    <w:rsid w:val="00DF0040"/>
    <w:rsid w:val="00E04D82"/>
    <w:rsid w:val="00E31699"/>
    <w:rsid w:val="00E31AEE"/>
    <w:rsid w:val="00E4180F"/>
    <w:rsid w:val="00E53E1B"/>
    <w:rsid w:val="00E6474C"/>
    <w:rsid w:val="00E73945"/>
    <w:rsid w:val="00E73D77"/>
    <w:rsid w:val="00E808C4"/>
    <w:rsid w:val="00E80DB7"/>
    <w:rsid w:val="00EA16AE"/>
    <w:rsid w:val="00EC07DD"/>
    <w:rsid w:val="00EE6579"/>
    <w:rsid w:val="00EF4935"/>
    <w:rsid w:val="00F038E3"/>
    <w:rsid w:val="00F234FF"/>
    <w:rsid w:val="00F43ADE"/>
    <w:rsid w:val="00F54CB5"/>
    <w:rsid w:val="00FB6AA0"/>
    <w:rsid w:val="00FB6BA5"/>
    <w:rsid w:val="00FC0222"/>
    <w:rsid w:val="00FD02CE"/>
    <w:rsid w:val="00FF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78E9"/>
  <w15:docId w15:val="{837E51B8-6567-4819-B826-9026125D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461"/>
    <w:rPr>
      <w:rFonts w:ascii="Segoe UI" w:hAnsi="Segoe UI" w:cs="Segoe UI"/>
      <w:sz w:val="18"/>
      <w:szCs w:val="18"/>
      <w:lang w:eastAsia="ru-RU"/>
    </w:rPr>
  </w:style>
  <w:style w:type="paragraph" w:styleId="ListParagraph">
    <w:name w:val="List Paragraph"/>
    <w:basedOn w:val="Normal"/>
    <w:uiPriority w:val="99"/>
    <w:rsid w:val="00930ED5"/>
    <w:pPr>
      <w:ind w:left="720"/>
      <w:contextualSpacing/>
    </w:pPr>
  </w:style>
  <w:style w:type="character" w:styleId="CommentReference">
    <w:name w:val="annotation reference"/>
    <w:basedOn w:val="DefaultParagraphFont"/>
    <w:uiPriority w:val="99"/>
    <w:semiHidden/>
    <w:unhideWhenUsed/>
    <w:rsid w:val="00D208E5"/>
    <w:rPr>
      <w:sz w:val="16"/>
      <w:szCs w:val="16"/>
    </w:rPr>
  </w:style>
  <w:style w:type="paragraph" w:styleId="CommentText">
    <w:name w:val="annotation text"/>
    <w:basedOn w:val="Normal"/>
    <w:link w:val="CommentTextChar"/>
    <w:uiPriority w:val="99"/>
    <w:semiHidden/>
    <w:unhideWhenUsed/>
    <w:rsid w:val="00D208E5"/>
    <w:rPr>
      <w:sz w:val="20"/>
      <w:szCs w:val="20"/>
    </w:rPr>
  </w:style>
  <w:style w:type="character" w:customStyle="1" w:styleId="CommentTextChar">
    <w:name w:val="Comment Text Char"/>
    <w:basedOn w:val="DefaultParagraphFont"/>
    <w:link w:val="CommentText"/>
    <w:uiPriority w:val="99"/>
    <w:semiHidden/>
    <w:rsid w:val="00D208E5"/>
    <w:rPr>
      <w:lang w:eastAsia="ru-RU"/>
    </w:rPr>
  </w:style>
  <w:style w:type="paragraph" w:styleId="CommentSubject">
    <w:name w:val="annotation subject"/>
    <w:basedOn w:val="CommentText"/>
    <w:next w:val="CommentText"/>
    <w:link w:val="CommentSubjectChar"/>
    <w:uiPriority w:val="99"/>
    <w:semiHidden/>
    <w:unhideWhenUsed/>
    <w:rsid w:val="00D208E5"/>
    <w:rPr>
      <w:b/>
      <w:bCs/>
    </w:rPr>
  </w:style>
  <w:style w:type="character" w:customStyle="1" w:styleId="CommentSubjectChar">
    <w:name w:val="Comment Subject Char"/>
    <w:basedOn w:val="CommentTextChar"/>
    <w:link w:val="CommentSubject"/>
    <w:uiPriority w:val="99"/>
    <w:semiHidden/>
    <w:rsid w:val="00D208E5"/>
    <w:rPr>
      <w:b/>
      <w:bCs/>
      <w:lang w:eastAsia="ru-RU"/>
    </w:rPr>
  </w:style>
  <w:style w:type="paragraph" w:styleId="Revision">
    <w:name w:val="Revision"/>
    <w:hidden/>
    <w:uiPriority w:val="99"/>
    <w:semiHidden/>
    <w:rsid w:val="001F5699"/>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4382-B199-41EC-B434-5DB94FD5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SWPRUL</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SWPRUL</dc:title>
  <dc:creator>Wendy Denis</dc:creator>
  <cp:lastModifiedBy>Justin Hopson</cp:lastModifiedBy>
  <cp:revision>2</cp:revision>
  <cp:lastPrinted>2021-09-13T19:23:00Z</cp:lastPrinted>
  <dcterms:created xsi:type="dcterms:W3CDTF">2023-02-15T14:56:00Z</dcterms:created>
  <dcterms:modified xsi:type="dcterms:W3CDTF">2023-02-15T14:56:00Z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