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8FD" w:rsidRDefault="00F858FD" w:rsidP="005A5AEE">
      <w:pPr>
        <w:jc w:val="center"/>
        <w:rPr>
          <w:rFonts w:ascii="Arial" w:hAnsi="Arial" w:cs="Arial"/>
          <w:b/>
          <w:sz w:val="24"/>
          <w:szCs w:val="24"/>
        </w:rPr>
      </w:pPr>
    </w:p>
    <w:p w:rsidR="00B26E53" w:rsidRDefault="009D2F6D" w:rsidP="005A5AEE">
      <w:pPr>
        <w:jc w:val="center"/>
        <w:rPr>
          <w:rFonts w:ascii="Arial" w:hAnsi="Arial" w:cs="Arial"/>
          <w:b/>
          <w:sz w:val="24"/>
          <w:szCs w:val="24"/>
        </w:rPr>
      </w:pPr>
      <w:r>
        <w:rPr>
          <w:rFonts w:ascii="Arial" w:hAnsi="Arial" w:cs="Arial"/>
          <w:b/>
          <w:sz w:val="24"/>
          <w:szCs w:val="24"/>
        </w:rPr>
        <w:t>TR-</w:t>
      </w:r>
      <w:r w:rsidR="001F2BD9">
        <w:rPr>
          <w:rFonts w:ascii="Arial" w:hAnsi="Arial" w:cs="Arial"/>
          <w:b/>
          <w:sz w:val="24"/>
          <w:szCs w:val="24"/>
        </w:rPr>
        <w:t>4153D</w:t>
      </w:r>
    </w:p>
    <w:p w:rsidR="001A7AB9" w:rsidRPr="003A4AD4" w:rsidRDefault="00B26E53" w:rsidP="005A5AEE">
      <w:pPr>
        <w:jc w:val="center"/>
        <w:rPr>
          <w:rFonts w:ascii="Arial" w:hAnsi="Arial" w:cs="Arial"/>
          <w:b/>
          <w:sz w:val="24"/>
          <w:szCs w:val="24"/>
        </w:rPr>
      </w:pPr>
      <w:r>
        <w:rPr>
          <w:rFonts w:ascii="Arial" w:hAnsi="Arial" w:cs="Arial"/>
          <w:b/>
          <w:sz w:val="24"/>
          <w:szCs w:val="24"/>
        </w:rPr>
        <w:t>(</w:t>
      </w:r>
      <w:r w:rsidR="00DC1655">
        <w:rPr>
          <w:rFonts w:ascii="Arial" w:hAnsi="Arial" w:cs="Arial"/>
          <w:b/>
          <w:sz w:val="24"/>
          <w:szCs w:val="24"/>
        </w:rPr>
        <w:t>2016</w:t>
      </w:r>
      <w:r w:rsidR="00D53E41">
        <w:rPr>
          <w:rFonts w:ascii="Arial" w:hAnsi="Arial" w:cs="Arial"/>
          <w:b/>
          <w:sz w:val="24"/>
          <w:szCs w:val="24"/>
        </w:rPr>
        <w:t xml:space="preserve">) </w:t>
      </w:r>
      <w:r w:rsidR="001F2BD9">
        <w:rPr>
          <w:rFonts w:ascii="Arial" w:hAnsi="Arial" w:cs="Arial"/>
          <w:b/>
          <w:sz w:val="24"/>
          <w:szCs w:val="24"/>
        </w:rPr>
        <w:t>POLARIS RZR TURBO</w:t>
      </w:r>
      <w:r w:rsidR="0007744B">
        <w:rPr>
          <w:rFonts w:ascii="Arial" w:hAnsi="Arial" w:cs="Arial"/>
          <w:b/>
          <w:sz w:val="24"/>
          <w:szCs w:val="24"/>
        </w:rPr>
        <w:t xml:space="preserve"> </w:t>
      </w:r>
      <w:r w:rsidR="00662D0A">
        <w:rPr>
          <w:rFonts w:ascii="Arial" w:hAnsi="Arial" w:cs="Arial"/>
          <w:b/>
          <w:sz w:val="24"/>
          <w:szCs w:val="24"/>
        </w:rPr>
        <w:t>STAG</w:t>
      </w:r>
      <w:r w:rsidR="00BC571D">
        <w:rPr>
          <w:rFonts w:ascii="Arial" w:hAnsi="Arial" w:cs="Arial"/>
          <w:b/>
          <w:sz w:val="24"/>
          <w:szCs w:val="24"/>
        </w:rPr>
        <w:t xml:space="preserve">E 5 </w:t>
      </w:r>
      <w:r w:rsidR="001F2BD9">
        <w:rPr>
          <w:rFonts w:ascii="Arial" w:hAnsi="Arial" w:cs="Arial"/>
          <w:b/>
          <w:sz w:val="24"/>
          <w:szCs w:val="24"/>
        </w:rPr>
        <w:t xml:space="preserve">FULL SYSTEM </w:t>
      </w:r>
      <w:r w:rsidR="001A7AB9" w:rsidRPr="003A4AD4">
        <w:rPr>
          <w:rFonts w:ascii="Arial" w:hAnsi="Arial" w:cs="Arial"/>
          <w:b/>
          <w:sz w:val="24"/>
          <w:szCs w:val="24"/>
        </w:rPr>
        <w:t>EXHAUST</w:t>
      </w:r>
      <w:r w:rsidR="00C70E5D">
        <w:rPr>
          <w:rFonts w:ascii="Arial" w:hAnsi="Arial" w:cs="Arial"/>
          <w:b/>
          <w:sz w:val="24"/>
          <w:szCs w:val="24"/>
        </w:rPr>
        <w:t xml:space="preserve"> </w:t>
      </w:r>
    </w:p>
    <w:p w:rsidR="004B4967" w:rsidRDefault="001A7AB9" w:rsidP="004B4967">
      <w:pPr>
        <w:jc w:val="center"/>
        <w:rPr>
          <w:rFonts w:ascii="Arial" w:hAnsi="Arial" w:cs="Arial"/>
          <w:b/>
          <w:sz w:val="24"/>
          <w:szCs w:val="24"/>
        </w:rPr>
      </w:pPr>
      <w:r w:rsidRPr="003A4AD4">
        <w:rPr>
          <w:rFonts w:ascii="Arial" w:hAnsi="Arial" w:cs="Arial"/>
          <w:b/>
          <w:sz w:val="24"/>
          <w:szCs w:val="24"/>
        </w:rPr>
        <w:t>INSTALLATION INSTRUCTIONS</w:t>
      </w:r>
    </w:p>
    <w:p w:rsidR="00DC1655" w:rsidRDefault="00CB23AA" w:rsidP="001F2BD9">
      <w:pPr>
        <w:pStyle w:val="ListParagraph"/>
        <w:numPr>
          <w:ilvl w:val="0"/>
          <w:numId w:val="7"/>
        </w:numPr>
        <w:rPr>
          <w:rFonts w:ascii="Arial" w:hAnsi="Arial" w:cs="Arial"/>
          <w:sz w:val="20"/>
          <w:szCs w:val="20"/>
        </w:rPr>
      </w:pPr>
      <w:r>
        <w:rPr>
          <w:rFonts w:ascii="Arial" w:hAnsi="Arial" w:cs="Arial"/>
          <w:sz w:val="20"/>
          <w:szCs w:val="20"/>
        </w:rPr>
        <w:t>REMOV</w:t>
      </w:r>
      <w:r w:rsidR="00C70E5D">
        <w:rPr>
          <w:rFonts w:ascii="Arial" w:hAnsi="Arial" w:cs="Arial"/>
          <w:sz w:val="20"/>
          <w:szCs w:val="20"/>
        </w:rPr>
        <w:t xml:space="preserve">E THE </w:t>
      </w:r>
      <w:r w:rsidR="001F2BD9">
        <w:rPr>
          <w:rFonts w:ascii="Arial" w:hAnsi="Arial" w:cs="Arial"/>
          <w:sz w:val="20"/>
          <w:szCs w:val="20"/>
        </w:rPr>
        <w:t xml:space="preserve">STOCK SYSTEM FROM THE TURBO EXHAUST SIDE TO THE SILENCER. </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REMOVE THE HEATSHIELD AS YOU WILL NOT NEED IT WITH THE NEW EXHAUST SYSTEM</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 xml:space="preserve">BOLT ON THE TRINITY RACING HEAD PIPE BY SLIDING SYSTEM APART AND BOLTING </w:t>
      </w:r>
      <w:r w:rsidR="00573BD7">
        <w:rPr>
          <w:rFonts w:ascii="Arial" w:hAnsi="Arial" w:cs="Arial"/>
          <w:sz w:val="20"/>
          <w:szCs w:val="20"/>
        </w:rPr>
        <w:t xml:space="preserve">THE </w:t>
      </w:r>
      <w:r>
        <w:rPr>
          <w:rFonts w:ascii="Arial" w:hAnsi="Arial" w:cs="Arial"/>
          <w:sz w:val="20"/>
          <w:szCs w:val="20"/>
        </w:rPr>
        <w:t xml:space="preserve">FLANGE TO </w:t>
      </w:r>
      <w:r w:rsidR="00573BD7">
        <w:rPr>
          <w:rFonts w:ascii="Arial" w:hAnsi="Arial" w:cs="Arial"/>
          <w:sz w:val="20"/>
          <w:szCs w:val="20"/>
        </w:rPr>
        <w:t xml:space="preserve">THE </w:t>
      </w:r>
      <w:r>
        <w:rPr>
          <w:rFonts w:ascii="Arial" w:hAnsi="Arial" w:cs="Arial"/>
          <w:sz w:val="20"/>
          <w:szCs w:val="20"/>
        </w:rPr>
        <w:t>TURBO.</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SLIDE THE PIPE BACK ONTO THE FLANGE AND ATTACH THE SPRINGS TO HOLD THEM TOGETHER;</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LOOSELY PRE ASSEMBLE THE MUFFLERS USING THE DOUBLE BILLET MOUNTING BRACKET</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 xml:space="preserve">ATTACH THE 4-BOLT FLANGE ONTO THE SILENCERS WITH THE SPRING TABS GOING ON THE TOP OUTSIDE </w:t>
      </w:r>
      <w:r w:rsidR="00573BD7">
        <w:rPr>
          <w:rFonts w:ascii="Arial" w:hAnsi="Arial" w:cs="Arial"/>
          <w:sz w:val="20"/>
          <w:szCs w:val="20"/>
        </w:rPr>
        <w:t xml:space="preserve">BOLT HOLE </w:t>
      </w:r>
      <w:r>
        <w:rPr>
          <w:rFonts w:ascii="Arial" w:hAnsi="Arial" w:cs="Arial"/>
          <w:sz w:val="20"/>
          <w:szCs w:val="20"/>
        </w:rPr>
        <w:t>LOCATION</w:t>
      </w:r>
      <w:r w:rsidR="00573BD7">
        <w:rPr>
          <w:rFonts w:ascii="Arial" w:hAnsi="Arial" w:cs="Arial"/>
          <w:sz w:val="20"/>
          <w:szCs w:val="20"/>
        </w:rPr>
        <w:t>S</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SLIDE THE NEW STAINLESS “Y” COLLECTOR INTO THE SILENCERS</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SLIDE THE “Y” COLLECTOR AND MUFFLER ASSEMBLY ONTO THE NEW HEADPIPE</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 xml:space="preserve">USING THE 8MM X 60MM ALLEN BOLTS, NYLOCK NUTS, FLAT WASHERS, BILLET SPACERS, SQUARE WASHERS, AND LONG BILLET BAR WITH </w:t>
      </w:r>
      <w:r w:rsidR="00573BD7">
        <w:rPr>
          <w:rFonts w:ascii="Arial" w:hAnsi="Arial" w:cs="Arial"/>
          <w:sz w:val="20"/>
          <w:szCs w:val="20"/>
        </w:rPr>
        <w:t xml:space="preserve">THE </w:t>
      </w:r>
      <w:r>
        <w:rPr>
          <w:rFonts w:ascii="Arial" w:hAnsi="Arial" w:cs="Arial"/>
          <w:sz w:val="20"/>
          <w:szCs w:val="20"/>
        </w:rPr>
        <w:t>TRINITY LOGO</w:t>
      </w:r>
      <w:r w:rsidR="00573BD7">
        <w:rPr>
          <w:rFonts w:ascii="Arial" w:hAnsi="Arial" w:cs="Arial"/>
          <w:sz w:val="20"/>
          <w:szCs w:val="20"/>
        </w:rPr>
        <w:t>,</w:t>
      </w:r>
      <w:r>
        <w:rPr>
          <w:rFonts w:ascii="Arial" w:hAnsi="Arial" w:cs="Arial"/>
          <w:sz w:val="20"/>
          <w:szCs w:val="20"/>
        </w:rPr>
        <w:t xml:space="preserve"> BOLT THE MUFFLERS TO THE FRAME</w:t>
      </w:r>
      <w:r w:rsidR="00573BD7">
        <w:rPr>
          <w:rFonts w:ascii="Arial" w:hAnsi="Arial" w:cs="Arial"/>
          <w:sz w:val="20"/>
          <w:szCs w:val="20"/>
        </w:rPr>
        <w:t xml:space="preserve"> OF THE VEHICLE.</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ATTACH THE SPRINGS FROM THE “Y” COLLECTOR TO THE HEADPIPE</w:t>
      </w:r>
    </w:p>
    <w:p w:rsidR="00034231" w:rsidRPr="00034231" w:rsidRDefault="001F2BD9" w:rsidP="00034231">
      <w:pPr>
        <w:pStyle w:val="ListParagraph"/>
        <w:numPr>
          <w:ilvl w:val="0"/>
          <w:numId w:val="7"/>
        </w:numPr>
        <w:rPr>
          <w:rFonts w:ascii="Arial" w:hAnsi="Arial" w:cs="Arial"/>
          <w:sz w:val="20"/>
          <w:szCs w:val="20"/>
        </w:rPr>
      </w:pPr>
      <w:r>
        <w:rPr>
          <w:rFonts w:ascii="Arial" w:hAnsi="Arial" w:cs="Arial"/>
          <w:sz w:val="20"/>
          <w:szCs w:val="20"/>
        </w:rPr>
        <w:t>ALIGN THE ENTIRE EXHAUST SYSTEM AND SECURE ALL HARDWARE</w:t>
      </w:r>
    </w:p>
    <w:p w:rsidR="001F2BD9" w:rsidRDefault="001F2BD9" w:rsidP="001F2BD9">
      <w:pPr>
        <w:pStyle w:val="ListParagraph"/>
        <w:numPr>
          <w:ilvl w:val="0"/>
          <w:numId w:val="7"/>
        </w:numPr>
        <w:rPr>
          <w:rFonts w:ascii="Arial" w:hAnsi="Arial" w:cs="Arial"/>
          <w:sz w:val="20"/>
          <w:szCs w:val="20"/>
        </w:rPr>
      </w:pPr>
      <w:r>
        <w:rPr>
          <w:rFonts w:ascii="Arial" w:hAnsi="Arial" w:cs="Arial"/>
          <w:sz w:val="20"/>
          <w:szCs w:val="20"/>
        </w:rPr>
        <w:t>ATTACH ALL SPRINGS.</w:t>
      </w:r>
    </w:p>
    <w:p w:rsidR="00034231" w:rsidRPr="00034231" w:rsidRDefault="00034231" w:rsidP="00034231">
      <w:pPr>
        <w:rPr>
          <w:rFonts w:ascii="Arial" w:hAnsi="Arial" w:cs="Arial"/>
          <w:sz w:val="20"/>
          <w:szCs w:val="20"/>
        </w:rPr>
      </w:pPr>
      <w:bookmarkStart w:id="0" w:name="_GoBack"/>
      <w:bookmarkEnd w:id="0"/>
    </w:p>
    <w:p w:rsidR="00F858FD" w:rsidRDefault="00034231" w:rsidP="00034231">
      <w:pPr>
        <w:jc w:val="center"/>
        <w:rPr>
          <w:rFonts w:ascii="Arial" w:hAnsi="Arial" w:cs="Arial"/>
          <w:sz w:val="20"/>
          <w:szCs w:val="20"/>
        </w:rPr>
      </w:pPr>
      <w:r>
        <w:rPr>
          <w:rFonts w:ascii="Arial" w:hAnsi="Arial" w:cs="Arial"/>
          <w:noProof/>
          <w:sz w:val="20"/>
          <w:szCs w:val="20"/>
        </w:rPr>
        <w:drawing>
          <wp:inline distT="0" distB="0" distL="0" distR="0">
            <wp:extent cx="2877743" cy="1923802"/>
            <wp:effectExtent l="0" t="0" r="0" b="635"/>
            <wp:docPr id="2" name="Picture 2" descr="C:\Users\Paul\AppData\Local\Microsoft\Windows\INetCache\Content.Word\rzrx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INetCache\Content.Word\rzrxp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909" cy="1923913"/>
                    </a:xfrm>
                    <a:prstGeom prst="rect">
                      <a:avLst/>
                    </a:prstGeom>
                    <a:noFill/>
                    <a:ln>
                      <a:noFill/>
                    </a:ln>
                  </pic:spPr>
                </pic:pic>
              </a:graphicData>
            </a:graphic>
          </wp:inline>
        </w:drawing>
      </w: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3.95pt;height:2in">
            <v:imagedata r:id="rId10" o:title="XP TURBO FULL SYSTEM BLACK"/>
          </v:shape>
        </w:pict>
      </w:r>
    </w:p>
    <w:p w:rsidR="00F858FD" w:rsidRDefault="00F858FD" w:rsidP="00F858FD">
      <w:pPr>
        <w:rPr>
          <w:rFonts w:ascii="Arial" w:hAnsi="Arial" w:cs="Arial"/>
          <w:sz w:val="20"/>
          <w:szCs w:val="20"/>
        </w:rPr>
      </w:pPr>
    </w:p>
    <w:p w:rsidR="00F858FD" w:rsidRPr="00F858FD" w:rsidRDefault="00F858FD" w:rsidP="00F858FD">
      <w:pPr>
        <w:rPr>
          <w:rFonts w:ascii="Arial" w:hAnsi="Arial" w:cs="Arial"/>
          <w:sz w:val="20"/>
          <w:szCs w:val="20"/>
        </w:rPr>
      </w:pPr>
    </w:p>
    <w:p w:rsidR="00620E30" w:rsidRPr="00620E30" w:rsidRDefault="00464D4B" w:rsidP="00620E30">
      <w:pPr>
        <w:rPr>
          <w:rFonts w:ascii="Arial" w:hAnsi="Arial" w:cs="Arial"/>
          <w:sz w:val="20"/>
          <w:szCs w:val="20"/>
        </w:rPr>
      </w:pPr>
      <w:r w:rsidRPr="0025203A">
        <w:rPr>
          <w:noProof/>
        </w:rPr>
        <mc:AlternateContent>
          <mc:Choice Requires="wps">
            <w:drawing>
              <wp:anchor distT="45720" distB="45720" distL="114300" distR="114300" simplePos="0" relativeHeight="251659264" behindDoc="0" locked="0" layoutInCell="1" allowOverlap="1" wp14:anchorId="2B90D14E" wp14:editId="6DBA6AF6">
                <wp:simplePos x="0" y="0"/>
                <wp:positionH relativeFrom="column">
                  <wp:posOffset>-26670</wp:posOffset>
                </wp:positionH>
                <wp:positionV relativeFrom="paragraph">
                  <wp:posOffset>2041525</wp:posOffset>
                </wp:positionV>
                <wp:extent cx="6867525" cy="1285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285875"/>
                        </a:xfrm>
                        <a:prstGeom prst="rect">
                          <a:avLst/>
                        </a:prstGeom>
                        <a:solidFill>
                          <a:srgbClr val="FFFFFF"/>
                        </a:solidFill>
                        <a:ln w="9525">
                          <a:solidFill>
                            <a:schemeClr val="tx1"/>
                          </a:solidFill>
                          <a:miter lim="800000"/>
                          <a:headEnd/>
                          <a:tailEnd/>
                        </a:ln>
                      </wps:spPr>
                      <wps:txbx>
                        <w:txbxContent>
                          <w:p w:rsidR="00F6210E" w:rsidRPr="00C95E46" w:rsidRDefault="00F6210E" w:rsidP="00F6210E">
                            <w:pPr>
                              <w:spacing w:line="240" w:lineRule="auto"/>
                              <w:contextualSpacing/>
                              <w:jc w:val="center"/>
                              <w:rPr>
                                <w:rFonts w:ascii="Arial" w:hAnsi="Arial" w:cs="Arial"/>
                                <w:b/>
                                <w:sz w:val="16"/>
                                <w:szCs w:val="16"/>
                                <w:u w:val="single"/>
                              </w:rPr>
                            </w:pPr>
                            <w:r w:rsidRPr="00C95E46">
                              <w:rPr>
                                <w:rFonts w:ascii="Arial" w:hAnsi="Arial" w:cs="Arial"/>
                                <w:b/>
                                <w:sz w:val="16"/>
                                <w:szCs w:val="16"/>
                                <w:u w:val="single"/>
                              </w:rPr>
                              <w:t>WARNING</w:t>
                            </w: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*Trinity Racing exhaust systems will require adjustment to OEM fuel settings such as jetting changes or installation of an EFI programmer. Trinity Racing will not be held responsible for damages that occur during operation of your vehicle under improper fuel settings. Ultimately, it is the responsibility of the owner/rider to adjust fuel settings to specific riding conditions and elevation changes before riding.</w:t>
                            </w:r>
                          </w:p>
                          <w:p w:rsidR="00F6210E" w:rsidRPr="00C95E46" w:rsidRDefault="00F6210E" w:rsidP="00F6210E">
                            <w:pPr>
                              <w:spacing w:line="240" w:lineRule="auto"/>
                              <w:contextualSpacing/>
                              <w:rPr>
                                <w:rFonts w:ascii="Arial" w:hAnsi="Arial" w:cs="Arial"/>
                                <w:sz w:val="16"/>
                                <w:szCs w:val="16"/>
                              </w:rPr>
                            </w:pP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*Inspection of the muffler packing is recommended following every 15 hours of runtime. Failure to maintain muffler packing will result in power loss, increased sound output, and damage to the muffler body or muffler components.</w:t>
                            </w:r>
                          </w:p>
                          <w:p w:rsidR="00F6210E" w:rsidRPr="00C95E46" w:rsidRDefault="00F6210E" w:rsidP="00F6210E">
                            <w:pPr>
                              <w:spacing w:line="240" w:lineRule="auto"/>
                              <w:contextualSpacing/>
                              <w:rPr>
                                <w:rFonts w:ascii="Arial" w:hAnsi="Arial" w:cs="Arial"/>
                                <w:sz w:val="16"/>
                                <w:szCs w:val="16"/>
                              </w:rPr>
                            </w:pP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 xml:space="preserve">*Trinity Racing exhausts systems are designed for high performance applications and are legal for closed course competition only. This product is </w:t>
                            </w:r>
                            <w:proofErr w:type="gramStart"/>
                            <w:r w:rsidRPr="00C95E46">
                              <w:rPr>
                                <w:rFonts w:ascii="Arial" w:hAnsi="Arial" w:cs="Arial"/>
                                <w:sz w:val="16"/>
                                <w:szCs w:val="16"/>
                              </w:rPr>
                              <w:t>not applicable nor</w:t>
                            </w:r>
                            <w:proofErr w:type="gramEnd"/>
                            <w:r w:rsidRPr="00C95E46">
                              <w:rPr>
                                <w:rFonts w:ascii="Arial" w:hAnsi="Arial" w:cs="Arial"/>
                                <w:sz w:val="16"/>
                                <w:szCs w:val="16"/>
                              </w:rPr>
                              <w:t xml:space="preserve"> intended for use on emissions controlled street, highway, or off-road vehicles.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pt;margin-top:160.75pt;width:540.75pt;height:10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" strokecolor="black [3213]">
                <v:textbox>
                  <w:txbxContent>
                    <w:p w:rsidR="00F6210E" w:rsidRPr="00C95E46" w:rsidRDefault="00F6210E" w:rsidP="00F6210E">
                      <w:pPr>
                        <w:spacing w:line="240" w:lineRule="auto"/>
                        <w:contextualSpacing/>
                        <w:jc w:val="center"/>
                        <w:rPr>
                          <w:rFonts w:ascii="Arial" w:hAnsi="Arial" w:cs="Arial"/>
                          <w:b/>
                          <w:sz w:val="16"/>
                          <w:szCs w:val="16"/>
                          <w:u w:val="single"/>
                        </w:rPr>
                      </w:pPr>
                      <w:r w:rsidRPr="00C95E46">
                        <w:rPr>
                          <w:rFonts w:ascii="Arial" w:hAnsi="Arial" w:cs="Arial"/>
                          <w:b/>
                          <w:sz w:val="16"/>
                          <w:szCs w:val="16"/>
                          <w:u w:val="single"/>
                        </w:rPr>
                        <w:t>WARNING</w:t>
                      </w: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*Trinity Racing exhaust systems will require adjustment to OEM fuel settings such as jetting changes or installation of an EFI programmer. Trinity Racing will not be held responsible for damages that occur during operation of your vehicle under improper fuel settings. Ultimately, it is the responsibility of the owner/rider to adjust fuel settings to specific riding conditions and elevation changes before riding.</w:t>
                      </w:r>
                    </w:p>
                    <w:p w:rsidR="00F6210E" w:rsidRPr="00C95E46" w:rsidRDefault="00F6210E" w:rsidP="00F6210E">
                      <w:pPr>
                        <w:spacing w:line="240" w:lineRule="auto"/>
                        <w:contextualSpacing/>
                        <w:rPr>
                          <w:rFonts w:ascii="Arial" w:hAnsi="Arial" w:cs="Arial"/>
                          <w:sz w:val="16"/>
                          <w:szCs w:val="16"/>
                        </w:rPr>
                      </w:pP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*Inspection of the muffler packing is recommended following every 15 hours of runtime. Failure to maintain muffler packing will result in power loss, increased sound output, and damage to the muffler body or muffler components.</w:t>
                      </w:r>
                    </w:p>
                    <w:p w:rsidR="00F6210E" w:rsidRPr="00C95E46" w:rsidRDefault="00F6210E" w:rsidP="00F6210E">
                      <w:pPr>
                        <w:spacing w:line="240" w:lineRule="auto"/>
                        <w:contextualSpacing/>
                        <w:rPr>
                          <w:rFonts w:ascii="Arial" w:hAnsi="Arial" w:cs="Arial"/>
                          <w:sz w:val="16"/>
                          <w:szCs w:val="16"/>
                        </w:rPr>
                      </w:pPr>
                    </w:p>
                    <w:p w:rsidR="00F6210E" w:rsidRPr="00C95E46" w:rsidRDefault="00F6210E" w:rsidP="00F6210E">
                      <w:pPr>
                        <w:spacing w:line="240" w:lineRule="auto"/>
                        <w:contextualSpacing/>
                        <w:rPr>
                          <w:rFonts w:ascii="Arial" w:hAnsi="Arial" w:cs="Arial"/>
                          <w:sz w:val="16"/>
                          <w:szCs w:val="16"/>
                        </w:rPr>
                      </w:pPr>
                      <w:r w:rsidRPr="00C95E46">
                        <w:rPr>
                          <w:rFonts w:ascii="Arial" w:hAnsi="Arial" w:cs="Arial"/>
                          <w:sz w:val="16"/>
                          <w:szCs w:val="16"/>
                        </w:rPr>
                        <w:t xml:space="preserve">*Trinity Racing exhausts systems are designed for high performance applications and are legal for closed course competition only. This product is </w:t>
                      </w:r>
                      <w:proofErr w:type="gramStart"/>
                      <w:r w:rsidRPr="00C95E46">
                        <w:rPr>
                          <w:rFonts w:ascii="Arial" w:hAnsi="Arial" w:cs="Arial"/>
                          <w:sz w:val="16"/>
                          <w:szCs w:val="16"/>
                        </w:rPr>
                        <w:t>not applicable nor</w:t>
                      </w:r>
                      <w:proofErr w:type="gramEnd"/>
                      <w:r w:rsidRPr="00C95E46">
                        <w:rPr>
                          <w:rFonts w:ascii="Arial" w:hAnsi="Arial" w:cs="Arial"/>
                          <w:sz w:val="16"/>
                          <w:szCs w:val="16"/>
                        </w:rPr>
                        <w:t xml:space="preserve"> intended for use on emissions controlled street, highway, or off-road vehicles.</w:t>
                      </w:r>
                    </w:p>
                  </w:txbxContent>
                </v:textbox>
                <w10:wrap type="square"/>
              </v:shape>
            </w:pict>
          </mc:Fallback>
        </mc:AlternateContent>
      </w:r>
    </w:p>
    <w:sectPr w:rsidR="00620E30" w:rsidRPr="00620E30" w:rsidSect="00155F9E">
      <w:headerReference w:type="default"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AB9" w:rsidRDefault="001A7AB9" w:rsidP="001A7AB9">
      <w:pPr>
        <w:spacing w:after="0" w:line="240" w:lineRule="auto"/>
      </w:pPr>
      <w:r>
        <w:separator/>
      </w:r>
    </w:p>
  </w:endnote>
  <w:endnote w:type="continuationSeparator" w:id="0">
    <w:p w:rsidR="001A7AB9" w:rsidRDefault="001A7AB9" w:rsidP="001A7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84" w:rsidRPr="00563A75" w:rsidRDefault="00E62C84" w:rsidP="00E62C84">
    <w:pPr>
      <w:pStyle w:val="Footer"/>
      <w:jc w:val="center"/>
      <w:rPr>
        <w:rFonts w:ascii="Arial" w:hAnsi="Arial" w:cs="Arial"/>
        <w:sz w:val="20"/>
        <w:szCs w:val="20"/>
      </w:rPr>
    </w:pPr>
    <w:r w:rsidRPr="00563A75">
      <w:rPr>
        <w:rFonts w:ascii="Arial" w:hAnsi="Arial" w:cs="Arial"/>
        <w:sz w:val="20"/>
        <w:szCs w:val="20"/>
      </w:rPr>
      <w:t>Trinity Racing</w:t>
    </w:r>
  </w:p>
  <w:p w:rsidR="00E62C84" w:rsidRPr="00563A75" w:rsidRDefault="00E84771" w:rsidP="00E62C84">
    <w:pPr>
      <w:pStyle w:val="Footer"/>
      <w:jc w:val="center"/>
      <w:rPr>
        <w:rFonts w:ascii="Arial" w:hAnsi="Arial" w:cs="Arial"/>
        <w:sz w:val="20"/>
        <w:szCs w:val="20"/>
      </w:rPr>
    </w:pPr>
    <w:r>
      <w:rPr>
        <w:rFonts w:ascii="Arial" w:hAnsi="Arial" w:cs="Arial"/>
        <w:sz w:val="20"/>
        <w:szCs w:val="20"/>
      </w:rPr>
      <w:t>(877</w:t>
    </w:r>
    <w:r w:rsidR="00E62C84" w:rsidRPr="00563A75">
      <w:rPr>
        <w:rFonts w:ascii="Arial" w:hAnsi="Arial" w:cs="Arial"/>
        <w:sz w:val="20"/>
        <w:szCs w:val="20"/>
      </w:rPr>
      <w:t>) FASTOYS</w:t>
    </w:r>
  </w:p>
  <w:p w:rsidR="00E62C84" w:rsidRPr="00563A75" w:rsidRDefault="00E62C84" w:rsidP="00E62C84">
    <w:pPr>
      <w:pStyle w:val="Footer"/>
      <w:jc w:val="center"/>
      <w:rPr>
        <w:rFonts w:ascii="Arial" w:hAnsi="Arial" w:cs="Arial"/>
        <w:sz w:val="20"/>
        <w:szCs w:val="20"/>
      </w:rPr>
    </w:pPr>
    <w:r w:rsidRPr="00563A75">
      <w:rPr>
        <w:rFonts w:ascii="Arial" w:hAnsi="Arial" w:cs="Arial"/>
        <w:sz w:val="20"/>
        <w:szCs w:val="20"/>
      </w:rPr>
      <w:t>9370 7th St. Suite B, Rancho Cucamonga, CA 91730</w:t>
    </w:r>
  </w:p>
  <w:p w:rsidR="00CD7B7B" w:rsidRPr="00563A75" w:rsidRDefault="009221DC" w:rsidP="00E62C84">
    <w:pPr>
      <w:pStyle w:val="Footer"/>
      <w:jc w:val="center"/>
      <w:rPr>
        <w:rFonts w:ascii="Arial" w:hAnsi="Arial" w:cs="Arial"/>
        <w:sz w:val="20"/>
        <w:szCs w:val="20"/>
      </w:rPr>
    </w:pPr>
    <w:r>
      <w:rPr>
        <w:rFonts w:ascii="Arial" w:hAnsi="Arial" w:cs="Arial"/>
        <w:sz w:val="20"/>
        <w:szCs w:val="20"/>
      </w:rPr>
      <w:t>www.trinityracing.com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EE" w:rsidRPr="00563A75" w:rsidRDefault="004C7FEE" w:rsidP="004C7FEE">
    <w:pPr>
      <w:pStyle w:val="Footer"/>
      <w:jc w:val="center"/>
      <w:rPr>
        <w:rFonts w:ascii="Arial" w:hAnsi="Arial" w:cs="Arial"/>
        <w:sz w:val="20"/>
        <w:szCs w:val="20"/>
      </w:rPr>
    </w:pPr>
    <w:r w:rsidRPr="00563A75">
      <w:rPr>
        <w:rFonts w:ascii="Arial" w:hAnsi="Arial" w:cs="Arial"/>
        <w:sz w:val="20"/>
        <w:szCs w:val="20"/>
      </w:rPr>
      <w:t>Trinity Racing</w:t>
    </w:r>
  </w:p>
  <w:p w:rsidR="004C7FEE" w:rsidRPr="00563A75" w:rsidRDefault="004C7FEE" w:rsidP="004C7FEE">
    <w:pPr>
      <w:pStyle w:val="Footer"/>
      <w:jc w:val="center"/>
      <w:rPr>
        <w:rFonts w:ascii="Arial" w:hAnsi="Arial" w:cs="Arial"/>
        <w:sz w:val="20"/>
        <w:szCs w:val="20"/>
      </w:rPr>
    </w:pPr>
    <w:r>
      <w:rPr>
        <w:rFonts w:ascii="Arial" w:hAnsi="Arial" w:cs="Arial"/>
        <w:sz w:val="20"/>
        <w:szCs w:val="20"/>
      </w:rPr>
      <w:t>(877</w:t>
    </w:r>
    <w:r w:rsidRPr="00563A75">
      <w:rPr>
        <w:rFonts w:ascii="Arial" w:hAnsi="Arial" w:cs="Arial"/>
        <w:sz w:val="20"/>
        <w:szCs w:val="20"/>
      </w:rPr>
      <w:t>) FASTOYS</w:t>
    </w:r>
  </w:p>
  <w:p w:rsidR="004C7FEE" w:rsidRPr="00563A75" w:rsidRDefault="004C7FEE" w:rsidP="004C7FEE">
    <w:pPr>
      <w:pStyle w:val="Footer"/>
      <w:jc w:val="center"/>
      <w:rPr>
        <w:rFonts w:ascii="Arial" w:hAnsi="Arial" w:cs="Arial"/>
        <w:sz w:val="20"/>
        <w:szCs w:val="20"/>
      </w:rPr>
    </w:pPr>
    <w:r w:rsidRPr="00563A75">
      <w:rPr>
        <w:rFonts w:ascii="Arial" w:hAnsi="Arial" w:cs="Arial"/>
        <w:sz w:val="20"/>
        <w:szCs w:val="20"/>
      </w:rPr>
      <w:t>9370 7th St. Suite B, Rancho Cucamonga, CA 91730</w:t>
    </w:r>
  </w:p>
  <w:p w:rsidR="004C7FEE" w:rsidRPr="00563A75" w:rsidRDefault="004C7FEE" w:rsidP="004C7FEE">
    <w:pPr>
      <w:pStyle w:val="Footer"/>
      <w:jc w:val="center"/>
      <w:rPr>
        <w:rFonts w:ascii="Arial" w:hAnsi="Arial" w:cs="Arial"/>
        <w:sz w:val="20"/>
        <w:szCs w:val="20"/>
      </w:rPr>
    </w:pPr>
    <w:r>
      <w:rPr>
        <w:rFonts w:ascii="Arial" w:hAnsi="Arial" w:cs="Arial"/>
        <w:sz w:val="20"/>
        <w:szCs w:val="20"/>
      </w:rPr>
      <w:t>www.trinityracing.com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AB9" w:rsidRDefault="001A7AB9" w:rsidP="001A7AB9">
      <w:pPr>
        <w:spacing w:after="0" w:line="240" w:lineRule="auto"/>
      </w:pPr>
      <w:r>
        <w:separator/>
      </w:r>
    </w:p>
  </w:footnote>
  <w:footnote w:type="continuationSeparator" w:id="0">
    <w:p w:rsidR="001A7AB9" w:rsidRDefault="001A7AB9" w:rsidP="001A7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AB9" w:rsidRPr="00563A75" w:rsidRDefault="001A7AB9" w:rsidP="001A7AB9">
    <w:pPr>
      <w:pStyle w:val="Header"/>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F9E" w:rsidRDefault="00155F9E" w:rsidP="00155F9E">
    <w:pPr>
      <w:pStyle w:val="Header"/>
      <w:jc w:val="center"/>
    </w:pPr>
    <w:r>
      <w:rPr>
        <w:noProof/>
      </w:rPr>
      <w:drawing>
        <wp:inline distT="0" distB="0" distL="0" distR="0" wp14:anchorId="23AEAFBE" wp14:editId="7F98D5C0">
          <wp:extent cx="2124075" cy="647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6915" cy="648817"/>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461C"/>
    <w:multiLevelType w:val="hybridMultilevel"/>
    <w:tmpl w:val="DEB41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B3751"/>
    <w:multiLevelType w:val="hybridMultilevel"/>
    <w:tmpl w:val="F458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87CFC"/>
    <w:multiLevelType w:val="hybridMultilevel"/>
    <w:tmpl w:val="6E8C641A"/>
    <w:lvl w:ilvl="0" w:tplc="9B2A04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260289E"/>
    <w:multiLevelType w:val="hybridMultilevel"/>
    <w:tmpl w:val="427C1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150853"/>
    <w:multiLevelType w:val="hybridMultilevel"/>
    <w:tmpl w:val="F4A616A4"/>
    <w:lvl w:ilvl="0" w:tplc="952C2F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D834232"/>
    <w:multiLevelType w:val="hybridMultilevel"/>
    <w:tmpl w:val="55DC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A75BF3"/>
    <w:multiLevelType w:val="hybridMultilevel"/>
    <w:tmpl w:val="9718F0E4"/>
    <w:lvl w:ilvl="0" w:tplc="920C425E">
      <w:start w:val="1"/>
      <w:numFmt w:val="decimal"/>
      <w:lvlText w:val="%1."/>
      <w:lvlJc w:val="left"/>
      <w:pPr>
        <w:ind w:left="1080" w:hanging="360"/>
      </w:pPr>
      <w:rPr>
        <w:rFonts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B9"/>
    <w:rsid w:val="00011274"/>
    <w:rsid w:val="000220D6"/>
    <w:rsid w:val="00034231"/>
    <w:rsid w:val="000412EA"/>
    <w:rsid w:val="000708E8"/>
    <w:rsid w:val="0007744B"/>
    <w:rsid w:val="000914F1"/>
    <w:rsid w:val="000B3535"/>
    <w:rsid w:val="0012445D"/>
    <w:rsid w:val="001251C2"/>
    <w:rsid w:val="00155F9E"/>
    <w:rsid w:val="00171F80"/>
    <w:rsid w:val="0017725E"/>
    <w:rsid w:val="001A79E5"/>
    <w:rsid w:val="001A7AB9"/>
    <w:rsid w:val="001F2BD9"/>
    <w:rsid w:val="001F30A0"/>
    <w:rsid w:val="00215C27"/>
    <w:rsid w:val="00221112"/>
    <w:rsid w:val="00237112"/>
    <w:rsid w:val="0024030B"/>
    <w:rsid w:val="0025203A"/>
    <w:rsid w:val="00292A3E"/>
    <w:rsid w:val="00297BF5"/>
    <w:rsid w:val="002A2267"/>
    <w:rsid w:val="002A6D8E"/>
    <w:rsid w:val="002D6E00"/>
    <w:rsid w:val="002E43E1"/>
    <w:rsid w:val="002E5EF6"/>
    <w:rsid w:val="00322642"/>
    <w:rsid w:val="003446DE"/>
    <w:rsid w:val="0037305D"/>
    <w:rsid w:val="003A4AD4"/>
    <w:rsid w:val="003E0E60"/>
    <w:rsid w:val="003E3841"/>
    <w:rsid w:val="004022F3"/>
    <w:rsid w:val="004235BC"/>
    <w:rsid w:val="004265AD"/>
    <w:rsid w:val="00462CB2"/>
    <w:rsid w:val="00464D4B"/>
    <w:rsid w:val="00470A4B"/>
    <w:rsid w:val="0047619B"/>
    <w:rsid w:val="004B4967"/>
    <w:rsid w:val="004C7FEE"/>
    <w:rsid w:val="004D1340"/>
    <w:rsid w:val="004D42F0"/>
    <w:rsid w:val="004E52B5"/>
    <w:rsid w:val="00501275"/>
    <w:rsid w:val="00517974"/>
    <w:rsid w:val="005331BD"/>
    <w:rsid w:val="00534B87"/>
    <w:rsid w:val="00563A75"/>
    <w:rsid w:val="00573457"/>
    <w:rsid w:val="00573BD7"/>
    <w:rsid w:val="00597B33"/>
    <w:rsid w:val="005A5AEE"/>
    <w:rsid w:val="005B65A5"/>
    <w:rsid w:val="005D2BEC"/>
    <w:rsid w:val="005D37AE"/>
    <w:rsid w:val="005E658D"/>
    <w:rsid w:val="005F71BF"/>
    <w:rsid w:val="005F73AD"/>
    <w:rsid w:val="00620E30"/>
    <w:rsid w:val="006343F1"/>
    <w:rsid w:val="00643DD7"/>
    <w:rsid w:val="00645FBB"/>
    <w:rsid w:val="00662D0A"/>
    <w:rsid w:val="00684605"/>
    <w:rsid w:val="006F1295"/>
    <w:rsid w:val="00736FFB"/>
    <w:rsid w:val="00742819"/>
    <w:rsid w:val="007660FC"/>
    <w:rsid w:val="0076794A"/>
    <w:rsid w:val="0083313E"/>
    <w:rsid w:val="00847DE3"/>
    <w:rsid w:val="0089316C"/>
    <w:rsid w:val="008B1AC1"/>
    <w:rsid w:val="008F3582"/>
    <w:rsid w:val="008F6E30"/>
    <w:rsid w:val="009221DC"/>
    <w:rsid w:val="00923B79"/>
    <w:rsid w:val="009413C4"/>
    <w:rsid w:val="00973301"/>
    <w:rsid w:val="00974CF1"/>
    <w:rsid w:val="009B6239"/>
    <w:rsid w:val="009D2F6D"/>
    <w:rsid w:val="00A14354"/>
    <w:rsid w:val="00A21E34"/>
    <w:rsid w:val="00A43844"/>
    <w:rsid w:val="00A80531"/>
    <w:rsid w:val="00A83D44"/>
    <w:rsid w:val="00AC3097"/>
    <w:rsid w:val="00AC5ADA"/>
    <w:rsid w:val="00AC7C56"/>
    <w:rsid w:val="00AE7929"/>
    <w:rsid w:val="00B26E53"/>
    <w:rsid w:val="00B3145C"/>
    <w:rsid w:val="00B72F2F"/>
    <w:rsid w:val="00BA512C"/>
    <w:rsid w:val="00BB21F8"/>
    <w:rsid w:val="00BC571D"/>
    <w:rsid w:val="00C61FFB"/>
    <w:rsid w:val="00C70E5D"/>
    <w:rsid w:val="00C95E46"/>
    <w:rsid w:val="00C9703B"/>
    <w:rsid w:val="00C97A7A"/>
    <w:rsid w:val="00CA29E2"/>
    <w:rsid w:val="00CB23AA"/>
    <w:rsid w:val="00CD7B7B"/>
    <w:rsid w:val="00D0766D"/>
    <w:rsid w:val="00D143C0"/>
    <w:rsid w:val="00D2673E"/>
    <w:rsid w:val="00D44DE1"/>
    <w:rsid w:val="00D53E41"/>
    <w:rsid w:val="00D55AB4"/>
    <w:rsid w:val="00DC1655"/>
    <w:rsid w:val="00DD0D64"/>
    <w:rsid w:val="00E173F0"/>
    <w:rsid w:val="00E62C84"/>
    <w:rsid w:val="00E84771"/>
    <w:rsid w:val="00E914B2"/>
    <w:rsid w:val="00EB023D"/>
    <w:rsid w:val="00ED7A34"/>
    <w:rsid w:val="00F33366"/>
    <w:rsid w:val="00F361A3"/>
    <w:rsid w:val="00F52240"/>
    <w:rsid w:val="00F6210E"/>
    <w:rsid w:val="00F717D4"/>
    <w:rsid w:val="00F804D3"/>
    <w:rsid w:val="00F858FD"/>
    <w:rsid w:val="00F928D3"/>
    <w:rsid w:val="00FB119D"/>
    <w:rsid w:val="00FE5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9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AB9"/>
  </w:style>
  <w:style w:type="paragraph" w:styleId="Footer">
    <w:name w:val="footer"/>
    <w:basedOn w:val="Normal"/>
    <w:link w:val="FooterChar"/>
    <w:uiPriority w:val="99"/>
    <w:unhideWhenUsed/>
    <w:rsid w:val="001A7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AB9"/>
  </w:style>
  <w:style w:type="paragraph" w:styleId="BalloonText">
    <w:name w:val="Balloon Text"/>
    <w:basedOn w:val="Normal"/>
    <w:link w:val="BalloonTextChar"/>
    <w:uiPriority w:val="99"/>
    <w:semiHidden/>
    <w:unhideWhenUsed/>
    <w:rsid w:val="00215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C27"/>
    <w:rPr>
      <w:rFonts w:ascii="Tahoma" w:hAnsi="Tahoma" w:cs="Tahoma"/>
      <w:sz w:val="16"/>
      <w:szCs w:val="16"/>
    </w:rPr>
  </w:style>
  <w:style w:type="paragraph" w:styleId="ListParagraph">
    <w:name w:val="List Paragraph"/>
    <w:basedOn w:val="Normal"/>
    <w:uiPriority w:val="34"/>
    <w:qFormat/>
    <w:rsid w:val="006343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9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AB9"/>
  </w:style>
  <w:style w:type="paragraph" w:styleId="Footer">
    <w:name w:val="footer"/>
    <w:basedOn w:val="Normal"/>
    <w:link w:val="FooterChar"/>
    <w:uiPriority w:val="99"/>
    <w:unhideWhenUsed/>
    <w:rsid w:val="001A7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AB9"/>
  </w:style>
  <w:style w:type="paragraph" w:styleId="BalloonText">
    <w:name w:val="Balloon Text"/>
    <w:basedOn w:val="Normal"/>
    <w:link w:val="BalloonTextChar"/>
    <w:uiPriority w:val="99"/>
    <w:semiHidden/>
    <w:unhideWhenUsed/>
    <w:rsid w:val="00215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C27"/>
    <w:rPr>
      <w:rFonts w:ascii="Tahoma" w:hAnsi="Tahoma" w:cs="Tahoma"/>
      <w:sz w:val="16"/>
      <w:szCs w:val="16"/>
    </w:rPr>
  </w:style>
  <w:style w:type="paragraph" w:styleId="ListParagraph">
    <w:name w:val="List Paragraph"/>
    <w:basedOn w:val="Normal"/>
    <w:uiPriority w:val="34"/>
    <w:qFormat/>
    <w:rsid w:val="00634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40C40-DB15-48BF-A185-03B5D2C6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streamline19@outlook.com</cp:lastModifiedBy>
  <cp:revision>4</cp:revision>
  <cp:lastPrinted>2016-03-31T15:30:00Z</cp:lastPrinted>
  <dcterms:created xsi:type="dcterms:W3CDTF">2016-03-25T17:44:00Z</dcterms:created>
  <dcterms:modified xsi:type="dcterms:W3CDTF">2016-03-31T15:36:00Z</dcterms:modified>
</cp:coreProperties>
</file>