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3250"/>
        <w:gridCol w:w="1275"/>
      </w:tblGrid>
      <w:tr w:rsidR="0071092F" w14:paraId="295ECCF0" w14:textId="77777777" w:rsidTr="004E6DBC">
        <w:trPr>
          <w:trHeight w:val="374"/>
        </w:trPr>
        <w:tc>
          <w:tcPr>
            <w:tcW w:w="1298" w:type="dxa"/>
            <w:vMerge w:val="restart"/>
          </w:tcPr>
          <w:p w14:paraId="0BB7F87D" w14:textId="42D76809" w:rsidR="00AE4CC0" w:rsidRDefault="00E90F36" w:rsidP="00E90F36">
            <w:r>
              <w:rPr>
                <w:rFonts w:ascii="Times New Roman"/>
                <w:sz w:val="16"/>
              </w:rPr>
              <w:t xml:space="preserve">     </w:t>
            </w:r>
            <w:r>
              <w:t xml:space="preserve">     </w:t>
            </w:r>
          </w:p>
          <w:p w14:paraId="2F7A0CFD" w14:textId="0FAF2C56" w:rsidR="00AE4CC0" w:rsidRDefault="00AE4CC0" w:rsidP="00E90F36"/>
          <w:p w14:paraId="59DA4A54" w14:textId="0AC0EE45" w:rsidR="00AE4CC0" w:rsidRDefault="00AE4CC0" w:rsidP="00E90F36">
            <w:r>
              <w:t xml:space="preserve">                                          </w:t>
            </w:r>
          </w:p>
          <w:p w14:paraId="6AD86C4E" w14:textId="483595AF" w:rsidR="00E90F36" w:rsidRPr="00E90F36" w:rsidRDefault="00E90F36" w:rsidP="00E90F36">
            <w:pPr>
              <w:rPr>
                <w:rFonts w:ascii="Times New Roman"/>
                <w:sz w:val="16"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</w:tc>
        <w:tc>
          <w:tcPr>
            <w:tcW w:w="3250" w:type="dxa"/>
          </w:tcPr>
          <w:p w14:paraId="0BBFE5CC" w14:textId="4F977C65" w:rsidR="0071092F" w:rsidRPr="00A44D8F" w:rsidRDefault="003730D2" w:rsidP="003E1E4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  <w:r w:rsidR="00E523FC">
              <w:rPr>
                <w:b/>
                <w:bCs/>
                <w:sz w:val="32"/>
                <w:szCs w:val="32"/>
              </w:rPr>
              <w:t>oconut &amp; Monoi</w:t>
            </w:r>
          </w:p>
        </w:tc>
        <w:tc>
          <w:tcPr>
            <w:tcW w:w="1275" w:type="dxa"/>
            <w:vMerge w:val="restart"/>
          </w:tcPr>
          <w:p w14:paraId="60703DD3" w14:textId="77045AB3" w:rsidR="00516C7E" w:rsidRDefault="00516C7E" w:rsidP="00516C7E"/>
          <w:p w14:paraId="2E3739D1" w14:textId="3B32F5F6" w:rsidR="006F5545" w:rsidRPr="006F5545" w:rsidRDefault="006F5545" w:rsidP="006F5545"/>
          <w:p w14:paraId="195FA68C" w14:textId="77777777" w:rsidR="006F5545" w:rsidRPr="006F5545" w:rsidRDefault="006F5545" w:rsidP="006F5545"/>
          <w:p w14:paraId="5D15BB47" w14:textId="77777777" w:rsidR="006F5545" w:rsidRPr="006F5545" w:rsidRDefault="006F5545" w:rsidP="006F5545"/>
          <w:p w14:paraId="198A844A" w14:textId="1BFF1EFD" w:rsidR="006F5545" w:rsidRDefault="006F5545" w:rsidP="006F5545"/>
          <w:p w14:paraId="6D582FBB" w14:textId="2511804A" w:rsidR="006F5545" w:rsidRDefault="006F5545" w:rsidP="006F5545">
            <w:pPr>
              <w:jc w:val="center"/>
            </w:pPr>
          </w:p>
          <w:p w14:paraId="5BDF8784" w14:textId="33BD0F65" w:rsidR="00274B41" w:rsidRPr="00274B41" w:rsidRDefault="00274B41" w:rsidP="00274B41"/>
        </w:tc>
      </w:tr>
      <w:tr w:rsidR="0071092F" w14:paraId="208DF6BB" w14:textId="77777777" w:rsidTr="004E6DBC">
        <w:trPr>
          <w:trHeight w:val="252"/>
        </w:trPr>
        <w:tc>
          <w:tcPr>
            <w:tcW w:w="1298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65308A5A" w14:textId="5CBEF14B" w:rsidR="0071092F" w:rsidRPr="00A44D8F" w:rsidRDefault="0071092F" w:rsidP="007E05AE">
            <w:pPr>
              <w:pStyle w:val="TableParagraph"/>
              <w:spacing w:before="2"/>
              <w:ind w:right="2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4E6DBC">
        <w:trPr>
          <w:trHeight w:val="2062"/>
        </w:trPr>
        <w:tc>
          <w:tcPr>
            <w:tcW w:w="1298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306DF9BF" w14:textId="77777777" w:rsidR="0042780E" w:rsidRPr="0042780E" w:rsidRDefault="0042780E" w:rsidP="0042780E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42780E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Avoid release to the environment.</w:t>
            </w:r>
          </w:p>
          <w:p w14:paraId="4FA0DAF9" w14:textId="3EE0EAFC" w:rsidR="0071092F" w:rsidRPr="00F92EB5" w:rsidRDefault="0042780E" w:rsidP="0042780E">
            <w:pPr>
              <w:widowControl/>
              <w:adjustRightInd w:val="0"/>
              <w:jc w:val="center"/>
              <w:rPr>
                <w:rFonts w:ascii="Verdana" w:eastAsiaTheme="minorHAnsi" w:hAnsi="Verdana" w:cs="Verdana"/>
                <w:sz w:val="14"/>
                <w:szCs w:val="14"/>
                <w:lang w:eastAsia="en-US" w:bidi="ar-SA"/>
              </w:rPr>
            </w:pPr>
            <w:r w:rsidRPr="0042780E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Dispose of contents/container to approved disposal site, in</w:t>
            </w:r>
            <w:r w:rsidRPr="0042780E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 xml:space="preserve"> </w:t>
            </w:r>
            <w:r w:rsidRPr="0042780E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accordance with local regulations.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574F6D">
        <w:trPr>
          <w:trHeight w:val="639"/>
        </w:trPr>
        <w:tc>
          <w:tcPr>
            <w:tcW w:w="5823" w:type="dxa"/>
            <w:gridSpan w:val="3"/>
          </w:tcPr>
          <w:p w14:paraId="560301BA" w14:textId="77777777" w:rsidR="0042780E" w:rsidRPr="0042780E" w:rsidRDefault="0042780E" w:rsidP="0042780E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42780E"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  <w:t>Contains 3,4-Dimethoxybenzaldehyde (Veratraldehyde),</w:t>
            </w:r>
          </w:p>
          <w:p w14:paraId="4C662AF0" w14:textId="77777777" w:rsidR="0042780E" w:rsidRPr="0042780E" w:rsidRDefault="0042780E" w:rsidP="0042780E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42780E"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  <w:t>alpha-Hexyl cinnamic aldehyde (HCA) (2-Hexyl-phenyl-2-propenal)</w:t>
            </w:r>
          </w:p>
          <w:p w14:paraId="068A2863" w14:textId="77777777" w:rsidR="0042780E" w:rsidRPr="0042780E" w:rsidRDefault="0042780E" w:rsidP="0042780E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42780E"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  <w:t>and Benzyl salicylate (Phenylmethyl-2-hydroxybenzoate). May</w:t>
            </w:r>
          </w:p>
          <w:p w14:paraId="3BD7423A" w14:textId="058C3CCB" w:rsidR="0071092F" w:rsidRPr="0042780E" w:rsidRDefault="0042780E" w:rsidP="0042780E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42780E"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  <w:t>produce an allergic reaction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  <w:t>.</w:t>
            </w:r>
          </w:p>
        </w:tc>
      </w:tr>
      <w:tr w:rsidR="0071092F" w14:paraId="444564EB" w14:textId="77777777" w:rsidTr="00574F6D">
        <w:trPr>
          <w:trHeight w:val="774"/>
        </w:trPr>
        <w:tc>
          <w:tcPr>
            <w:tcW w:w="5823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27395"/>
    <w:rsid w:val="00033408"/>
    <w:rsid w:val="000457E4"/>
    <w:rsid w:val="000677C6"/>
    <w:rsid w:val="000839E6"/>
    <w:rsid w:val="000928AA"/>
    <w:rsid w:val="000A749D"/>
    <w:rsid w:val="000C2543"/>
    <w:rsid w:val="000C7B17"/>
    <w:rsid w:val="000D2CE0"/>
    <w:rsid w:val="000E1694"/>
    <w:rsid w:val="00112B67"/>
    <w:rsid w:val="00151EF4"/>
    <w:rsid w:val="00161834"/>
    <w:rsid w:val="0017260F"/>
    <w:rsid w:val="00194C88"/>
    <w:rsid w:val="00194CD9"/>
    <w:rsid w:val="001A2EEB"/>
    <w:rsid w:val="001C1010"/>
    <w:rsid w:val="001C1549"/>
    <w:rsid w:val="001C436E"/>
    <w:rsid w:val="002076C4"/>
    <w:rsid w:val="0021401F"/>
    <w:rsid w:val="002273E4"/>
    <w:rsid w:val="00242D1A"/>
    <w:rsid w:val="002516A2"/>
    <w:rsid w:val="00260A70"/>
    <w:rsid w:val="00274B41"/>
    <w:rsid w:val="002855D3"/>
    <w:rsid w:val="00296F2D"/>
    <w:rsid w:val="002A0703"/>
    <w:rsid w:val="002D1945"/>
    <w:rsid w:val="002D6E0D"/>
    <w:rsid w:val="002E6B12"/>
    <w:rsid w:val="00337971"/>
    <w:rsid w:val="003559F0"/>
    <w:rsid w:val="00363C2B"/>
    <w:rsid w:val="00372A9D"/>
    <w:rsid w:val="003730D2"/>
    <w:rsid w:val="00373193"/>
    <w:rsid w:val="003941A5"/>
    <w:rsid w:val="003C4282"/>
    <w:rsid w:val="003C7D65"/>
    <w:rsid w:val="003E06DF"/>
    <w:rsid w:val="003E1E4F"/>
    <w:rsid w:val="003E25D7"/>
    <w:rsid w:val="003F71A2"/>
    <w:rsid w:val="004107F0"/>
    <w:rsid w:val="00422731"/>
    <w:rsid w:val="00426BFC"/>
    <w:rsid w:val="0042780E"/>
    <w:rsid w:val="00442422"/>
    <w:rsid w:val="004A40AB"/>
    <w:rsid w:val="004D203A"/>
    <w:rsid w:val="004D58CC"/>
    <w:rsid w:val="004E6DBC"/>
    <w:rsid w:val="00513E4D"/>
    <w:rsid w:val="00516C7E"/>
    <w:rsid w:val="00525BC6"/>
    <w:rsid w:val="0053236B"/>
    <w:rsid w:val="00542AC6"/>
    <w:rsid w:val="00544F0C"/>
    <w:rsid w:val="00552D06"/>
    <w:rsid w:val="00574F6D"/>
    <w:rsid w:val="00582825"/>
    <w:rsid w:val="005829E8"/>
    <w:rsid w:val="005E0A6E"/>
    <w:rsid w:val="005E1A0F"/>
    <w:rsid w:val="005E1ABE"/>
    <w:rsid w:val="005E5ABC"/>
    <w:rsid w:val="005F24AA"/>
    <w:rsid w:val="00601B14"/>
    <w:rsid w:val="00605091"/>
    <w:rsid w:val="00614678"/>
    <w:rsid w:val="00655AF2"/>
    <w:rsid w:val="00662E89"/>
    <w:rsid w:val="006B4751"/>
    <w:rsid w:val="006B4D40"/>
    <w:rsid w:val="006D1E78"/>
    <w:rsid w:val="006E38D8"/>
    <w:rsid w:val="006F5545"/>
    <w:rsid w:val="0071092F"/>
    <w:rsid w:val="00720291"/>
    <w:rsid w:val="00734E8E"/>
    <w:rsid w:val="007371E5"/>
    <w:rsid w:val="00775667"/>
    <w:rsid w:val="007A1720"/>
    <w:rsid w:val="007B424A"/>
    <w:rsid w:val="007C4E49"/>
    <w:rsid w:val="007C6CCF"/>
    <w:rsid w:val="007E05AE"/>
    <w:rsid w:val="007E424E"/>
    <w:rsid w:val="008309AF"/>
    <w:rsid w:val="00851DE9"/>
    <w:rsid w:val="00854139"/>
    <w:rsid w:val="00863B79"/>
    <w:rsid w:val="008774F2"/>
    <w:rsid w:val="008903F3"/>
    <w:rsid w:val="0089060A"/>
    <w:rsid w:val="00894D91"/>
    <w:rsid w:val="008A1CEB"/>
    <w:rsid w:val="008C1769"/>
    <w:rsid w:val="008C4BB4"/>
    <w:rsid w:val="008C7500"/>
    <w:rsid w:val="008D1E96"/>
    <w:rsid w:val="008D57C3"/>
    <w:rsid w:val="009179F1"/>
    <w:rsid w:val="009532D9"/>
    <w:rsid w:val="0096059B"/>
    <w:rsid w:val="009612D1"/>
    <w:rsid w:val="009713D9"/>
    <w:rsid w:val="009828DE"/>
    <w:rsid w:val="00991439"/>
    <w:rsid w:val="009923EA"/>
    <w:rsid w:val="009E1060"/>
    <w:rsid w:val="00A25E31"/>
    <w:rsid w:val="00A31346"/>
    <w:rsid w:val="00A42465"/>
    <w:rsid w:val="00A44D8F"/>
    <w:rsid w:val="00A62D17"/>
    <w:rsid w:val="00AA0537"/>
    <w:rsid w:val="00AA7C15"/>
    <w:rsid w:val="00AB5375"/>
    <w:rsid w:val="00AE214C"/>
    <w:rsid w:val="00AE4CC0"/>
    <w:rsid w:val="00B26133"/>
    <w:rsid w:val="00BA6F81"/>
    <w:rsid w:val="00BB560C"/>
    <w:rsid w:val="00BC53DE"/>
    <w:rsid w:val="00BD5507"/>
    <w:rsid w:val="00C032E6"/>
    <w:rsid w:val="00C212DB"/>
    <w:rsid w:val="00C24CC3"/>
    <w:rsid w:val="00C35710"/>
    <w:rsid w:val="00C531B3"/>
    <w:rsid w:val="00C53F0D"/>
    <w:rsid w:val="00C612FE"/>
    <w:rsid w:val="00C64F25"/>
    <w:rsid w:val="00C71974"/>
    <w:rsid w:val="00C75357"/>
    <w:rsid w:val="00CB41FE"/>
    <w:rsid w:val="00D128E9"/>
    <w:rsid w:val="00D267AE"/>
    <w:rsid w:val="00D379C7"/>
    <w:rsid w:val="00D45E2E"/>
    <w:rsid w:val="00D53482"/>
    <w:rsid w:val="00D726D7"/>
    <w:rsid w:val="00D80833"/>
    <w:rsid w:val="00D82AE3"/>
    <w:rsid w:val="00D94119"/>
    <w:rsid w:val="00DB12FC"/>
    <w:rsid w:val="00DB16EA"/>
    <w:rsid w:val="00DB3598"/>
    <w:rsid w:val="00DE3406"/>
    <w:rsid w:val="00DE4317"/>
    <w:rsid w:val="00DE59F0"/>
    <w:rsid w:val="00DF1F92"/>
    <w:rsid w:val="00E12F91"/>
    <w:rsid w:val="00E15D84"/>
    <w:rsid w:val="00E205DC"/>
    <w:rsid w:val="00E405C7"/>
    <w:rsid w:val="00E41BFD"/>
    <w:rsid w:val="00E47B26"/>
    <w:rsid w:val="00E523FC"/>
    <w:rsid w:val="00E74113"/>
    <w:rsid w:val="00E90F36"/>
    <w:rsid w:val="00EA6ABB"/>
    <w:rsid w:val="00ED2A75"/>
    <w:rsid w:val="00ED3F8F"/>
    <w:rsid w:val="00ED79B2"/>
    <w:rsid w:val="00EE2470"/>
    <w:rsid w:val="00EF0A48"/>
    <w:rsid w:val="00EF358E"/>
    <w:rsid w:val="00F56CD2"/>
    <w:rsid w:val="00F56F53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6</cp:revision>
  <dcterms:created xsi:type="dcterms:W3CDTF">2022-03-29T11:26:00Z</dcterms:created>
  <dcterms:modified xsi:type="dcterms:W3CDTF">2024-03-15T14:39:00Z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