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073" w:rsidRPr="00345CF8" w:rsidRDefault="00655073" w:rsidP="00655073">
      <w:pPr>
        <w:pStyle w:val="Heading3"/>
        <w:jc w:val="center"/>
        <w:rPr>
          <w:rFonts w:asciiTheme="minorHAnsi" w:eastAsia="Times New Roman" w:hAnsiTheme="minorHAnsi"/>
          <w:sz w:val="22"/>
          <w:szCs w:val="22"/>
        </w:rPr>
      </w:pPr>
      <w:r w:rsidRPr="00345CF8">
        <w:rPr>
          <w:rFonts w:asciiTheme="minorHAnsi" w:eastAsia="Times New Roman" w:hAnsiTheme="minorHAnsi"/>
          <w:sz w:val="22"/>
          <w:szCs w:val="22"/>
        </w:rPr>
        <w:t xml:space="preserve">New Book by </w:t>
      </w:r>
      <w:proofErr w:type="spellStart"/>
      <w:r w:rsidRPr="00345CF8">
        <w:rPr>
          <w:rFonts w:asciiTheme="minorHAnsi" w:eastAsia="Times New Roman" w:hAnsiTheme="minorHAnsi"/>
          <w:sz w:val="22"/>
          <w:szCs w:val="22"/>
        </w:rPr>
        <w:t>Cookstown</w:t>
      </w:r>
      <w:proofErr w:type="spellEnd"/>
      <w:r w:rsidRPr="00345CF8">
        <w:rPr>
          <w:rFonts w:asciiTheme="minorHAnsi" w:eastAsia="Times New Roman" w:hAnsiTheme="minorHAnsi"/>
          <w:sz w:val="22"/>
          <w:szCs w:val="22"/>
        </w:rPr>
        <w:t xml:space="preserve"> Man</w:t>
      </w:r>
    </w:p>
    <w:p w:rsidR="00655073" w:rsidRPr="00345CF8" w:rsidRDefault="00655073" w:rsidP="00655073">
      <w:pPr>
        <w:pStyle w:val="auto-style5"/>
        <w:jc w:val="center"/>
        <w:rPr>
          <w:rFonts w:asciiTheme="minorHAnsi" w:hAnsiTheme="minorHAnsi"/>
          <w:sz w:val="22"/>
          <w:szCs w:val="22"/>
        </w:rPr>
      </w:pPr>
      <w:r w:rsidRPr="00345CF8">
        <w:rPr>
          <w:rFonts w:asciiTheme="minorHAnsi" w:hAnsiTheme="minorHAnsi"/>
          <w:sz w:val="22"/>
          <w:szCs w:val="22"/>
        </w:rPr>
        <w:t>(</w:t>
      </w:r>
      <w:proofErr w:type="gramStart"/>
      <w:r w:rsidRPr="00345CF8">
        <w:rPr>
          <w:rFonts w:asciiTheme="minorHAnsi" w:hAnsiTheme="minorHAnsi"/>
          <w:sz w:val="22"/>
          <w:szCs w:val="22"/>
        </w:rPr>
        <w:t>publ</w:t>
      </w:r>
      <w:bookmarkStart w:id="0" w:name="_GoBack"/>
      <w:bookmarkEnd w:id="0"/>
      <w:r w:rsidRPr="00345CF8">
        <w:rPr>
          <w:rFonts w:asciiTheme="minorHAnsi" w:hAnsiTheme="minorHAnsi"/>
          <w:sz w:val="22"/>
          <w:szCs w:val="22"/>
        </w:rPr>
        <w:t>ished</w:t>
      </w:r>
      <w:proofErr w:type="gramEnd"/>
      <w:r w:rsidRPr="00345CF8">
        <w:rPr>
          <w:rFonts w:asciiTheme="minorHAnsi" w:hAnsiTheme="minorHAnsi"/>
          <w:sz w:val="22"/>
          <w:szCs w:val="22"/>
        </w:rPr>
        <w:t xml:space="preserve"> in the </w:t>
      </w:r>
      <w:r w:rsidRPr="00345CF8">
        <w:rPr>
          <w:rStyle w:val="Emphasis"/>
          <w:rFonts w:asciiTheme="minorHAnsi" w:hAnsiTheme="minorHAnsi"/>
          <w:sz w:val="22"/>
          <w:szCs w:val="22"/>
        </w:rPr>
        <w:t>Mid-Ulster Mail</w:t>
      </w:r>
      <w:r w:rsidRPr="00345CF8">
        <w:rPr>
          <w:rFonts w:asciiTheme="minorHAnsi" w:hAnsiTheme="minorHAnsi"/>
          <w:sz w:val="22"/>
          <w:szCs w:val="22"/>
        </w:rPr>
        <w:t>, 2 February, 2017)</w:t>
      </w:r>
    </w:p>
    <w:p w:rsidR="00655073" w:rsidRPr="00345CF8" w:rsidRDefault="00655073" w:rsidP="00655073">
      <w:pPr>
        <w:pStyle w:val="NormalWeb"/>
        <w:rPr>
          <w:rFonts w:asciiTheme="minorHAnsi" w:hAnsiTheme="minorHAnsi"/>
          <w:sz w:val="22"/>
          <w:szCs w:val="22"/>
        </w:rPr>
      </w:pPr>
    </w:p>
    <w:p w:rsidR="00655073" w:rsidRPr="00345CF8" w:rsidRDefault="00655073" w:rsidP="00655073">
      <w:pPr>
        <w:pStyle w:val="NormalWeb"/>
        <w:rPr>
          <w:rFonts w:asciiTheme="minorHAnsi" w:hAnsiTheme="minorHAnsi"/>
          <w:sz w:val="22"/>
          <w:szCs w:val="22"/>
        </w:rPr>
      </w:pPr>
      <w:r w:rsidRPr="00345CF8">
        <w:rPr>
          <w:rFonts w:asciiTheme="minorHAnsi" w:hAnsiTheme="minorHAnsi"/>
          <w:sz w:val="22"/>
          <w:szCs w:val="22"/>
        </w:rPr>
        <w:t xml:space="preserve">A product of </w:t>
      </w:r>
      <w:proofErr w:type="gramStart"/>
      <w:r w:rsidRPr="00345CF8">
        <w:rPr>
          <w:rFonts w:asciiTheme="minorHAnsi" w:hAnsiTheme="minorHAnsi"/>
          <w:sz w:val="22"/>
          <w:szCs w:val="22"/>
        </w:rPr>
        <w:t xml:space="preserve">both </w:t>
      </w:r>
      <w:proofErr w:type="spellStart"/>
      <w:r w:rsidRPr="00345CF8">
        <w:rPr>
          <w:rFonts w:asciiTheme="minorHAnsi" w:hAnsiTheme="minorHAnsi"/>
          <w:sz w:val="22"/>
          <w:szCs w:val="22"/>
        </w:rPr>
        <w:t>Cookstown</w:t>
      </w:r>
      <w:proofErr w:type="spellEnd"/>
      <w:proofErr w:type="gramEnd"/>
      <w:r w:rsidRPr="00345CF8">
        <w:rPr>
          <w:rFonts w:asciiTheme="minorHAnsi" w:hAnsiTheme="minorHAnsi"/>
          <w:sz w:val="22"/>
          <w:szCs w:val="22"/>
        </w:rPr>
        <w:t xml:space="preserve"> Primary School and </w:t>
      </w:r>
      <w:proofErr w:type="spellStart"/>
      <w:r w:rsidRPr="00345CF8">
        <w:rPr>
          <w:rFonts w:asciiTheme="minorHAnsi" w:hAnsiTheme="minorHAnsi"/>
          <w:sz w:val="22"/>
          <w:szCs w:val="22"/>
        </w:rPr>
        <w:t>Cookstown</w:t>
      </w:r>
      <w:proofErr w:type="spellEnd"/>
      <w:r w:rsidRPr="00345CF8">
        <w:rPr>
          <w:rFonts w:asciiTheme="minorHAnsi" w:hAnsiTheme="minorHAnsi"/>
          <w:sz w:val="22"/>
          <w:szCs w:val="22"/>
        </w:rPr>
        <w:t xml:space="preserve"> High School, Martyn McGeown has recently had his first book published. It is an exposition of Jesus Christ's own teaching on the end of the world and his second coming in Matthew 24-25, which is the longest treatment of the end times in the four gospel accounts.</w:t>
      </w:r>
    </w:p>
    <w:p w:rsidR="00655073" w:rsidRPr="00345CF8" w:rsidRDefault="00655073" w:rsidP="00655073">
      <w:pPr>
        <w:pStyle w:val="NormalWeb"/>
        <w:rPr>
          <w:rFonts w:asciiTheme="minorHAnsi" w:hAnsiTheme="minorHAnsi"/>
          <w:sz w:val="22"/>
          <w:szCs w:val="22"/>
        </w:rPr>
      </w:pPr>
      <w:r w:rsidRPr="00345CF8">
        <w:rPr>
          <w:rFonts w:asciiTheme="minorHAnsi" w:hAnsiTheme="minorHAnsi"/>
          <w:sz w:val="22"/>
          <w:szCs w:val="22"/>
        </w:rPr>
        <w:t xml:space="preserve">A graduate of Queen's University in Belfast with a joint degree in German and French, Martyn has always been interested in literary and spiritual issues. Much study of Scripture and close interaction with the various schools of thought lie behind his new book, </w:t>
      </w:r>
      <w:hyperlink r:id="rId5" w:history="1">
        <w:r w:rsidRPr="00345CF8">
          <w:rPr>
            <w:rStyle w:val="Hyperlink"/>
            <w:rFonts w:asciiTheme="minorHAnsi" w:hAnsiTheme="minorHAnsi"/>
            <w:i/>
            <w:iCs/>
            <w:sz w:val="22"/>
            <w:szCs w:val="22"/>
          </w:rPr>
          <w:t>Called to Watch for Christ's Return</w:t>
        </w:r>
      </w:hyperlink>
      <w:r w:rsidRPr="00345CF8">
        <w:rPr>
          <w:rFonts w:asciiTheme="minorHAnsi" w:hAnsiTheme="minorHAnsi"/>
          <w:sz w:val="22"/>
          <w:szCs w:val="22"/>
        </w:rPr>
        <w:t>.</w:t>
      </w:r>
    </w:p>
    <w:p w:rsidR="00655073" w:rsidRPr="00345CF8" w:rsidRDefault="00655073" w:rsidP="00655073">
      <w:pPr>
        <w:pStyle w:val="NormalWeb"/>
        <w:rPr>
          <w:rFonts w:asciiTheme="minorHAnsi" w:hAnsiTheme="minorHAnsi"/>
          <w:sz w:val="22"/>
          <w:szCs w:val="22"/>
        </w:rPr>
      </w:pPr>
      <w:r w:rsidRPr="00345CF8">
        <w:rPr>
          <w:rFonts w:asciiTheme="minorHAnsi" w:hAnsiTheme="minorHAnsi"/>
          <w:sz w:val="22"/>
          <w:szCs w:val="22"/>
        </w:rPr>
        <w:t xml:space="preserve">The </w:t>
      </w:r>
      <w:proofErr w:type="spellStart"/>
      <w:r w:rsidRPr="00345CF8">
        <w:rPr>
          <w:rFonts w:asciiTheme="minorHAnsi" w:hAnsiTheme="minorHAnsi"/>
          <w:sz w:val="22"/>
          <w:szCs w:val="22"/>
        </w:rPr>
        <w:t>Cookstown</w:t>
      </w:r>
      <w:proofErr w:type="spellEnd"/>
      <w:r w:rsidRPr="00345CF8">
        <w:rPr>
          <w:rFonts w:asciiTheme="minorHAnsi" w:hAnsiTheme="minorHAnsi"/>
          <w:sz w:val="22"/>
          <w:szCs w:val="22"/>
        </w:rPr>
        <w:t xml:space="preserve"> man has lived in Germany, the Republic of Ireland and America, where he studied for four years for the Christian ministry. Now serving as the minister of the Limerick Reformed Fellowship (</w:t>
      </w:r>
      <w:hyperlink r:id="rId6" w:history="1">
        <w:r w:rsidRPr="00345CF8">
          <w:rPr>
            <w:rStyle w:val="Hyperlink"/>
            <w:rFonts w:asciiTheme="minorHAnsi" w:hAnsiTheme="minorHAnsi"/>
            <w:sz w:val="22"/>
            <w:szCs w:val="22"/>
          </w:rPr>
          <w:t>www.limerickreformed.com</w:t>
        </w:r>
      </w:hyperlink>
      <w:r w:rsidRPr="00345CF8">
        <w:rPr>
          <w:rFonts w:asciiTheme="minorHAnsi" w:hAnsiTheme="minorHAnsi"/>
          <w:sz w:val="22"/>
          <w:szCs w:val="22"/>
        </w:rPr>
        <w:t xml:space="preserve">), Rev. McGeown has put some of the fruit of his pastoral </w:t>
      </w:r>
      <w:proofErr w:type="spellStart"/>
      <w:r w:rsidRPr="00345CF8">
        <w:rPr>
          <w:rFonts w:asciiTheme="minorHAnsi" w:hAnsiTheme="minorHAnsi"/>
          <w:sz w:val="22"/>
          <w:szCs w:val="22"/>
        </w:rPr>
        <w:t>labours</w:t>
      </w:r>
      <w:proofErr w:type="spellEnd"/>
      <w:r w:rsidRPr="00345CF8">
        <w:rPr>
          <w:rFonts w:asciiTheme="minorHAnsi" w:hAnsiTheme="minorHAnsi"/>
          <w:sz w:val="22"/>
          <w:szCs w:val="22"/>
        </w:rPr>
        <w:t xml:space="preserve"> into book form.</w:t>
      </w:r>
    </w:p>
    <w:p w:rsidR="00655073" w:rsidRPr="00345CF8" w:rsidRDefault="00655073" w:rsidP="00655073">
      <w:pPr>
        <w:pStyle w:val="NormalWeb"/>
        <w:rPr>
          <w:rFonts w:asciiTheme="minorHAnsi" w:hAnsiTheme="minorHAnsi"/>
          <w:sz w:val="22"/>
          <w:szCs w:val="22"/>
        </w:rPr>
      </w:pPr>
      <w:r w:rsidRPr="00345CF8">
        <w:rPr>
          <w:rFonts w:asciiTheme="minorHAnsi" w:hAnsiTheme="minorHAnsi"/>
          <w:sz w:val="22"/>
          <w:szCs w:val="22"/>
        </w:rPr>
        <w:t xml:space="preserve">Published in America, this superbly written work covers the fall of Jerusalem to the Romans in AD 70, the signs of the Lord's return, the worldwide preaching of the gospel, the great tribulation, the abomination of desolation, the parable of the fig tree, the glory of Christ's coming and much more. </w:t>
      </w:r>
      <w:proofErr w:type="gramStart"/>
      <w:r w:rsidRPr="00345CF8">
        <w:rPr>
          <w:rFonts w:asciiTheme="minorHAnsi" w:hAnsiTheme="minorHAnsi"/>
          <w:sz w:val="22"/>
          <w:szCs w:val="22"/>
        </w:rPr>
        <w:t xml:space="preserve">Bringing in relevant portions of Daniel (including the 70 weeks), II Thessalonians (including the man of sin) and Revelation (including the mark of the beast), Pastor </w:t>
      </w:r>
      <w:proofErr w:type="spellStart"/>
      <w:r w:rsidRPr="00345CF8">
        <w:rPr>
          <w:rFonts w:asciiTheme="minorHAnsi" w:hAnsiTheme="minorHAnsi"/>
          <w:sz w:val="22"/>
          <w:szCs w:val="22"/>
        </w:rPr>
        <w:t>McGeown's</w:t>
      </w:r>
      <w:proofErr w:type="spellEnd"/>
      <w:r w:rsidRPr="00345CF8">
        <w:rPr>
          <w:rFonts w:asciiTheme="minorHAnsi" w:hAnsiTheme="minorHAnsi"/>
          <w:sz w:val="22"/>
          <w:szCs w:val="22"/>
        </w:rPr>
        <w:t xml:space="preserve"> new book serves as a fine treatment of the whole subject of the Bible's teaching regarding the future.</w:t>
      </w:r>
      <w:proofErr w:type="gramEnd"/>
    </w:p>
    <w:p w:rsidR="00655073" w:rsidRPr="00345CF8" w:rsidRDefault="00655073" w:rsidP="00655073">
      <w:pPr>
        <w:pStyle w:val="NormalWeb"/>
        <w:rPr>
          <w:rFonts w:asciiTheme="minorHAnsi" w:hAnsiTheme="minorHAnsi"/>
          <w:sz w:val="22"/>
          <w:szCs w:val="22"/>
        </w:rPr>
      </w:pPr>
      <w:r w:rsidRPr="00345CF8">
        <w:rPr>
          <w:rFonts w:asciiTheme="minorHAnsi" w:hAnsiTheme="minorHAnsi"/>
          <w:sz w:val="22"/>
          <w:szCs w:val="22"/>
        </w:rPr>
        <w:t xml:space="preserve">As the title indicates, </w:t>
      </w:r>
      <w:r w:rsidRPr="00345CF8">
        <w:rPr>
          <w:rStyle w:val="Emphasis"/>
          <w:rFonts w:asciiTheme="minorHAnsi" w:hAnsiTheme="minorHAnsi"/>
          <w:sz w:val="22"/>
          <w:szCs w:val="22"/>
        </w:rPr>
        <w:t>Called to Watch for Christ's Return</w:t>
      </w:r>
      <w:r w:rsidRPr="00345CF8">
        <w:rPr>
          <w:rFonts w:asciiTheme="minorHAnsi" w:hAnsiTheme="minorHAnsi"/>
          <w:sz w:val="22"/>
          <w:szCs w:val="22"/>
        </w:rPr>
        <w:t xml:space="preserve"> is also a very practical book explaining the Christian hope, bringing comfort and guarding against unbelieving fears. </w:t>
      </w:r>
    </w:p>
    <w:p w:rsidR="00655073" w:rsidRPr="00345CF8" w:rsidRDefault="00655073" w:rsidP="00655073">
      <w:pPr>
        <w:pStyle w:val="NormalWeb"/>
        <w:rPr>
          <w:rFonts w:asciiTheme="minorHAnsi" w:hAnsiTheme="minorHAnsi"/>
          <w:sz w:val="22"/>
          <w:szCs w:val="22"/>
        </w:rPr>
      </w:pPr>
      <w:r w:rsidRPr="00345CF8">
        <w:rPr>
          <w:rFonts w:asciiTheme="minorHAnsi" w:hAnsiTheme="minorHAnsi"/>
          <w:sz w:val="22"/>
          <w:szCs w:val="22"/>
        </w:rPr>
        <w:t>This attractive paperback of some 304 pages is available for £8.25 (</w:t>
      </w:r>
      <w:proofErr w:type="spellStart"/>
      <w:r w:rsidRPr="00345CF8">
        <w:rPr>
          <w:rFonts w:asciiTheme="minorHAnsi" w:hAnsiTheme="minorHAnsi"/>
          <w:sz w:val="22"/>
          <w:szCs w:val="22"/>
        </w:rPr>
        <w:t>inc.</w:t>
      </w:r>
      <w:proofErr w:type="spellEnd"/>
      <w:r w:rsidRPr="00345CF8">
        <w:rPr>
          <w:rFonts w:asciiTheme="minorHAnsi" w:hAnsiTheme="minorHAnsi"/>
          <w:sz w:val="22"/>
          <w:szCs w:val="22"/>
        </w:rPr>
        <w:t xml:space="preserve"> P&amp;P) from the CPRC Bookstore (7 </w:t>
      </w:r>
      <w:proofErr w:type="spellStart"/>
      <w:r w:rsidRPr="00345CF8">
        <w:rPr>
          <w:rFonts w:asciiTheme="minorHAnsi" w:hAnsiTheme="minorHAnsi"/>
          <w:sz w:val="22"/>
          <w:szCs w:val="22"/>
        </w:rPr>
        <w:t>Lislunnan</w:t>
      </w:r>
      <w:proofErr w:type="spellEnd"/>
      <w:r w:rsidRPr="00345CF8">
        <w:rPr>
          <w:rFonts w:asciiTheme="minorHAnsi" w:hAnsiTheme="minorHAnsi"/>
          <w:sz w:val="22"/>
          <w:szCs w:val="22"/>
        </w:rPr>
        <w:t xml:space="preserve"> Road, </w:t>
      </w:r>
      <w:proofErr w:type="spellStart"/>
      <w:r w:rsidRPr="00345CF8">
        <w:rPr>
          <w:rFonts w:asciiTheme="minorHAnsi" w:hAnsiTheme="minorHAnsi"/>
          <w:sz w:val="22"/>
          <w:szCs w:val="22"/>
        </w:rPr>
        <w:t>Kells</w:t>
      </w:r>
      <w:proofErr w:type="spellEnd"/>
      <w:r w:rsidRPr="00345CF8">
        <w:rPr>
          <w:rFonts w:asciiTheme="minorHAnsi" w:hAnsiTheme="minorHAnsi"/>
          <w:sz w:val="22"/>
          <w:szCs w:val="22"/>
        </w:rPr>
        <w:t xml:space="preserve">, BT42 3NR; 25 891851; </w:t>
      </w:r>
      <w:hyperlink r:id="rId7" w:history="1">
        <w:r w:rsidRPr="00345CF8">
          <w:rPr>
            <w:rStyle w:val="Hyperlink"/>
            <w:rFonts w:asciiTheme="minorHAnsi" w:hAnsiTheme="minorHAnsi"/>
            <w:sz w:val="22"/>
            <w:szCs w:val="22"/>
          </w:rPr>
          <w:t>bookstore@cprc.co.uk</w:t>
        </w:r>
      </w:hyperlink>
      <w:r w:rsidRPr="00345CF8">
        <w:rPr>
          <w:rFonts w:asciiTheme="minorHAnsi" w:hAnsiTheme="minorHAnsi"/>
          <w:sz w:val="22"/>
          <w:szCs w:val="22"/>
        </w:rPr>
        <w:t xml:space="preserve">) with </w:t>
      </w:r>
      <w:proofErr w:type="spellStart"/>
      <w:r w:rsidRPr="00345CF8">
        <w:rPr>
          <w:rFonts w:asciiTheme="minorHAnsi" w:hAnsiTheme="minorHAnsi"/>
          <w:sz w:val="22"/>
          <w:szCs w:val="22"/>
        </w:rPr>
        <w:t>cheques</w:t>
      </w:r>
      <w:proofErr w:type="spellEnd"/>
      <w:r w:rsidRPr="00345CF8">
        <w:rPr>
          <w:rFonts w:asciiTheme="minorHAnsi" w:hAnsiTheme="minorHAnsi"/>
          <w:sz w:val="22"/>
          <w:szCs w:val="22"/>
        </w:rPr>
        <w:t xml:space="preserve"> payable to “Covenant Protestant Reformed Church.”</w:t>
      </w:r>
    </w:p>
    <w:p w:rsidR="003D3DFA" w:rsidRPr="00345CF8" w:rsidRDefault="003D3DFA"/>
    <w:sectPr w:rsidR="003D3DFA" w:rsidRPr="00345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924"/>
    <w:rsid w:val="00345CF8"/>
    <w:rsid w:val="003D3DFA"/>
    <w:rsid w:val="00655073"/>
    <w:rsid w:val="00C9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semiHidden/>
    <w:unhideWhenUsed/>
    <w:qFormat/>
    <w:rsid w:val="00655073"/>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55073"/>
    <w:rPr>
      <w:rFonts w:ascii="Times New Roman" w:hAnsi="Times New Roman" w:cs="Times New Roman"/>
      <w:b/>
      <w:bCs/>
      <w:color w:val="000000"/>
      <w:sz w:val="27"/>
      <w:szCs w:val="27"/>
    </w:rPr>
  </w:style>
  <w:style w:type="character" w:styleId="Hyperlink">
    <w:name w:val="Hyperlink"/>
    <w:basedOn w:val="DefaultParagraphFont"/>
    <w:uiPriority w:val="99"/>
    <w:semiHidden/>
    <w:unhideWhenUsed/>
    <w:rsid w:val="00655073"/>
    <w:rPr>
      <w:color w:val="0000FF"/>
      <w:u w:val="single"/>
    </w:rPr>
  </w:style>
  <w:style w:type="paragraph" w:styleId="NormalWeb">
    <w:name w:val="Normal (Web)"/>
    <w:basedOn w:val="Normal"/>
    <w:uiPriority w:val="99"/>
    <w:semiHidden/>
    <w:unhideWhenUsed/>
    <w:rsid w:val="00655073"/>
    <w:pPr>
      <w:spacing w:before="100" w:beforeAutospacing="1" w:after="100" w:afterAutospacing="1" w:line="240" w:lineRule="auto"/>
    </w:pPr>
    <w:rPr>
      <w:rFonts w:ascii="Times New Roman" w:hAnsi="Times New Roman" w:cs="Times New Roman"/>
      <w:sz w:val="24"/>
      <w:szCs w:val="24"/>
    </w:rPr>
  </w:style>
  <w:style w:type="paragraph" w:customStyle="1" w:styleId="auto-style5">
    <w:name w:val="auto-style5"/>
    <w:basedOn w:val="Normal"/>
    <w:uiPriority w:val="99"/>
    <w:rsid w:val="00655073"/>
    <w:pPr>
      <w:spacing w:before="100" w:beforeAutospacing="1" w:after="100" w:afterAutospacing="1"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6550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semiHidden/>
    <w:unhideWhenUsed/>
    <w:qFormat/>
    <w:rsid w:val="00655073"/>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55073"/>
    <w:rPr>
      <w:rFonts w:ascii="Times New Roman" w:hAnsi="Times New Roman" w:cs="Times New Roman"/>
      <w:b/>
      <w:bCs/>
      <w:color w:val="000000"/>
      <w:sz w:val="27"/>
      <w:szCs w:val="27"/>
    </w:rPr>
  </w:style>
  <w:style w:type="character" w:styleId="Hyperlink">
    <w:name w:val="Hyperlink"/>
    <w:basedOn w:val="DefaultParagraphFont"/>
    <w:uiPriority w:val="99"/>
    <w:semiHidden/>
    <w:unhideWhenUsed/>
    <w:rsid w:val="00655073"/>
    <w:rPr>
      <w:color w:val="0000FF"/>
      <w:u w:val="single"/>
    </w:rPr>
  </w:style>
  <w:style w:type="paragraph" w:styleId="NormalWeb">
    <w:name w:val="Normal (Web)"/>
    <w:basedOn w:val="Normal"/>
    <w:uiPriority w:val="99"/>
    <w:semiHidden/>
    <w:unhideWhenUsed/>
    <w:rsid w:val="00655073"/>
    <w:pPr>
      <w:spacing w:before="100" w:beforeAutospacing="1" w:after="100" w:afterAutospacing="1" w:line="240" w:lineRule="auto"/>
    </w:pPr>
    <w:rPr>
      <w:rFonts w:ascii="Times New Roman" w:hAnsi="Times New Roman" w:cs="Times New Roman"/>
      <w:sz w:val="24"/>
      <w:szCs w:val="24"/>
    </w:rPr>
  </w:style>
  <w:style w:type="paragraph" w:customStyle="1" w:styleId="auto-style5">
    <w:name w:val="auto-style5"/>
    <w:basedOn w:val="Normal"/>
    <w:uiPriority w:val="99"/>
    <w:rsid w:val="00655073"/>
    <w:pPr>
      <w:spacing w:before="100" w:beforeAutospacing="1" w:after="100" w:afterAutospacing="1"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6550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72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okstore@cprc.co.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imerickreformed.com/" TargetMode="External"/><Relationship Id="rId5" Type="http://schemas.openxmlformats.org/officeDocument/2006/relationships/hyperlink" Target="http://www.cprf.co.uk/bookstore/calledtowatch.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1838</Characters>
  <Application>Microsoft Office Word</Application>
  <DocSecurity>0</DocSecurity>
  <Lines>15</Lines>
  <Paragraphs>4</Paragraphs>
  <ScaleCrop>false</ScaleCrop>
  <Company>Microsoft</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Kamps</dc:creator>
  <cp:keywords/>
  <dc:description/>
  <cp:lastModifiedBy>Paula Kamps</cp:lastModifiedBy>
  <cp:revision>3</cp:revision>
  <dcterms:created xsi:type="dcterms:W3CDTF">2017-02-20T17:40:00Z</dcterms:created>
  <dcterms:modified xsi:type="dcterms:W3CDTF">2017-02-20T17:41:00Z</dcterms:modified>
</cp:coreProperties>
</file>