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05BCE" w14:textId="77777777" w:rsidR="00A71C4A" w:rsidRPr="00CE7A92" w:rsidRDefault="00A71C4A" w:rsidP="00A71C4A">
      <w:pPr>
        <w:pStyle w:val="NormalWeb"/>
        <w:rPr>
          <w:rFonts w:ascii="Marker Felt Thin" w:hAnsi="Marker Felt Thin"/>
          <w:sz w:val="32"/>
          <w:szCs w:val="32"/>
        </w:rPr>
      </w:pPr>
      <w:r>
        <w:rPr>
          <w:rStyle w:val="Strong"/>
          <w:rFonts w:ascii="Marker Felt Thin" w:hAnsi="Marker Felt Thin"/>
          <w:sz w:val="32"/>
          <w:szCs w:val="32"/>
          <w:u w:val="single"/>
        </w:rPr>
        <w:t xml:space="preserve">Missile </w:t>
      </w:r>
      <w:r w:rsidR="00AA0C6F">
        <w:rPr>
          <w:rStyle w:val="Strong"/>
          <w:rFonts w:ascii="Marker Felt Thin" w:hAnsi="Marker Felt Thin"/>
          <w:sz w:val="32"/>
          <w:szCs w:val="32"/>
          <w:u w:val="single"/>
        </w:rPr>
        <w:t xml:space="preserve">No Entry Fee Tournament </w:t>
      </w:r>
      <w:r w:rsidRPr="00CE7A92">
        <w:rPr>
          <w:rStyle w:val="Strong"/>
          <w:rFonts w:ascii="Marker Felt Thin" w:hAnsi="Marker Felt Thin"/>
          <w:sz w:val="32"/>
          <w:szCs w:val="32"/>
          <w:u w:val="single"/>
        </w:rPr>
        <w:t>Guaranteed Payout</w:t>
      </w:r>
      <w:r w:rsidRPr="00CE7A92">
        <w:rPr>
          <w:rFonts w:ascii="Marker Felt Thin" w:hAnsi="Marker Felt Thin"/>
          <w:sz w:val="32"/>
          <w:szCs w:val="32"/>
        </w:rPr>
        <w:t xml:space="preserve">: </w:t>
      </w:r>
    </w:p>
    <w:p w14:paraId="736EAE6C" w14:textId="245C2AFD" w:rsidR="00A71C4A" w:rsidRPr="00AA0C6F" w:rsidRDefault="00A71C4A" w:rsidP="00A71C4A">
      <w:pPr>
        <w:pStyle w:val="NormalWeb"/>
        <w:rPr>
          <w:sz w:val="28"/>
          <w:szCs w:val="28"/>
        </w:rPr>
      </w:pPr>
      <w:r w:rsidRPr="00AA0C6F">
        <w:rPr>
          <w:sz w:val="28"/>
          <w:szCs w:val="28"/>
        </w:rPr>
        <w:t xml:space="preserve">1st - </w:t>
      </w:r>
      <w:r w:rsidRPr="00AA0C6F">
        <w:rPr>
          <w:rStyle w:val="Emphasis"/>
          <w:i w:val="0"/>
          <w:sz w:val="28"/>
          <w:szCs w:val="28"/>
        </w:rPr>
        <w:t>$</w:t>
      </w:r>
      <w:r w:rsidR="003021E2">
        <w:rPr>
          <w:rStyle w:val="Emphasis"/>
          <w:i w:val="0"/>
          <w:sz w:val="28"/>
          <w:szCs w:val="28"/>
        </w:rPr>
        <w:t>2000</w:t>
      </w:r>
    </w:p>
    <w:p w14:paraId="78265519" w14:textId="3F70C744" w:rsidR="00A71C4A" w:rsidRPr="00AA0C6F" w:rsidRDefault="00A71C4A" w:rsidP="00A71C4A">
      <w:pPr>
        <w:pStyle w:val="NormalWeb"/>
        <w:rPr>
          <w:sz w:val="28"/>
          <w:szCs w:val="28"/>
        </w:rPr>
      </w:pPr>
      <w:r w:rsidRPr="00AA0C6F">
        <w:rPr>
          <w:sz w:val="28"/>
          <w:szCs w:val="28"/>
        </w:rPr>
        <w:t xml:space="preserve">2nd - </w:t>
      </w:r>
      <w:r w:rsidRPr="00AA0C6F">
        <w:rPr>
          <w:rStyle w:val="Emphasis"/>
          <w:i w:val="0"/>
          <w:sz w:val="28"/>
          <w:szCs w:val="28"/>
        </w:rPr>
        <w:t>$</w:t>
      </w:r>
      <w:r w:rsidR="003021E2">
        <w:rPr>
          <w:rStyle w:val="Emphasis"/>
          <w:i w:val="0"/>
          <w:sz w:val="28"/>
          <w:szCs w:val="28"/>
        </w:rPr>
        <w:t>1000</w:t>
      </w:r>
    </w:p>
    <w:p w14:paraId="719BA7A0" w14:textId="582A8E57" w:rsidR="00A71C4A" w:rsidRPr="00AA0C6F" w:rsidRDefault="00A71C4A" w:rsidP="00A71C4A">
      <w:pPr>
        <w:pStyle w:val="NormalWeb"/>
        <w:rPr>
          <w:sz w:val="28"/>
          <w:szCs w:val="28"/>
        </w:rPr>
      </w:pPr>
      <w:r w:rsidRPr="00AA0C6F">
        <w:rPr>
          <w:sz w:val="28"/>
          <w:szCs w:val="28"/>
        </w:rPr>
        <w:t xml:space="preserve">3rd - </w:t>
      </w:r>
      <w:r w:rsidRPr="00AA0C6F">
        <w:rPr>
          <w:rStyle w:val="Emphasis"/>
          <w:i w:val="0"/>
          <w:sz w:val="28"/>
          <w:szCs w:val="28"/>
        </w:rPr>
        <w:t>$</w:t>
      </w:r>
      <w:r w:rsidR="003021E2">
        <w:rPr>
          <w:rStyle w:val="Emphasis"/>
          <w:i w:val="0"/>
          <w:sz w:val="28"/>
          <w:szCs w:val="28"/>
        </w:rPr>
        <w:t>500</w:t>
      </w:r>
    </w:p>
    <w:p w14:paraId="7B7A9597" w14:textId="601EBBB7" w:rsidR="00A71C4A" w:rsidRPr="00AA0C6F" w:rsidRDefault="00A71C4A" w:rsidP="00A71C4A">
      <w:pPr>
        <w:pStyle w:val="NormalWeb"/>
        <w:rPr>
          <w:sz w:val="28"/>
          <w:szCs w:val="28"/>
        </w:rPr>
      </w:pPr>
      <w:r w:rsidRPr="00AA0C6F">
        <w:rPr>
          <w:sz w:val="28"/>
          <w:szCs w:val="28"/>
        </w:rPr>
        <w:t xml:space="preserve">4th - </w:t>
      </w:r>
      <w:r w:rsidRPr="00AA0C6F">
        <w:rPr>
          <w:rStyle w:val="Emphasis"/>
          <w:i w:val="0"/>
          <w:sz w:val="28"/>
          <w:szCs w:val="28"/>
        </w:rPr>
        <w:t>$</w:t>
      </w:r>
      <w:r w:rsidR="003021E2">
        <w:rPr>
          <w:rStyle w:val="Emphasis"/>
          <w:i w:val="0"/>
          <w:sz w:val="28"/>
          <w:szCs w:val="28"/>
        </w:rPr>
        <w:t>300</w:t>
      </w:r>
    </w:p>
    <w:p w14:paraId="28C9B46C" w14:textId="31AD43B3" w:rsidR="00A71C4A" w:rsidRPr="00AA0C6F" w:rsidRDefault="00A71C4A" w:rsidP="00A71C4A">
      <w:pPr>
        <w:pStyle w:val="NormalWeb"/>
        <w:rPr>
          <w:sz w:val="28"/>
          <w:szCs w:val="28"/>
        </w:rPr>
      </w:pPr>
      <w:r w:rsidRPr="00AA0C6F">
        <w:rPr>
          <w:sz w:val="28"/>
          <w:szCs w:val="28"/>
        </w:rPr>
        <w:t xml:space="preserve">5th - </w:t>
      </w:r>
      <w:r w:rsidRPr="00AA0C6F">
        <w:rPr>
          <w:rStyle w:val="Emphasis"/>
          <w:i w:val="0"/>
          <w:sz w:val="28"/>
          <w:szCs w:val="28"/>
        </w:rPr>
        <w:t>$</w:t>
      </w:r>
      <w:r w:rsidR="003021E2">
        <w:rPr>
          <w:rStyle w:val="Emphasis"/>
          <w:i w:val="0"/>
          <w:sz w:val="28"/>
          <w:szCs w:val="28"/>
        </w:rPr>
        <w:t>200</w:t>
      </w:r>
    </w:p>
    <w:p w14:paraId="5D1B62BB" w14:textId="77777777" w:rsidR="00A71C4A" w:rsidRPr="00AA0C6F" w:rsidRDefault="00A71C4A" w:rsidP="008820D1">
      <w:pPr>
        <w:pStyle w:val="NormalWeb"/>
        <w:rPr>
          <w:rStyle w:val="Emphasis"/>
          <w:iCs w:val="0"/>
          <w:sz w:val="28"/>
          <w:szCs w:val="28"/>
        </w:rPr>
      </w:pPr>
      <w:r w:rsidRPr="00AA0C6F">
        <w:rPr>
          <w:sz w:val="28"/>
          <w:szCs w:val="28"/>
        </w:rPr>
        <w:t xml:space="preserve">6th-10th - </w:t>
      </w:r>
      <w:r w:rsidRPr="00AA0C6F">
        <w:rPr>
          <w:rStyle w:val="Emphasis"/>
          <w:i w:val="0"/>
          <w:sz w:val="28"/>
          <w:szCs w:val="28"/>
        </w:rPr>
        <w:t>$100 Missile Money</w:t>
      </w:r>
    </w:p>
    <w:p w14:paraId="7E1C22E0" w14:textId="77777777" w:rsidR="008820D1" w:rsidRPr="00D5662D" w:rsidRDefault="00D25AA7" w:rsidP="008820D1">
      <w:pPr>
        <w:pStyle w:val="NormalWeb"/>
        <w:rPr>
          <w:rFonts w:ascii="Marker Felt Thin" w:hAnsi="Marker Felt Thin" w:cs="Phosphate Solid"/>
          <w:i/>
          <w:sz w:val="32"/>
          <w:szCs w:val="32"/>
        </w:rPr>
      </w:pPr>
      <w:r>
        <w:rPr>
          <w:rStyle w:val="Emphasis"/>
          <w:rFonts w:ascii="Marker Felt Thin" w:hAnsi="Marker Felt Thin" w:cs="Phosphate Solid"/>
          <w:bCs/>
          <w:i w:val="0"/>
          <w:sz w:val="32"/>
          <w:szCs w:val="32"/>
          <w:u w:val="single"/>
        </w:rPr>
        <w:t xml:space="preserve">Missile </w:t>
      </w:r>
      <w:r w:rsidR="008820D1" w:rsidRPr="00D5662D">
        <w:rPr>
          <w:rStyle w:val="Emphasis"/>
          <w:rFonts w:ascii="Marker Felt Thin" w:hAnsi="Marker Felt Thin" w:cs="Phosphate Solid"/>
          <w:bCs/>
          <w:i w:val="0"/>
          <w:sz w:val="32"/>
          <w:szCs w:val="32"/>
          <w:u w:val="single"/>
        </w:rPr>
        <w:t>No Entry Fee Tournament Rules &amp; Conditions</w:t>
      </w:r>
    </w:p>
    <w:p w14:paraId="1872F911" w14:textId="77777777" w:rsidR="00CE7A92" w:rsidRDefault="00CE7A92" w:rsidP="00CE7A92">
      <w:pPr>
        <w:pStyle w:val="NormalWeb"/>
        <w:numPr>
          <w:ilvl w:val="0"/>
          <w:numId w:val="3"/>
        </w:numPr>
      </w:pPr>
      <w:r>
        <w:t xml:space="preserve">Each team shall consist of </w:t>
      </w:r>
      <w:r w:rsidR="00CA09CD">
        <w:t xml:space="preserve">one or </w:t>
      </w:r>
      <w:r>
        <w:t>two anglers with at least one of which needs to be over the age of 18. If any angler is under the age of 18, they must be with a parent, guardian, or have written permission to fish with the team member over 18 years of age. A third team member is allowed as long as they are under the age of 16 at the time of the tournament.</w:t>
      </w:r>
    </w:p>
    <w:p w14:paraId="0DC9C73D" w14:textId="77777777" w:rsidR="00D5662D" w:rsidRDefault="008820D1" w:rsidP="00D5662D">
      <w:pPr>
        <w:pStyle w:val="NormalWeb"/>
        <w:numPr>
          <w:ilvl w:val="0"/>
          <w:numId w:val="3"/>
        </w:numPr>
        <w:rPr>
          <w:rStyle w:val="Strong"/>
          <w:b w:val="0"/>
          <w:bCs w:val="0"/>
        </w:rPr>
      </w:pPr>
      <w:r>
        <w:t xml:space="preserve">Only Missile Baits artificial baits may be used. This includes skirted jigs. Contestants can use any skirt of their choice. </w:t>
      </w:r>
      <w:r w:rsidR="00CE3ED9">
        <w:t xml:space="preserve">Spinnerbaits, buzzbaits, and chatterbaits are prohibited. </w:t>
      </w:r>
      <w:r>
        <w:t>Any jig head (not designed to hold a skirt), hook, or weight (i.e. Texas Rig) is permitted.</w:t>
      </w:r>
      <w:r w:rsidR="00CE3ED9">
        <w:t xml:space="preserve"> </w:t>
      </w:r>
      <w:r>
        <w:br/>
      </w:r>
      <w:r>
        <w:rPr>
          <w:rStyle w:val="Strong"/>
        </w:rPr>
        <w:t>ONLY MISSILE BAITS ALLOWED IN YOUR BOAT. ANY BOATS WITH ANY OTHER BRAND SOFT PLASTIC OR SKIRTED JIG ON BOARD WILL BE DISQUALIFIED.</w:t>
      </w:r>
    </w:p>
    <w:p w14:paraId="10ED1C45" w14:textId="77777777" w:rsidR="00D5662D" w:rsidRDefault="008820D1" w:rsidP="00D5662D">
      <w:pPr>
        <w:pStyle w:val="NormalWeb"/>
        <w:numPr>
          <w:ilvl w:val="0"/>
          <w:numId w:val="3"/>
        </w:numPr>
      </w:pPr>
      <w:r>
        <w:t xml:space="preserve">Limit: </w:t>
      </w:r>
      <w:r w:rsidR="00C33B3E">
        <w:t>5 bass (largemouth, smallmouth, spotted, or shoal bass) with</w:t>
      </w:r>
      <w:r>
        <w:t xml:space="preserve"> </w:t>
      </w:r>
      <w:r w:rsidR="00C33B3E">
        <w:t>local length requirements to</w:t>
      </w:r>
      <w:r>
        <w:t xml:space="preserve"> be followed. </w:t>
      </w:r>
    </w:p>
    <w:p w14:paraId="736243E0" w14:textId="77777777" w:rsidR="00D5662D" w:rsidRDefault="008820D1" w:rsidP="00D5662D">
      <w:pPr>
        <w:pStyle w:val="NormalWeb"/>
        <w:numPr>
          <w:ilvl w:val="0"/>
          <w:numId w:val="3"/>
        </w:numPr>
      </w:pPr>
      <w:r>
        <w:t>Dead Fish Penalty: 1 pound for each dead fish.</w:t>
      </w:r>
    </w:p>
    <w:p w14:paraId="1BD2ED27" w14:textId="77777777" w:rsidR="00D5662D" w:rsidRDefault="008820D1" w:rsidP="00D5662D">
      <w:pPr>
        <w:pStyle w:val="NormalWeb"/>
        <w:numPr>
          <w:ilvl w:val="0"/>
          <w:numId w:val="3"/>
        </w:numPr>
      </w:pPr>
      <w:r>
        <w:t>Tournament hours will be announced prior to tournament day. Teams late for check in will be disqualified.</w:t>
      </w:r>
    </w:p>
    <w:p w14:paraId="05E09F8D" w14:textId="77777777" w:rsidR="00D5662D" w:rsidRDefault="008820D1" w:rsidP="00D5662D">
      <w:pPr>
        <w:pStyle w:val="NormalWeb"/>
        <w:numPr>
          <w:ilvl w:val="0"/>
          <w:numId w:val="3"/>
        </w:numPr>
      </w:pPr>
      <w:r>
        <w:t>Tackle and Equipment: Only Missile artificial baits may be used. Only casting, spin-casting, or spinning rods may be used. No rods over 8’ will be allowed. No fly rods, no trolling, and no airboats.</w:t>
      </w:r>
      <w:r w:rsidR="00CE7A92">
        <w:t xml:space="preserve"> Only one rod may be used at a time for each team member. </w:t>
      </w:r>
    </w:p>
    <w:p w14:paraId="1555A869" w14:textId="77777777" w:rsidR="00D5662D" w:rsidRDefault="008820D1" w:rsidP="00D5662D">
      <w:pPr>
        <w:pStyle w:val="NormalWeb"/>
        <w:numPr>
          <w:ilvl w:val="0"/>
          <w:numId w:val="3"/>
        </w:numPr>
      </w:pPr>
      <w:r>
        <w:t>Care of Fish: Teams must use all reasonable care in handling and keeping of fish to keep them alive and in good condition for release after weighing in. All boats must have at least one live-well capable of sustaining their catch. No stringers and no culling of fish at the dock.</w:t>
      </w:r>
    </w:p>
    <w:p w14:paraId="122A82DD" w14:textId="77777777" w:rsidR="00D5662D" w:rsidRDefault="008820D1" w:rsidP="00D5662D">
      <w:pPr>
        <w:pStyle w:val="NormalWeb"/>
        <w:numPr>
          <w:ilvl w:val="0"/>
          <w:numId w:val="3"/>
        </w:numPr>
      </w:pPr>
      <w:r>
        <w:t>Safety: Life jackets</w:t>
      </w:r>
      <w:r w:rsidR="00D5662D">
        <w:t>, which must be Coast Guard legal,</w:t>
      </w:r>
      <w:r>
        <w:t xml:space="preserve"> must be worn when the main engine is running and kill switches must be attached. Boat motors may not exceed the horse power rating for the boat.</w:t>
      </w:r>
    </w:p>
    <w:p w14:paraId="03EB0D0A" w14:textId="77777777" w:rsidR="00D5662D" w:rsidRDefault="008820D1" w:rsidP="00D5662D">
      <w:pPr>
        <w:pStyle w:val="NormalWeb"/>
        <w:numPr>
          <w:ilvl w:val="0"/>
          <w:numId w:val="3"/>
        </w:numPr>
      </w:pPr>
      <w:r>
        <w:t>No radios or cell phones may be used during the tournament for the purpose of ex-changing or receiving fishing information.</w:t>
      </w:r>
    </w:p>
    <w:p w14:paraId="6B5FE750" w14:textId="77777777" w:rsidR="00D5662D" w:rsidRDefault="008820D1" w:rsidP="00D5662D">
      <w:pPr>
        <w:pStyle w:val="NormalWeb"/>
        <w:numPr>
          <w:ilvl w:val="0"/>
          <w:numId w:val="3"/>
        </w:numPr>
      </w:pPr>
      <w:r>
        <w:t>Use of alcoholic or illegal substances is prohibited.</w:t>
      </w:r>
    </w:p>
    <w:p w14:paraId="5939C81F" w14:textId="77777777" w:rsidR="00D5662D" w:rsidRDefault="008820D1" w:rsidP="00D5662D">
      <w:pPr>
        <w:pStyle w:val="NormalWeb"/>
        <w:numPr>
          <w:ilvl w:val="0"/>
          <w:numId w:val="3"/>
        </w:numPr>
      </w:pPr>
      <w:r>
        <w:lastRenderedPageBreak/>
        <w:t>Protests must be made in writing prior to 15 minutes after the final boat check in to the tournament director. All decisions by the tournament director are final.</w:t>
      </w:r>
    </w:p>
    <w:p w14:paraId="7F386D0E" w14:textId="70D8C504" w:rsidR="00E65905" w:rsidRDefault="008820D1" w:rsidP="00E65905">
      <w:pPr>
        <w:pStyle w:val="NormalWeb"/>
        <w:numPr>
          <w:ilvl w:val="0"/>
          <w:numId w:val="3"/>
        </w:numPr>
      </w:pPr>
      <w:r>
        <w:t>Liability Release: In signing this application, we understand and will abide by the rules set for this tournament. We hereby waive and release MISSILE BAITS, LLC, officials, sponsors, hosts, agents and all other contestants from any and all claims of injury and or material and bodily damage incurred in connection with the tournament.</w:t>
      </w:r>
    </w:p>
    <w:p w14:paraId="77886AE9" w14:textId="77777777" w:rsidR="00D5662D" w:rsidRDefault="008820D1" w:rsidP="00D5662D">
      <w:pPr>
        <w:pStyle w:val="NormalWeb"/>
        <w:numPr>
          <w:ilvl w:val="0"/>
          <w:numId w:val="3"/>
        </w:numPr>
      </w:pPr>
      <w:r>
        <w:t>Verification of Liability Insurance: Participants agree to maintain liability insurance on the boat they will be using in this tournament.</w:t>
      </w:r>
    </w:p>
    <w:p w14:paraId="12B81D79" w14:textId="77777777" w:rsidR="00E65905" w:rsidRDefault="008820D1" w:rsidP="001974DD">
      <w:pPr>
        <w:pStyle w:val="NormalWeb"/>
        <w:numPr>
          <w:ilvl w:val="0"/>
          <w:numId w:val="3"/>
        </w:numPr>
      </w:pPr>
      <w:r>
        <w:t>Contestants contractually agree to submit to a polygraph test. All contestants receiving cash rewards will be subject to a polygraph test. Failure to pass the poly-graph test will result in disqualification.</w:t>
      </w:r>
    </w:p>
    <w:p w14:paraId="477A51B9" w14:textId="04BD88AF" w:rsidR="00F7474D" w:rsidRPr="00A54890" w:rsidRDefault="00E65905" w:rsidP="001974DD">
      <w:pPr>
        <w:pStyle w:val="NormalWeb"/>
        <w:numPr>
          <w:ilvl w:val="0"/>
          <w:numId w:val="3"/>
        </w:numPr>
        <w:rPr>
          <w:b/>
          <w:bCs/>
        </w:rPr>
      </w:pPr>
      <w:r w:rsidRPr="00A54890">
        <w:rPr>
          <w:b/>
          <w:bCs/>
        </w:rPr>
        <w:t>COVID-19 Liability Release - In signing this application, we acknowledge and agree to the following:</w:t>
      </w:r>
      <w:r w:rsidR="0069558B" w:rsidRPr="00A54890">
        <w:rPr>
          <w:b/>
          <w:bCs/>
        </w:rPr>
        <w:t xml:space="preserve"> </w:t>
      </w:r>
    </w:p>
    <w:p w14:paraId="7631563F" w14:textId="164C4CBD" w:rsidR="00E65905" w:rsidRPr="00A54890" w:rsidRDefault="00E65905" w:rsidP="00E65905">
      <w:pPr>
        <w:pStyle w:val="NormalWeb"/>
        <w:numPr>
          <w:ilvl w:val="1"/>
          <w:numId w:val="3"/>
        </w:numPr>
        <w:rPr>
          <w:b/>
          <w:bCs/>
        </w:rPr>
      </w:pPr>
      <w:r w:rsidRPr="00A54890">
        <w:rPr>
          <w:b/>
          <w:bCs/>
        </w:rPr>
        <w:t>I am aware of the existence of the risk on my physical appearance to the venue and my participation in the MISSILE BAITS, LLC Tournament that may cause injury or illness such as, but not limited to Influenza, MRSA, or COVID-19 that may lead to paralysis or death.</w:t>
      </w:r>
    </w:p>
    <w:p w14:paraId="3489674A" w14:textId="2F787E40" w:rsidR="00E65905" w:rsidRPr="00A54890" w:rsidRDefault="00E65905" w:rsidP="00E65905">
      <w:pPr>
        <w:pStyle w:val="NormalWeb"/>
        <w:numPr>
          <w:ilvl w:val="1"/>
          <w:numId w:val="3"/>
        </w:numPr>
        <w:rPr>
          <w:b/>
          <w:bCs/>
        </w:rPr>
      </w:pPr>
      <w:r w:rsidRPr="00A54890">
        <w:rPr>
          <w:b/>
          <w:bCs/>
        </w:rPr>
        <w:t xml:space="preserve">I have not experienced symptoms that a fever, fatigue, difficulty in breathing, or dry cough or exhibiting any other symptoms relating to COVID-19 or any communicable disease within the last 14 days of the event. </w:t>
      </w:r>
    </w:p>
    <w:p w14:paraId="3C903A16" w14:textId="79C8A4E3" w:rsidR="00E65905" w:rsidRPr="00A54890" w:rsidRDefault="00E937BC" w:rsidP="00E65905">
      <w:pPr>
        <w:pStyle w:val="NormalWeb"/>
        <w:numPr>
          <w:ilvl w:val="1"/>
          <w:numId w:val="3"/>
        </w:numPr>
        <w:rPr>
          <w:b/>
          <w:bCs/>
        </w:rPr>
      </w:pPr>
      <w:r w:rsidRPr="00A54890">
        <w:rPr>
          <w:b/>
          <w:bCs/>
        </w:rPr>
        <w:t xml:space="preserve">I have not, nor any member(s) of my household, traveled by sea or by air, internationally within the last 30 days of the event. </w:t>
      </w:r>
    </w:p>
    <w:p w14:paraId="216A8FFA" w14:textId="09980D18" w:rsidR="00E937BC" w:rsidRPr="00A54890" w:rsidRDefault="00E937BC" w:rsidP="00E65905">
      <w:pPr>
        <w:pStyle w:val="NormalWeb"/>
        <w:numPr>
          <w:ilvl w:val="1"/>
          <w:numId w:val="3"/>
        </w:numPr>
        <w:rPr>
          <w:b/>
          <w:bCs/>
        </w:rPr>
      </w:pPr>
      <w:r w:rsidRPr="00A54890">
        <w:rPr>
          <w:b/>
          <w:bCs/>
        </w:rPr>
        <w:t>I did not, nor any member of my household, visit any are</w:t>
      </w:r>
      <w:r w:rsidR="00A271C4">
        <w:rPr>
          <w:b/>
          <w:bCs/>
        </w:rPr>
        <w:t>a</w:t>
      </w:r>
      <w:r w:rsidRPr="00A54890">
        <w:rPr>
          <w:b/>
          <w:bCs/>
        </w:rPr>
        <w:t xml:space="preserve"> of the United States that was reported to be highly affected by COVID-19, in the last 30 days of the event. </w:t>
      </w:r>
    </w:p>
    <w:p w14:paraId="7DBDA3F1" w14:textId="6F4760D0" w:rsidR="00E937BC" w:rsidRPr="00A54890" w:rsidRDefault="00E937BC" w:rsidP="00E65905">
      <w:pPr>
        <w:pStyle w:val="NormalWeb"/>
        <w:numPr>
          <w:ilvl w:val="1"/>
          <w:numId w:val="3"/>
        </w:numPr>
        <w:rPr>
          <w:b/>
          <w:bCs/>
        </w:rPr>
      </w:pPr>
      <w:r w:rsidRPr="00A54890">
        <w:rPr>
          <w:b/>
          <w:bCs/>
        </w:rPr>
        <w:t>I have not been, nor any member(s) of my household, diagnosed to be infected of COVID-19 virus within the last 30 days of the event.</w:t>
      </w:r>
    </w:p>
    <w:p w14:paraId="205A0CF7" w14:textId="0C2067E0" w:rsidR="00E937BC" w:rsidRPr="00A54890" w:rsidRDefault="00A54890" w:rsidP="00E937BC">
      <w:pPr>
        <w:pStyle w:val="NormalWeb"/>
        <w:numPr>
          <w:ilvl w:val="0"/>
          <w:numId w:val="3"/>
        </w:numPr>
        <w:rPr>
          <w:b/>
          <w:bCs/>
        </w:rPr>
      </w:pPr>
      <w:r w:rsidRPr="00A54890">
        <w:rPr>
          <w:b/>
          <w:bCs/>
        </w:rPr>
        <w:t>In signing this application,</w:t>
      </w:r>
      <w:r w:rsidR="00E937BC" w:rsidRPr="00A54890">
        <w:rPr>
          <w:b/>
          <w:bCs/>
        </w:rPr>
        <w:t xml:space="preserve"> I hereby declare the following:</w:t>
      </w:r>
    </w:p>
    <w:p w14:paraId="2E8A6CE5" w14:textId="7D985F29" w:rsidR="00E937BC" w:rsidRPr="00A54890" w:rsidRDefault="00E937BC" w:rsidP="00E937BC">
      <w:pPr>
        <w:pStyle w:val="NormalWeb"/>
        <w:numPr>
          <w:ilvl w:val="1"/>
          <w:numId w:val="3"/>
        </w:numPr>
        <w:rPr>
          <w:b/>
          <w:bCs/>
        </w:rPr>
      </w:pPr>
      <w:r w:rsidRPr="00A54890">
        <w:rPr>
          <w:b/>
          <w:bCs/>
        </w:rPr>
        <w:t>I am fully and personally responsible for my own safety and actions while and during my participation and I recognize that I may be in any case be at risk of contracting COVID-19.</w:t>
      </w:r>
    </w:p>
    <w:p w14:paraId="5987B608" w14:textId="3B05BD16" w:rsidR="00E937BC" w:rsidRPr="00A54890" w:rsidRDefault="00E937BC" w:rsidP="00E937BC">
      <w:pPr>
        <w:pStyle w:val="NormalWeb"/>
        <w:numPr>
          <w:ilvl w:val="1"/>
          <w:numId w:val="3"/>
        </w:numPr>
        <w:rPr>
          <w:b/>
          <w:bCs/>
        </w:rPr>
      </w:pPr>
      <w:r w:rsidRPr="00A54890">
        <w:rPr>
          <w:b/>
          <w:bCs/>
        </w:rPr>
        <w:t>With full knowledge of the risk involved, I hereby release, waive, discharge MISSILE BAITS, LLC, officials, sponsors, hosts, agents and all other contestants from any and all liabilities, claims, demands, actions, and causes of action whatsoever, directly or indirectly arising out of or related to any loss, damage, injury or death, that may be sustained by me related to COVID-19 while participating in any activity while in, on, or around the premises or while using the facilities that may lead to unintentional exposure or harm due to COVID-19</w:t>
      </w:r>
      <w:r w:rsidR="00A54890" w:rsidRPr="00A54890">
        <w:rPr>
          <w:b/>
          <w:bCs/>
        </w:rPr>
        <w:t>.</w:t>
      </w:r>
    </w:p>
    <w:p w14:paraId="6633BDE5" w14:textId="4C0AC323" w:rsidR="00A54890" w:rsidRPr="00A54890" w:rsidRDefault="00A54890" w:rsidP="00E937BC">
      <w:pPr>
        <w:pStyle w:val="NormalWeb"/>
        <w:numPr>
          <w:ilvl w:val="1"/>
          <w:numId w:val="3"/>
        </w:numPr>
        <w:rPr>
          <w:b/>
          <w:bCs/>
        </w:rPr>
      </w:pPr>
      <w:r w:rsidRPr="00A54890">
        <w:rPr>
          <w:b/>
          <w:bCs/>
        </w:rPr>
        <w:t>I agree to indemnify, defend, and hold harmless MISSILE BAITS, LLC from and against any and all costs, expenses, damages, lawsuits, and/or liabilities or claims arising whether directly or indirectly from or related to any and all claims made by or against any of the released party due to injury, loss, or death from or related to COVID-19.</w:t>
      </w:r>
    </w:p>
    <w:p w14:paraId="22229CAB" w14:textId="0AA1D6E4" w:rsidR="00E937BC" w:rsidRDefault="00E937BC" w:rsidP="00E937BC">
      <w:pPr>
        <w:pStyle w:val="NormalWeb"/>
        <w:ind w:left="1440"/>
      </w:pPr>
      <w:r>
        <w:t xml:space="preserve"> </w:t>
      </w:r>
    </w:p>
    <w:p w14:paraId="76648CFD" w14:textId="77777777" w:rsidR="00E937BC" w:rsidRDefault="00E937BC" w:rsidP="00E937BC">
      <w:pPr>
        <w:pStyle w:val="NormalWeb"/>
      </w:pPr>
    </w:p>
    <w:p w14:paraId="3A9E0165" w14:textId="77777777" w:rsidR="0069558B" w:rsidRDefault="0069558B" w:rsidP="0069558B">
      <w:pPr>
        <w:pStyle w:val="NormalWeb"/>
      </w:pPr>
    </w:p>
    <w:p w14:paraId="5AA85BB4" w14:textId="77777777" w:rsidR="0069558B" w:rsidRPr="00D5662D" w:rsidRDefault="0069558B" w:rsidP="0069558B">
      <w:pPr>
        <w:pStyle w:val="NormalWeb"/>
        <w:rPr>
          <w:rFonts w:ascii="Marker Felt Thin" w:hAnsi="Marker Felt Thin" w:cs="Phosphate Solid"/>
          <w:i/>
          <w:sz w:val="32"/>
          <w:szCs w:val="32"/>
        </w:rPr>
      </w:pPr>
      <w:r>
        <w:rPr>
          <w:rStyle w:val="Emphasis"/>
          <w:rFonts w:ascii="Marker Felt Thin" w:hAnsi="Marker Felt Thin" w:cs="Phosphate Solid"/>
          <w:bCs/>
          <w:i w:val="0"/>
          <w:sz w:val="32"/>
          <w:szCs w:val="32"/>
          <w:u w:val="single"/>
        </w:rPr>
        <w:t xml:space="preserve">Missile </w:t>
      </w:r>
      <w:r w:rsidRPr="00D5662D">
        <w:rPr>
          <w:rStyle w:val="Emphasis"/>
          <w:rFonts w:ascii="Marker Felt Thin" w:hAnsi="Marker Felt Thin" w:cs="Phosphate Solid"/>
          <w:bCs/>
          <w:i w:val="0"/>
          <w:sz w:val="32"/>
          <w:szCs w:val="32"/>
          <w:u w:val="single"/>
        </w:rPr>
        <w:t xml:space="preserve">No Entry Fee Tournament </w:t>
      </w:r>
      <w:r>
        <w:rPr>
          <w:rStyle w:val="Emphasis"/>
          <w:rFonts w:ascii="Marker Felt Thin" w:hAnsi="Marker Felt Thin" w:cs="Phosphate Solid"/>
          <w:bCs/>
          <w:i w:val="0"/>
          <w:sz w:val="32"/>
          <w:szCs w:val="32"/>
          <w:u w:val="single"/>
        </w:rPr>
        <w:t>Additional Info</w:t>
      </w:r>
    </w:p>
    <w:p w14:paraId="07D2E455" w14:textId="0834D22F" w:rsidR="00CE7A92" w:rsidRDefault="0069558B" w:rsidP="0069558B">
      <w:pPr>
        <w:pStyle w:val="ListParagraph"/>
        <w:numPr>
          <w:ilvl w:val="0"/>
          <w:numId w:val="5"/>
        </w:numPr>
      </w:pPr>
      <w:r>
        <w:t xml:space="preserve">Optional </w:t>
      </w:r>
      <w:r w:rsidR="003021E2">
        <w:t>Big Bass pot ($10) and Side Pot ($20) must be paid via the MissileBaits.com web store prior to the tournament. *We will not be collecting any payments the morning of the tournament</w:t>
      </w:r>
      <w:r w:rsidR="00E65905">
        <w:t xml:space="preserve"> due to COVID-19 precautions.</w:t>
      </w:r>
      <w:r w:rsidR="003021E2">
        <w:t xml:space="preserve"> </w:t>
      </w:r>
    </w:p>
    <w:p w14:paraId="408E3F7C" w14:textId="77777777" w:rsidR="0069558B" w:rsidRDefault="0069558B" w:rsidP="0069558B">
      <w:pPr>
        <w:pStyle w:val="ListParagraph"/>
        <w:numPr>
          <w:ilvl w:val="0"/>
          <w:numId w:val="5"/>
        </w:numPr>
      </w:pPr>
      <w:r>
        <w:t xml:space="preserve">Weigh Ins will be streamed live on YouTube. </w:t>
      </w:r>
    </w:p>
    <w:p w14:paraId="460DA3D7" w14:textId="6CD73F92" w:rsidR="003021E2" w:rsidRDefault="003021E2" w:rsidP="0069558B">
      <w:pPr>
        <w:pStyle w:val="ListParagraph"/>
        <w:numPr>
          <w:ilvl w:val="0"/>
          <w:numId w:val="5"/>
        </w:numPr>
      </w:pPr>
      <w:r>
        <w:t xml:space="preserve">Checks/prizes will be mailed after tournament. *Due to COVID-19 </w:t>
      </w:r>
      <w:r w:rsidR="00E65905">
        <w:t>precautions</w:t>
      </w:r>
      <w:r>
        <w:t>.</w:t>
      </w:r>
    </w:p>
    <w:p w14:paraId="24040B02" w14:textId="7F594D36" w:rsidR="0069558B" w:rsidRDefault="003021E2" w:rsidP="0069558B">
      <w:pPr>
        <w:pStyle w:val="ListParagraph"/>
        <w:numPr>
          <w:ilvl w:val="0"/>
          <w:numId w:val="5"/>
        </w:numPr>
      </w:pPr>
      <w:r>
        <w:t xml:space="preserve">One member from each team will walk across the stage with your fish. After loading your boat, contestants </w:t>
      </w:r>
      <w:r w:rsidR="00E65905">
        <w:t xml:space="preserve">are welcome to watch the weigh in from their vehicles. *Due to COVID-19 precautions. </w:t>
      </w:r>
      <w:r>
        <w:t xml:space="preserve"> </w:t>
      </w:r>
    </w:p>
    <w:sectPr w:rsidR="0069558B" w:rsidSect="00B73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ker Felt Thin">
    <w:altName w:val="Calibri"/>
    <w:charset w:val="4D"/>
    <w:family w:val="auto"/>
    <w:pitch w:val="variable"/>
    <w:sig w:usb0="80000063" w:usb1="00000040" w:usb2="00000000" w:usb3="00000000" w:csb0="00000111" w:csb1="00000000"/>
  </w:font>
  <w:font w:name="Phosphate Solid">
    <w:charset w:val="4D"/>
    <w:family w:val="auto"/>
    <w:pitch w:val="variable"/>
    <w:sig w:usb0="A00000EF" w:usb1="5000204B" w:usb2="0000004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048FE"/>
    <w:multiLevelType w:val="hybridMultilevel"/>
    <w:tmpl w:val="D576A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924A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9F078C"/>
    <w:multiLevelType w:val="hybridMultilevel"/>
    <w:tmpl w:val="503C9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132CE6"/>
    <w:multiLevelType w:val="hybridMultilevel"/>
    <w:tmpl w:val="4D041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B16C90"/>
    <w:multiLevelType w:val="hybridMultilevel"/>
    <w:tmpl w:val="4D041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D1"/>
    <w:rsid w:val="0028716F"/>
    <w:rsid w:val="003021E2"/>
    <w:rsid w:val="00353992"/>
    <w:rsid w:val="004C4431"/>
    <w:rsid w:val="0069558B"/>
    <w:rsid w:val="00771163"/>
    <w:rsid w:val="00864CA1"/>
    <w:rsid w:val="008820D1"/>
    <w:rsid w:val="00A271C4"/>
    <w:rsid w:val="00A54890"/>
    <w:rsid w:val="00A71C4A"/>
    <w:rsid w:val="00A739D2"/>
    <w:rsid w:val="00AA0C6F"/>
    <w:rsid w:val="00B7340E"/>
    <w:rsid w:val="00C33B3E"/>
    <w:rsid w:val="00CA09CD"/>
    <w:rsid w:val="00CE3ED9"/>
    <w:rsid w:val="00CE7A92"/>
    <w:rsid w:val="00D25AA7"/>
    <w:rsid w:val="00D31671"/>
    <w:rsid w:val="00D5662D"/>
    <w:rsid w:val="00D63457"/>
    <w:rsid w:val="00E65905"/>
    <w:rsid w:val="00E93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3F218"/>
  <w15:chartTrackingRefBased/>
  <w15:docId w15:val="{A1B8FC86-1150-3E4D-982A-BCA1B4EC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0D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820D1"/>
    <w:rPr>
      <w:b/>
      <w:bCs/>
    </w:rPr>
  </w:style>
  <w:style w:type="character" w:styleId="Emphasis">
    <w:name w:val="Emphasis"/>
    <w:basedOn w:val="DefaultParagraphFont"/>
    <w:uiPriority w:val="20"/>
    <w:qFormat/>
    <w:rsid w:val="008820D1"/>
    <w:rPr>
      <w:i/>
      <w:iCs/>
    </w:rPr>
  </w:style>
  <w:style w:type="paragraph" w:styleId="ListParagraph">
    <w:name w:val="List Paragraph"/>
    <w:basedOn w:val="Normal"/>
    <w:uiPriority w:val="34"/>
    <w:qFormat/>
    <w:rsid w:val="00695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891976">
      <w:bodyDiv w:val="1"/>
      <w:marLeft w:val="0"/>
      <w:marRight w:val="0"/>
      <w:marTop w:val="0"/>
      <w:marBottom w:val="0"/>
      <w:divBdr>
        <w:top w:val="none" w:sz="0" w:space="0" w:color="auto"/>
        <w:left w:val="none" w:sz="0" w:space="0" w:color="auto"/>
        <w:bottom w:val="none" w:sz="0" w:space="0" w:color="auto"/>
        <w:right w:val="none" w:sz="0" w:space="0" w:color="auto"/>
      </w:divBdr>
    </w:div>
    <w:div w:id="141408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crews</dc:creator>
  <cp:keywords/>
  <dc:description/>
  <cp:lastModifiedBy>Byron Childers</cp:lastModifiedBy>
  <cp:revision>2</cp:revision>
  <cp:lastPrinted>2019-01-04T15:29:00Z</cp:lastPrinted>
  <dcterms:created xsi:type="dcterms:W3CDTF">2021-01-19T17:15:00Z</dcterms:created>
  <dcterms:modified xsi:type="dcterms:W3CDTF">2021-01-19T17:15:00Z</dcterms:modified>
</cp:coreProperties>
</file>