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40A" w:rsidRDefault="00140610" w:rsidP="00A551CA">
      <w:pPr>
        <w:ind w:left="-720" w:right="-720"/>
      </w:pPr>
      <w:bookmarkStart w:id="0" w:name="_GoBack"/>
      <w:bookmarkEnd w:id="0"/>
      <w:r w:rsidRPr="0041040A">
        <w:rPr>
          <w:noProof/>
          <w:lang w:bidi="ar-SA"/>
        </w:rPr>
        <w:drawing>
          <wp:anchor distT="0" distB="0" distL="114300" distR="114300" simplePos="0" relativeHeight="251657214" behindDoc="0" locked="0" layoutInCell="1" allowOverlap="1" wp14:anchorId="03908AD3" wp14:editId="5B2A764D">
            <wp:simplePos x="0" y="0"/>
            <wp:positionH relativeFrom="margin">
              <wp:posOffset>-171450</wp:posOffset>
            </wp:positionH>
            <wp:positionV relativeFrom="margin">
              <wp:posOffset>338455</wp:posOffset>
            </wp:positionV>
            <wp:extent cx="2991485" cy="5092700"/>
            <wp:effectExtent l="0" t="0" r="0" b="0"/>
            <wp:wrapSquare wrapText="bothSides"/>
            <wp:docPr id="3" name="Picture 1" descr="\\orion\Users\CompanyData\Psalms_revision\PsalmsVisuals\harps with yel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rion\Users\CompanyData\Psalms_revision\PsalmsVisuals\harps with yello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9" r="3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509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8239" behindDoc="0" locked="0" layoutInCell="1" allowOverlap="1" wp14:anchorId="5C17CC5D" wp14:editId="1807F00B">
            <wp:simplePos x="0" y="0"/>
            <wp:positionH relativeFrom="margin">
              <wp:posOffset>6353175</wp:posOffset>
            </wp:positionH>
            <wp:positionV relativeFrom="margin">
              <wp:posOffset>318135</wp:posOffset>
            </wp:positionV>
            <wp:extent cx="2990850" cy="5092700"/>
            <wp:effectExtent l="0" t="0" r="0" b="0"/>
            <wp:wrapSquare wrapText="bothSides"/>
            <wp:docPr id="2" name="Picture 1" descr="\\orion\Users\CompanyData\Psalms_revision\PsalmsVisuals\harps with yel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rion\Users\CompanyData\Psalms_revision\PsalmsVisuals\harps with yello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9" r="337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90850" cy="509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219.75pt;margin-top:71.9pt;width:279.75pt;height:121.75pt;z-index:251666432;mso-position-horizontal-relative:margin;mso-position-vertical-relative:text" fillcolor="#ffc000" stroked="f">
            <v:fill color2="fill lighten(51)" focusposition=".5,.5" focussize="" method="linear sigma" focus="100%" type="gradientRadial"/>
            <v:textbox style="mso-next-textbox:#_x0000_s1037">
              <w:txbxContent>
                <w:p w:rsidR="004A4DD4" w:rsidRPr="00A551CA" w:rsidRDefault="004A4DD4" w:rsidP="00A551CA">
                  <w:pPr>
                    <w:spacing w:after="0"/>
                    <w:jc w:val="center"/>
                    <w:rPr>
                      <w:sz w:val="32"/>
                      <w:szCs w:val="28"/>
                    </w:rPr>
                  </w:pPr>
                  <w:r w:rsidRPr="00A551CA">
                    <w:rPr>
                      <w:sz w:val="32"/>
                      <w:szCs w:val="28"/>
                    </w:rPr>
                    <w:t>Experience the nurturing power of these ancient words as they become relevant to faith and life today, and deepen your understanding and appreciation for one of one of</w:t>
                  </w:r>
                  <w:r w:rsidR="00CB3DFA" w:rsidRPr="00A551CA">
                    <w:rPr>
                      <w:sz w:val="32"/>
                      <w:szCs w:val="28"/>
                    </w:rPr>
                    <w:t xml:space="preserve"> the most–</w:t>
                  </w:r>
                  <w:r w:rsidRPr="00A551CA">
                    <w:rPr>
                      <w:sz w:val="32"/>
                      <w:szCs w:val="28"/>
                    </w:rPr>
                    <w:t>loved books of the Bible</w:t>
                  </w:r>
                </w:p>
                <w:p w:rsidR="004A4DD4" w:rsidRDefault="004A4DD4"/>
              </w:txbxContent>
            </v:textbox>
            <w10:wrap anchorx="margin"/>
          </v:shape>
        </w:pict>
      </w:r>
      <w:r>
        <w:rPr>
          <w:noProof/>
          <w:lang w:bidi="ar-SA"/>
        </w:rPr>
        <w:pict>
          <v:shape id="_x0000_s1029" type="#_x0000_t202" style="position:absolute;left:0;text-align:left;margin-left:219.75pt;margin-top:193.65pt;width:279.75pt;height:192pt;z-index:251661312;mso-position-horizontal-relative:margin;mso-position-vertical-relative:text" fillcolor="#ffc000" stroked="f">
            <v:fill color2="fill lighten(51)" focusposition=".5,.5" focussize="" method="linear sigma" focus="100%" type="gradientRadial"/>
            <v:textbox style="mso-next-textbox:#_x0000_s1029">
              <w:txbxContent>
                <w:p w:rsidR="00E84197" w:rsidRDefault="00E84197" w:rsidP="00A551CA">
                  <w:pPr>
                    <w:jc w:val="center"/>
                  </w:pPr>
                  <w:r w:rsidRPr="00E84197">
                    <w:rPr>
                      <w:noProof/>
                      <w:lang w:bidi="ar-SA"/>
                    </w:rPr>
                    <w:drawing>
                      <wp:inline distT="0" distB="0" distL="0" distR="0" wp14:anchorId="14A17D8F" wp14:editId="125A8269">
                        <wp:extent cx="1910797" cy="2377440"/>
                        <wp:effectExtent l="0" t="0" r="0" b="0"/>
                        <wp:docPr id="6" name="Picture 6" descr="\\orion\Users\CompanyData\Graphics\PsalmsR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\\orion\Users\CompanyData\Graphics\PsalmsR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0797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159pt;margin-top:33.15pt;width:400.5pt;height:0;z-index:251668480;mso-position-horizontal-relative:text;mso-position-vertical-relative:text" o:connectortype="straight" strokecolor="#974706 [1609]" strokeweight="1.5pt"/>
        </w:pict>
      </w:r>
      <w:r>
        <w:rPr>
          <w:noProof/>
          <w:lang w:bidi="ar-SA"/>
        </w:rPr>
        <w:pict>
          <v:shape id="_x0000_s1038" type="#_x0000_t32" style="position:absolute;left:0;text-align:left;margin-left:159pt;margin-top:24.95pt;width:400.5pt;height:0;z-index:251667456;mso-position-horizontal-relative:text;mso-position-vertical-relative:text" o:connectortype="straight" strokecolor="#974706 [1609]" strokeweight="1.5pt"/>
        </w:pict>
      </w:r>
      <w:r>
        <w:rPr>
          <w:noProof/>
          <w:lang w:bidi="ar-SA"/>
        </w:rPr>
        <w:pict>
          <v:shape id="_x0000_s1028" type="#_x0000_t202" style="position:absolute;left:0;text-align:left;margin-left:148.5pt;margin-top:28.65pt;width:425.25pt;height:39pt;z-index:251660288;mso-position-horizontal-relative:margin;mso-position-vertical-relative:text" filled="f" fillcolor="#974706 [1609]" stroked="f">
            <v:textbox style="mso-next-textbox:#_x0000_s1028">
              <w:txbxContent>
                <w:p w:rsidR="00E84197" w:rsidRPr="00140610" w:rsidRDefault="00CD4354" w:rsidP="002978D7">
                  <w:pPr>
                    <w:pStyle w:val="Heading4"/>
                    <w:spacing w:before="120"/>
                    <w:ind w:left="-90"/>
                    <w:jc w:val="center"/>
                    <w:rPr>
                      <w:sz w:val="48"/>
                      <w:szCs w:val="48"/>
                    </w:rPr>
                  </w:pPr>
                  <w:r w:rsidRPr="00140610">
                    <w:rPr>
                      <w:sz w:val="48"/>
                      <w:szCs w:val="48"/>
                    </w:rPr>
                    <w:t xml:space="preserve">EMBARK ON A JOURNEY WITH </w:t>
                  </w:r>
                  <w:r w:rsidR="002978D7" w:rsidRPr="00140610">
                    <w:rPr>
                      <w:sz w:val="48"/>
                      <w:szCs w:val="48"/>
                    </w:rPr>
                    <w:t>PSALMS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pict>
          <v:shape id="_x0000_s1035" type="#_x0000_t202" style="position:absolute;left:0;text-align:left;margin-left:130.1pt;margin-top:392.4pt;width:462.4pt;height:21.75pt;z-index:251665408;mso-position-horizontal-relative:margin;mso-position-vertical-relative:text" stroked="f">
            <v:textbox style="mso-next-textbox:#_x0000_s1035">
              <w:txbxContent>
                <w:p w:rsidR="00CD4354" w:rsidRPr="00797D19" w:rsidRDefault="00CD4354" w:rsidP="00CD4354">
                  <w:pPr>
                    <w:jc w:val="center"/>
                    <w:rPr>
                      <w:rStyle w:val="BookTitle"/>
                      <w:b/>
                      <w:sz w:val="28"/>
                      <w:szCs w:val="24"/>
                    </w:rPr>
                  </w:pPr>
                  <w:r w:rsidRPr="00797D19">
                    <w:rPr>
                      <w:rStyle w:val="BookTitle"/>
                      <w:b/>
                      <w:sz w:val="28"/>
                      <w:szCs w:val="24"/>
                    </w:rPr>
                    <w:t>Find light for your path, wisdom for your way, and inspiration for your days</w:t>
                  </w:r>
                </w:p>
              </w:txbxContent>
            </v:textbox>
            <w10:wrap anchorx="margin"/>
          </v:shape>
        </w:pict>
      </w:r>
      <w:r w:rsidR="00797D19">
        <w:rPr>
          <w:noProof/>
          <w:lang w:bidi="ar-SA"/>
        </w:rPr>
        <w:pict>
          <v:shape id="_x0000_s1030" type="#_x0000_t202" style="position:absolute;left:0;text-align:left;margin-left:50.25pt;margin-top:426.75pt;width:619.5pt;height:87.75pt;z-index:251662336;mso-position-horizontal-relative:margin;mso-position-vertical-relative:margin" fillcolor="#974706 [1609]" stroked="f">
            <v:textbox style="mso-next-textbox:#_x0000_s1030">
              <w:txbxContent>
                <w:p w:rsidR="00DC556E" w:rsidRPr="00994B69" w:rsidRDefault="00994B69" w:rsidP="00994B69">
                  <w:pPr>
                    <w:spacing w:after="120" w:line="240" w:lineRule="auto"/>
                    <w:jc w:val="center"/>
                    <w:rPr>
                      <w:rFonts w:ascii="Bradley Hand ITC" w:hAnsi="Bradley Hand ITC"/>
                      <w:b/>
                      <w:color w:val="FFDC6D"/>
                      <w:sz w:val="36"/>
                      <w:szCs w:val="28"/>
                    </w:rPr>
                  </w:pPr>
                  <w:r w:rsidRPr="00994B69">
                    <w:rPr>
                      <w:rFonts w:ascii="Bradley Hand ITC" w:hAnsi="Bradley Hand ITC"/>
                      <w:b/>
                      <w:color w:val="FFDC6D"/>
                      <w:sz w:val="36"/>
                      <w:szCs w:val="28"/>
                    </w:rPr>
                    <w:t>[ENTER DAY, DATES AND TIME]</w:t>
                  </w:r>
                </w:p>
                <w:p w:rsidR="00DC556E" w:rsidRPr="00994B69" w:rsidRDefault="00994B69" w:rsidP="00994B69">
                  <w:pPr>
                    <w:spacing w:after="120" w:line="240" w:lineRule="auto"/>
                    <w:jc w:val="center"/>
                    <w:rPr>
                      <w:rFonts w:ascii="Bradley Hand ITC" w:hAnsi="Bradley Hand ITC"/>
                      <w:b/>
                      <w:color w:val="FFDC6D"/>
                      <w:sz w:val="36"/>
                      <w:szCs w:val="28"/>
                    </w:rPr>
                  </w:pPr>
                  <w:r w:rsidRPr="00994B69">
                    <w:rPr>
                      <w:rFonts w:ascii="Bradley Hand ITC" w:hAnsi="Bradley Hand ITC"/>
                      <w:b/>
                      <w:color w:val="FFDC6D"/>
                      <w:sz w:val="36"/>
                      <w:szCs w:val="28"/>
                    </w:rPr>
                    <w:t>[ENTER LOCATION OR ROOM]</w:t>
                  </w:r>
                </w:p>
                <w:p w:rsidR="00DC556E" w:rsidRPr="00994B69" w:rsidRDefault="00994B69" w:rsidP="00DC556E">
                  <w:pPr>
                    <w:spacing w:line="240" w:lineRule="auto"/>
                    <w:jc w:val="center"/>
                    <w:rPr>
                      <w:rFonts w:ascii="Bradley Hand ITC" w:hAnsi="Bradley Hand ITC"/>
                      <w:b/>
                      <w:color w:val="FFDC6D"/>
                      <w:sz w:val="36"/>
                      <w:szCs w:val="28"/>
                    </w:rPr>
                  </w:pPr>
                  <w:r w:rsidRPr="00994B69">
                    <w:rPr>
                      <w:rFonts w:ascii="Bradley Hand ITC" w:hAnsi="Bradley Hand ITC"/>
                      <w:b/>
                      <w:color w:val="FFDC6D"/>
                      <w:sz w:val="36"/>
                      <w:szCs w:val="28"/>
                    </w:rPr>
                    <w:t>CONTACT [ENTER WHO] OR REGISTER AT [ENTER THE HOW TO]</w:t>
                  </w:r>
                </w:p>
                <w:p w:rsidR="006345E6" w:rsidRDefault="006345E6"/>
              </w:txbxContent>
            </v:textbox>
            <w10:wrap anchorx="margin" anchory="margin"/>
          </v:shape>
        </w:pict>
      </w:r>
    </w:p>
    <w:sectPr w:rsidR="0041040A" w:rsidSect="00797D1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gutterAtTop/>
  <w:proofState w:spelling="clean" w:grammar="clean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1040A"/>
    <w:rsid w:val="00097417"/>
    <w:rsid w:val="000A775A"/>
    <w:rsid w:val="00140610"/>
    <w:rsid w:val="00170CB3"/>
    <w:rsid w:val="002978D7"/>
    <w:rsid w:val="003533AC"/>
    <w:rsid w:val="0036160B"/>
    <w:rsid w:val="0041040A"/>
    <w:rsid w:val="004A4DD4"/>
    <w:rsid w:val="004E1D77"/>
    <w:rsid w:val="0050565C"/>
    <w:rsid w:val="00566B9D"/>
    <w:rsid w:val="006345E6"/>
    <w:rsid w:val="00635ACC"/>
    <w:rsid w:val="006E7A8C"/>
    <w:rsid w:val="00797D19"/>
    <w:rsid w:val="009419C0"/>
    <w:rsid w:val="00994B69"/>
    <w:rsid w:val="009C41F6"/>
    <w:rsid w:val="00A2171D"/>
    <w:rsid w:val="00A551CA"/>
    <w:rsid w:val="00B32E92"/>
    <w:rsid w:val="00CB3DFA"/>
    <w:rsid w:val="00CD4354"/>
    <w:rsid w:val="00CF463E"/>
    <w:rsid w:val="00DC556E"/>
    <w:rsid w:val="00E84197"/>
    <w:rsid w:val="00F6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enu v:ext="edit" fillcolor="none [1609]" strokecolor="none [1609]"/>
    </o:shapedefaults>
    <o:shapelayout v:ext="edit">
      <o:idmap v:ext="edit" data="1"/>
      <o:rules v:ext="edit">
        <o:r id="V:Rule3" type="connector" idref="#_x0000_s1040"/>
        <o:r id="V:Rule4" type="connector" idref="#_x0000_s103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ACC"/>
  </w:style>
  <w:style w:type="paragraph" w:styleId="Heading1">
    <w:name w:val="heading 1"/>
    <w:basedOn w:val="Normal"/>
    <w:next w:val="Normal"/>
    <w:link w:val="Heading1Char"/>
    <w:uiPriority w:val="9"/>
    <w:qFormat/>
    <w:rsid w:val="00635ACC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5ACC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5ACC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35ACC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5ACC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5ACC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5ACC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5ACC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5ACC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5ACC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35ACC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35ACC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35ACC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5ACC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5ACC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5ACC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5ACC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5ACC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35ACC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35ACC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635ACC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5ACC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35ACC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635ACC"/>
    <w:rPr>
      <w:b/>
      <w:color w:val="C0504D" w:themeColor="accent2"/>
    </w:rPr>
  </w:style>
  <w:style w:type="character" w:styleId="Emphasis">
    <w:name w:val="Emphasis"/>
    <w:uiPriority w:val="20"/>
    <w:qFormat/>
    <w:rsid w:val="00635ACC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635AC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35ACC"/>
  </w:style>
  <w:style w:type="paragraph" w:styleId="ListParagraph">
    <w:name w:val="List Paragraph"/>
    <w:basedOn w:val="Normal"/>
    <w:uiPriority w:val="34"/>
    <w:qFormat/>
    <w:rsid w:val="00635AC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35ACC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635ACC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5ACC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5ACC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635ACC"/>
    <w:rPr>
      <w:i/>
    </w:rPr>
  </w:style>
  <w:style w:type="character" w:styleId="IntenseEmphasis">
    <w:name w:val="Intense Emphasis"/>
    <w:uiPriority w:val="21"/>
    <w:qFormat/>
    <w:rsid w:val="00635ACC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635ACC"/>
    <w:rPr>
      <w:b/>
    </w:rPr>
  </w:style>
  <w:style w:type="character" w:styleId="IntenseReference">
    <w:name w:val="Intense Reference"/>
    <w:uiPriority w:val="32"/>
    <w:qFormat/>
    <w:rsid w:val="00635ACC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635ACC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35AC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4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quity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63DD12-A1AF-48DF-A4B5-08513A332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Phillips</dc:creator>
  <cp:lastModifiedBy>kgraysay</cp:lastModifiedBy>
  <cp:revision>3</cp:revision>
  <cp:lastPrinted>2014-02-27T19:22:00Z</cp:lastPrinted>
  <dcterms:created xsi:type="dcterms:W3CDTF">2014-02-27T19:04:00Z</dcterms:created>
  <dcterms:modified xsi:type="dcterms:W3CDTF">2014-02-27T19:28:00Z</dcterms:modified>
</cp:coreProperties>
</file>