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3556FA">
      <w:r>
        <w:t>SAYFA 458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_Default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List&lt;string&gt; isimler = new List&lt;string&gt;()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“Mahmut”,”Mehmet”,”Ahmet”,”Hakan”,”Recep”, “Mahmut”,”Ahmet”,”Kamil”,”Mahmut”,”Serkan”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int</w:t>
      </w:r>
      <w:proofErr w:type="gramEnd"/>
      <w:r>
        <w:t xml:space="preserve"> mahmutSayisi = 0;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foreach</w:t>
      </w:r>
      <w:proofErr w:type="gramEnd"/>
      <w:r>
        <w:t xml:space="preserve"> (string isim in isimler)</w:t>
      </w:r>
    </w:p>
    <w:p w:rsidR="003556FA" w:rsidRDefault="003556FA" w:rsidP="003556FA">
      <w:pPr>
        <w:pStyle w:val="kodparagraf"/>
      </w:pPr>
      <w:r>
        <w:t xml:space="preserve">                    {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if</w:t>
      </w:r>
      <w:proofErr w:type="gramEnd"/>
      <w:r>
        <w:t xml:space="preserve"> (isim == “Mahmut”)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mahmutSayisi</w:t>
      </w:r>
      <w:proofErr w:type="gramEnd"/>
      <w:r>
        <w:t>++;</w:t>
      </w:r>
    </w:p>
    <w:p w:rsidR="003556FA" w:rsidRDefault="003556FA" w:rsidP="003556FA">
      <w:pPr>
        <w:pStyle w:val="kodparagraf"/>
      </w:pPr>
      <w:r>
        <w:t xml:space="preserve">                     }</w:t>
      </w:r>
    </w:p>
    <w:p w:rsidR="003556FA" w:rsidRDefault="003556FA" w:rsidP="003556FA">
      <w:pPr>
        <w:pStyle w:val="kodparagraf"/>
      </w:pPr>
      <w:r>
        <w:t xml:space="preserve">        </w:t>
      </w:r>
      <w:r>
        <w:rPr>
          <w:spacing w:val="-13"/>
        </w:rPr>
        <w:t xml:space="preserve">Label1.Text=”Mahmut kelimesi </w:t>
      </w:r>
      <w:proofErr w:type="gramStart"/>
      <w:r>
        <w:rPr>
          <w:spacing w:val="-13"/>
        </w:rPr>
        <w:t>toplam :</w:t>
      </w:r>
      <w:proofErr w:type="gramEnd"/>
      <w:r>
        <w:rPr>
          <w:spacing w:val="-13"/>
        </w:rPr>
        <w:t xml:space="preserve"> “+ mahmutSayisi+” kez tekrar etti.”;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459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_Default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List&lt;string&gt; isimler = new List&lt;string&gt;()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“Mahmut”,”Mehmet”,”Ahmet”,”Hakan”,”Recep”, “Mahmut”,”Ahmet”,”Kamil”,”Mahmut”,”Serkan”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int</w:t>
      </w:r>
      <w:proofErr w:type="gramEnd"/>
      <w:r>
        <w:t xml:space="preserve"> mahmutSayisi = (from isim in isimler</w:t>
      </w:r>
    </w:p>
    <w:p w:rsidR="003556FA" w:rsidRDefault="003556FA" w:rsidP="003556FA">
      <w:pPr>
        <w:pStyle w:val="kodparagraf"/>
      </w:pPr>
      <w:r>
        <w:t xml:space="preserve">                            </w:t>
      </w:r>
      <w:proofErr w:type="gramStart"/>
      <w:r>
        <w:t>where</w:t>
      </w:r>
      <w:proofErr w:type="gramEnd"/>
      <w:r>
        <w:t xml:space="preserve"> isim == “Mahmut”</w:t>
      </w:r>
    </w:p>
    <w:p w:rsidR="003556FA" w:rsidRDefault="003556FA" w:rsidP="003556FA">
      <w:pPr>
        <w:pStyle w:val="kodparagraf"/>
      </w:pPr>
      <w:r>
        <w:t xml:space="preserve">                            </w:t>
      </w:r>
      <w:proofErr w:type="gramStart"/>
      <w:r>
        <w:t>select</w:t>
      </w:r>
      <w:proofErr w:type="gramEnd"/>
      <w:r>
        <w:t xml:space="preserve"> isim).Count();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  <w:rPr>
          <w:spacing w:val="-13"/>
        </w:rPr>
      </w:pPr>
      <w:r>
        <w:t xml:space="preserve">        </w:t>
      </w:r>
      <w:r>
        <w:rPr>
          <w:spacing w:val="-13"/>
        </w:rPr>
        <w:t xml:space="preserve">Label1.Text=”Mahmut kelimesi </w:t>
      </w:r>
      <w:proofErr w:type="gramStart"/>
      <w:r>
        <w:rPr>
          <w:spacing w:val="-13"/>
        </w:rPr>
        <w:t>toplam :</w:t>
      </w:r>
      <w:proofErr w:type="gramEnd"/>
      <w:r>
        <w:rPr>
          <w:spacing w:val="-13"/>
        </w:rPr>
        <w:t xml:space="preserve"> “+ mahmutSayisi+” kez tekrar etti.”;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>
      <w:r>
        <w:lastRenderedPageBreak/>
        <w:t>SAYFA 461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Urun.cs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class Urun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int Id { get; set; }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string Ad { get; set; }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double Fiyat { get; set; }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int Adet { get; set; }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462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Default2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“Bal”,Fiyat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    IEnumerable&lt;Urun&gt; secilenUrunler = from urun in urunler</w:t>
      </w:r>
    </w:p>
    <w:p w:rsidR="003556FA" w:rsidRDefault="003556FA" w:rsidP="003556FA">
      <w:pPr>
        <w:pStyle w:val="kodparagraf"/>
      </w:pPr>
      <w:r>
        <w:t xml:space="preserve">                                           </w:t>
      </w:r>
      <w:proofErr w:type="gramStart"/>
      <w:r>
        <w:t>select</w:t>
      </w:r>
      <w:proofErr w:type="gramEnd"/>
      <w:r>
        <w:t xml:space="preserve"> urun;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(Urun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style=’font-size:20px’&gt;”+ urun.Id + “ - “ + urun.Ad + “ - “ + urun.Fiyat + “TL - “ + urun.Adet + “&lt;/strong&gt;&lt;br/&gt;”);</w:t>
      </w:r>
    </w:p>
    <w:p w:rsidR="003556FA" w:rsidRDefault="003556FA" w:rsidP="003556FA">
      <w:pPr>
        <w:pStyle w:val="kodparagraf"/>
      </w:pPr>
      <w:r>
        <w:t xml:space="preserve">        }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463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Default2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“Bal”,Fiyat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select</w:t>
      </w:r>
      <w:proofErr w:type="gramEnd"/>
      <w:r>
        <w:t xml:space="preserve"> new { urun.Ad, urun.Fiyat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 + “ - “ + urun.Fiyat + “TL&lt;/strong&gt;&lt;br/&gt;”);</w:t>
      </w:r>
    </w:p>
    <w:p w:rsidR="003556FA" w:rsidRDefault="003556FA" w:rsidP="003556FA">
      <w:pPr>
        <w:pStyle w:val="kodparagraf"/>
      </w:pPr>
      <w:r>
        <w:t xml:space="preserve">        }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465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{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4, Ad = “Bal”,Fiyat = 20, Adet = 7 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};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 IEnumerable&lt;string&gt; secilenUrunler = from urun in urunler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select</w:t>
      </w:r>
      <w:proofErr w:type="gramEnd"/>
      <w:r>
        <w:t xml:space="preserve"> urun.Ad;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{</w:t>
      </w:r>
    </w:p>
    <w:p w:rsidR="003556FA" w:rsidRDefault="003556FA" w:rsidP="003556FA">
      <w:pPr>
        <w:pStyle w:val="kodparagraf"/>
      </w:pPr>
      <w:r>
        <w:t xml:space="preserve">   </w:t>
      </w:r>
      <w:r>
        <w:tab/>
        <w:t>   </w:t>
      </w:r>
      <w:proofErr w:type="gramStart"/>
      <w:r>
        <w:rPr>
          <w:spacing w:val="-13"/>
        </w:rPr>
        <w:t>Response.Write(</w:t>
      </w:r>
      <w:proofErr w:type="gramEnd"/>
      <w:r>
        <w:rPr>
          <w:spacing w:val="-13"/>
        </w:rPr>
        <w:t>“&lt;strong style=’font-size:20px’&gt;” + urun + “&lt;/strong&gt;&lt;br/&gt;”);</w:t>
      </w:r>
    </w:p>
    <w:p w:rsidR="003556FA" w:rsidRDefault="003556FA" w:rsidP="003556FA">
      <w:pPr>
        <w:pStyle w:val="kodparagrafaltcizgi"/>
      </w:pPr>
      <w:r>
        <w:t xml:space="preserve"> 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466</w:t>
      </w:r>
    </w:p>
    <w:p w:rsidR="003556FA" w:rsidRDefault="003556FA" w:rsidP="003556FA">
      <w:pPr>
        <w:pStyle w:val="kodparagrafustcizgi"/>
      </w:pP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List&lt;Urun&gt; urunler = new List&lt;Urun&gt;()</w:t>
      </w:r>
    </w:p>
    <w:p w:rsidR="003556FA" w:rsidRDefault="003556FA" w:rsidP="003556FA">
      <w:pPr>
        <w:pStyle w:val="kodparagraf"/>
      </w:pPr>
      <w:r>
        <w:t xml:space="preserve">     {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3, Ad = “Ayçiçek Yağ</w:t>
      </w:r>
      <w:r>
        <w:rPr>
          <w:rFonts w:hint="eastAsia"/>
        </w:rPr>
        <w:t>ı</w:t>
      </w:r>
      <w:r>
        <w:t>”,Fiyat = 10, Adet = 16 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4, Ad = “Zeytin Yağ</w:t>
      </w:r>
      <w:r>
        <w:rPr>
          <w:rFonts w:hint="eastAsia"/>
        </w:rPr>
        <w:t>ı</w:t>
      </w:r>
      <w:r>
        <w:t>”,Fiyat = 20, Adet = 7 },</w:t>
      </w:r>
    </w:p>
    <w:p w:rsidR="003556FA" w:rsidRDefault="003556FA" w:rsidP="003556FA">
      <w:pPr>
        <w:pStyle w:val="kodparagraf"/>
      </w:pPr>
      <w:r>
        <w:t xml:space="preserve">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};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where</w:t>
      </w:r>
      <w:proofErr w:type="gramEnd"/>
      <w:r>
        <w:t xml:space="preserve"> urun.Ad.Contains(“Yağ”)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select</w:t>
      </w:r>
      <w:proofErr w:type="gramEnd"/>
      <w:r>
        <w:t xml:space="preserve"> urun.Ad;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rPr>
          <w:spacing w:val="-11"/>
        </w:rPr>
        <w:t>Response.Write(</w:t>
      </w:r>
      <w:proofErr w:type="gramEnd"/>
      <w:r>
        <w:rPr>
          <w:spacing w:val="-11"/>
        </w:rPr>
        <w:t>“&lt;strong style=’font-size:20px’&gt;” + urun + “&lt;/strong&gt;&lt;br/&gt;”);</w:t>
      </w: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467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4, Ad = “Bal”,Fiyat = 20, Adet = 7 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};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</w:t>
      </w:r>
      <w:proofErr w:type="gramStart"/>
      <w:r>
        <w:t>where</w:t>
      </w:r>
      <w:proofErr w:type="gramEnd"/>
      <w:r>
        <w:t xml:space="preserve"> urun.Fiyat == 20</w:t>
      </w:r>
    </w:p>
    <w:p w:rsidR="003556FA" w:rsidRDefault="003556FA" w:rsidP="003556FA">
      <w:pPr>
        <w:pStyle w:val="kodparagraf"/>
      </w:pPr>
      <w:r>
        <w:t xml:space="preserve">          </w:t>
      </w:r>
      <w:proofErr w:type="gramStart"/>
      <w:r>
        <w:t>select</w:t>
      </w:r>
      <w:proofErr w:type="gramEnd"/>
      <w:r>
        <w:t xml:space="preserve"> urun.Ad;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{</w:t>
      </w:r>
    </w:p>
    <w:p w:rsidR="003556FA" w:rsidRDefault="003556FA" w:rsidP="003556FA">
      <w:pPr>
        <w:pStyle w:val="kodparagraf"/>
      </w:pPr>
      <w:r>
        <w:t xml:space="preserve">         </w:t>
      </w:r>
      <w:proofErr w:type="gramStart"/>
      <w:r>
        <w:rPr>
          <w:spacing w:val="-16"/>
        </w:rPr>
        <w:t>Response.Write(</w:t>
      </w:r>
      <w:proofErr w:type="gramEnd"/>
      <w:r>
        <w:rPr>
          <w:spacing w:val="-16"/>
        </w:rPr>
        <w:t>“&lt;strong style=’font-size:20px’&gt;” + urun + “&lt;/strong&gt;&lt;br/&gt;”);</w:t>
      </w:r>
    </w:p>
    <w:p w:rsidR="003556FA" w:rsidRDefault="003556FA" w:rsidP="003556FA">
      <w:pPr>
        <w:pStyle w:val="kodparagrafaltcizgi"/>
      </w:pPr>
      <w:r>
        <w:t xml:space="preserve">     }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4, Ad = “Bal”,Fiyat = 20, Adet = 7 },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};</w:t>
      </w:r>
    </w:p>
    <w:p w:rsidR="003556FA" w:rsidRDefault="003556FA" w:rsidP="003556FA">
      <w:pPr>
        <w:pStyle w:val="kodparagraf"/>
      </w:pPr>
      <w:r>
        <w:t xml:space="preserve">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where</w:t>
      </w:r>
      <w:proofErr w:type="gramEnd"/>
      <w:r>
        <w:t xml:space="preserve"> urun.Fiyat &gt; 15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select</w:t>
      </w:r>
      <w:proofErr w:type="gramEnd"/>
      <w:r>
        <w:t xml:space="preserve"> urun.Ad;</w:t>
      </w:r>
    </w:p>
    <w:p w:rsidR="003556FA" w:rsidRDefault="003556FA" w:rsidP="003556FA">
      <w:pPr>
        <w:pStyle w:val="kodparagraf"/>
      </w:pPr>
      <w:r>
        <w:t xml:space="preserve">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Response.Write(</w:t>
      </w:r>
      <w:proofErr w:type="gramEnd"/>
      <w:r>
        <w:t>“&lt;strong style=’font-size:20px’&gt;” + urun + “&lt;/strong&gt;&lt;br/&gt;”);</w:t>
      </w:r>
    </w:p>
    <w:p w:rsidR="003556FA" w:rsidRDefault="003556FA" w:rsidP="003556FA">
      <w:pPr>
        <w:pStyle w:val="kodparagrafaltcizgi"/>
      </w:pPr>
      <w:r>
        <w:t xml:space="preserve">   }</w:t>
      </w:r>
    </w:p>
    <w:p w:rsidR="003556FA" w:rsidRDefault="003556FA"/>
    <w:p w:rsidR="003556FA" w:rsidRDefault="003556FA"/>
    <w:p w:rsidR="003556FA" w:rsidRDefault="003556FA"/>
    <w:p w:rsidR="003556FA" w:rsidRDefault="003556FA">
      <w:r>
        <w:t>SAYFA 468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“Bal”,Fiyat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where</w:t>
      </w:r>
      <w:proofErr w:type="gramEnd"/>
      <w:r>
        <w:t xml:space="preserve"> urun.Fiyat &lt; 15 &amp;&amp; urun.Adet &gt; 14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select</w:t>
      </w:r>
      <w:proofErr w:type="gramEnd"/>
      <w:r>
        <w:t xml:space="preserve"> urun.Ad;</w:t>
      </w:r>
    </w:p>
    <w:p w:rsidR="003556FA" w:rsidRDefault="003556FA" w:rsidP="003556FA">
      <w:pPr>
        <w:pStyle w:val="kodparagraf"/>
      </w:pPr>
      <w:r>
        <w:t xml:space="preserve">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{</w:t>
      </w:r>
    </w:p>
    <w:p w:rsidR="003556FA" w:rsidRDefault="003556FA" w:rsidP="003556FA">
      <w:pPr>
        <w:pStyle w:val="kodparagraf"/>
      </w:pPr>
      <w:r>
        <w:t xml:space="preserve">     </w:t>
      </w:r>
      <w:proofErr w:type="gramStart"/>
      <w:r>
        <w:t>Response.Write(</w:t>
      </w:r>
      <w:proofErr w:type="gramEnd"/>
      <w:r>
        <w:t>“&lt;strong style=’font-size:20px’&gt;” + urun + “&lt;/strong&gt;&lt;br/&gt;”);</w:t>
      </w:r>
    </w:p>
    <w:p w:rsidR="003556FA" w:rsidRDefault="003556FA" w:rsidP="003556FA">
      <w:pPr>
        <w:pStyle w:val="kodparagrafaltcizgi"/>
      </w:pPr>
      <w:r>
        <w:t xml:space="preserve">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469</w:t>
      </w:r>
    </w:p>
    <w:p w:rsidR="003556FA" w:rsidRDefault="003556FA" w:rsidP="003556FA">
      <w:pPr>
        <w:pStyle w:val="kodparagrafustcizgi"/>
      </w:pPr>
      <w:proofErr w:type="gramStart"/>
      <w:r>
        <w:t>private</w:t>
      </w:r>
      <w:proofErr w:type="gramEnd"/>
      <w:r>
        <w:t xml:space="preserve"> bool UrunAdiFiltrele(Urun urun)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return</w:t>
      </w:r>
      <w:proofErr w:type="gramEnd"/>
      <w:r>
        <w:t xml:space="preserve"> urun.Ad.Contains(“Yağ”);</w:t>
      </w:r>
    </w:p>
    <w:p w:rsidR="003556FA" w:rsidRDefault="003556FA" w:rsidP="003556FA">
      <w:pPr>
        <w:pStyle w:val="kodparagraf"/>
      </w:pPr>
      <w:r>
        <w:t>}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    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“Ayçiçek Yağ</w:t>
      </w:r>
      <w:r>
        <w:rPr>
          <w:rFonts w:hint="eastAsia"/>
        </w:rPr>
        <w:t>ı</w:t>
      </w:r>
      <w:r>
        <w:t>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“Zeytin Yağ</w:t>
      </w:r>
      <w:r>
        <w:rPr>
          <w:rFonts w:hint="eastAsia"/>
        </w:rPr>
        <w:t>ı</w:t>
      </w:r>
      <w:r>
        <w:t>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where</w:t>
      </w:r>
      <w:proofErr w:type="gramEnd"/>
      <w:r>
        <w:t xml:space="preserve"> UrunAdiFiltrele(urun)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select</w:t>
      </w:r>
      <w:proofErr w:type="gramEnd"/>
      <w:r>
        <w:t xml:space="preserve"> urun.Ad;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</w:t>
      </w:r>
      <w:proofErr w:type="gramStart"/>
      <w:r>
        <w:rPr>
          <w:spacing w:val="-16"/>
        </w:rPr>
        <w:t>Response.Write(</w:t>
      </w:r>
      <w:proofErr w:type="gramEnd"/>
      <w:r>
        <w:rPr>
          <w:spacing w:val="-16"/>
        </w:rPr>
        <w:t>“&lt;strong style=’font-size:20px’&gt;” + urun + “&lt;/strong&gt;&lt;br/&gt;”);</w:t>
      </w:r>
    </w:p>
    <w:p w:rsidR="003556FA" w:rsidRDefault="003556FA" w:rsidP="003556FA">
      <w:pPr>
        <w:pStyle w:val="kodparagraf"/>
      </w:pPr>
      <w:r>
        <w:t xml:space="preserve">    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470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“Ayçiçek Yağ</w:t>
      </w:r>
      <w:r>
        <w:rPr>
          <w:rFonts w:hint="eastAsia"/>
        </w:rPr>
        <w:t>ı</w:t>
      </w:r>
      <w:r>
        <w:t>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“Zeytin Yağ</w:t>
      </w:r>
      <w:r>
        <w:rPr>
          <w:rFonts w:hint="eastAsia"/>
        </w:rPr>
        <w:t>ı</w:t>
      </w:r>
      <w:r>
        <w:t>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orderby</w:t>
      </w:r>
      <w:proofErr w:type="gramEnd"/>
      <w:r>
        <w:t xml:space="preserve"> urun.Fiyat ascending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select</w:t>
      </w:r>
      <w:proofErr w:type="gramEnd"/>
      <w:r>
        <w:t xml:space="preserve"> new { urun.Ad, urun.Fiyat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 + “ : “ + urun.Fiyat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471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new</w:t>
      </w:r>
      <w:proofErr w:type="gramEnd"/>
      <w:r>
        <w:t xml:space="preserve"> Urun{Id = 3, Ad = “Ayçiçek Yağ</w:t>
      </w:r>
      <w:r>
        <w:rPr>
          <w:rFonts w:hint="eastAsia"/>
        </w:rPr>
        <w:t>ı</w:t>
      </w:r>
      <w:r>
        <w:t>”,Fiyat = 10, Adet = 16 },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new</w:t>
      </w:r>
      <w:proofErr w:type="gramEnd"/>
      <w:r>
        <w:t xml:space="preserve"> Urun{Id = 4, Ad = “Zeytin Yağ</w:t>
      </w:r>
      <w:r>
        <w:rPr>
          <w:rFonts w:hint="eastAsia"/>
        </w:rPr>
        <w:t>ı</w:t>
      </w:r>
      <w:r>
        <w:t>”,Fiyat = 20, Adet = 7 },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};</w:t>
      </w:r>
    </w:p>
    <w:p w:rsidR="003556FA" w:rsidRDefault="003556FA" w:rsidP="003556FA">
      <w:pPr>
        <w:pStyle w:val="kodparagraf"/>
      </w:pPr>
      <w:r>
        <w:t xml:space="preserve">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</w:t>
      </w:r>
      <w:proofErr w:type="gramStart"/>
      <w:r>
        <w:t>orderby</w:t>
      </w:r>
      <w:proofErr w:type="gramEnd"/>
      <w:r>
        <w:t xml:space="preserve"> urun.Fiyat descending</w:t>
      </w:r>
    </w:p>
    <w:p w:rsidR="003556FA" w:rsidRDefault="003556FA" w:rsidP="003556FA">
      <w:pPr>
        <w:pStyle w:val="kodparagraf"/>
      </w:pPr>
      <w:r>
        <w:t xml:space="preserve">           </w:t>
      </w:r>
      <w:proofErr w:type="gramStart"/>
      <w:r>
        <w:t>select</w:t>
      </w:r>
      <w:proofErr w:type="gramEnd"/>
      <w:r>
        <w:t xml:space="preserve"> new { urun.Ad, urun.Fiyat };</w:t>
      </w:r>
    </w:p>
    <w:p w:rsidR="003556FA" w:rsidRDefault="003556FA" w:rsidP="003556FA">
      <w:pPr>
        <w:pStyle w:val="kodparagraf"/>
      </w:pPr>
      <w:r>
        <w:t xml:space="preserve">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{</w:t>
      </w:r>
    </w:p>
    <w:p w:rsidR="003556FA" w:rsidRDefault="003556FA" w:rsidP="003556FA">
      <w:pPr>
        <w:pStyle w:val="kodparagraf"/>
      </w:pPr>
      <w:r>
        <w:t xml:space="preserve">      </w:t>
      </w:r>
      <w:proofErr w:type="gramStart"/>
      <w:r>
        <w:t>Response.Write(</w:t>
      </w:r>
      <w:proofErr w:type="gramEnd"/>
      <w:r>
        <w:t>“&lt;strong style=’font-size:20px’&gt;” + urun.Ad + “ : “ + urun.Fiyat + “ TL&lt;/strong&gt;&lt;br/&gt;”);</w:t>
      </w:r>
    </w:p>
    <w:p w:rsidR="003556FA" w:rsidRDefault="003556FA" w:rsidP="003556FA">
      <w:pPr>
        <w:pStyle w:val="kodparagrafaltcizgi"/>
      </w:pPr>
      <w:r>
        <w:t xml:space="preserve">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473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group</w:t>
      </w:r>
      <w:proofErr w:type="gramEnd"/>
      <w:r>
        <w:t xml:space="preserve"> urun by urun.Ad into grup</w:t>
      </w:r>
    </w:p>
    <w:p w:rsidR="003556FA" w:rsidRDefault="003556FA" w:rsidP="003556FA">
      <w:pPr>
        <w:pStyle w:val="kodparagraf"/>
      </w:pPr>
      <w:r>
        <w:t xml:space="preserve">                             </w:t>
      </w:r>
      <w:proofErr w:type="gramStart"/>
      <w:r>
        <w:t>select</w:t>
      </w:r>
      <w:proofErr w:type="gramEnd"/>
      <w:r>
        <w:t xml:space="preserve"> new { Adi = grup.Key, UrunGrubu = grup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double</w:t>
      </w:r>
      <w:proofErr w:type="gramEnd"/>
      <w:r>
        <w:t xml:space="preserve"> urunFiyat = urun.UrunGrubu.Sum(u =&gt; u.Fiyat * u.Adet);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urun.Adi + “ : “ + urunFiyat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 w:rsidP="003556FA">
      <w:pPr>
        <w:pStyle w:val="kodparagrafaltcizgi"/>
      </w:pPr>
    </w:p>
    <w:p w:rsidR="003556FA" w:rsidRDefault="003556FA"/>
    <w:p w:rsidR="003556FA" w:rsidRDefault="003556FA">
      <w:r>
        <w:t>SAYFA 475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from urun in urunler</w:t>
      </w:r>
    </w:p>
    <w:p w:rsidR="003556FA" w:rsidRDefault="003556FA" w:rsidP="003556FA">
      <w:pPr>
        <w:pStyle w:val="kodparagraf"/>
      </w:pPr>
      <w:r>
        <w:t xml:space="preserve">             </w:t>
      </w:r>
      <w:proofErr w:type="gramStart"/>
      <w:r>
        <w:t>group</w:t>
      </w:r>
      <w:proofErr w:type="gramEnd"/>
      <w:r>
        <w:t xml:space="preserve"> urun by urun.Ad into grup</w:t>
      </w:r>
    </w:p>
    <w:p w:rsidR="003556FA" w:rsidRDefault="003556FA" w:rsidP="003556FA">
      <w:pPr>
        <w:pStyle w:val="kodparagraf"/>
      </w:pPr>
      <w:r>
        <w:t xml:space="preserve">             </w:t>
      </w:r>
      <w:proofErr w:type="gramStart"/>
      <w:r>
        <w:rPr>
          <w:spacing w:val="-16"/>
        </w:rPr>
        <w:t>select</w:t>
      </w:r>
      <w:proofErr w:type="gramEnd"/>
      <w:r>
        <w:rPr>
          <w:spacing w:val="-16"/>
        </w:rPr>
        <w:t xml:space="preserve"> new { Adi = grup.Key, Fiyati = grup.Sum(u =&gt; u.Fiyat * u.Adet)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urun.Adi + “ : “ + urun.Fiyati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476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urunler.Where(urun =&gt; urun.Ad == “Peynir”);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 + “ : “ + urun.Fiyat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urunler.Where(urun =&gt; urun.Ad == “Peynir”).OrderByDescending</w:t>
      </w:r>
    </w:p>
    <w:p w:rsidR="003556FA" w:rsidRDefault="003556FA" w:rsidP="003556FA">
      <w:pPr>
        <w:pStyle w:val="kodparagraf"/>
      </w:pPr>
      <w:r>
        <w:t xml:space="preserve"> (</w:t>
      </w:r>
      <w:proofErr w:type="gramStart"/>
      <w:r>
        <w:t>u</w:t>
      </w:r>
      <w:proofErr w:type="gramEnd"/>
      <w:r>
        <w:t xml:space="preserve"> =&gt; u.Fiyat);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 + “ : “ + urun.Fiyat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477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ortalamaFiyat = urunler.Average(u =&gt; u.Fiyat);</w:t>
      </w:r>
    </w:p>
    <w:p w:rsidR="003556FA" w:rsidRDefault="003556FA" w:rsidP="003556FA">
      <w:pPr>
        <w:pStyle w:val="kodparagrafaltcizgi"/>
      </w:pPr>
      <w:r>
        <w:t xml:space="preserve">        </w:t>
      </w:r>
      <w:proofErr w:type="gramStart"/>
      <w:r>
        <w:t>Response.Write(</w:t>
      </w:r>
      <w:proofErr w:type="gramEnd"/>
      <w:r>
        <w:t>“&lt;strong style=’font-size:20px’&gt;Ürünlerin ortalama fiyat</w:t>
      </w:r>
      <w:r>
        <w:rPr>
          <w:rFonts w:hint="eastAsia"/>
        </w:rPr>
        <w:t>ı</w:t>
      </w:r>
      <w:r>
        <w:t xml:space="preserve"> : “ + ortalamaFiyat + “ TL&lt;/strong&gt;”);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478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int</w:t>
      </w:r>
      <w:proofErr w:type="gramEnd"/>
      <w:r>
        <w:t xml:space="preserve"> peynirCesitSayisi = urunler.Where(u =&gt; u.Ad == “Peynir”).Count();</w:t>
      </w:r>
    </w:p>
    <w:p w:rsidR="003556FA" w:rsidRDefault="003556FA" w:rsidP="003556FA">
      <w:pPr>
        <w:pStyle w:val="kodparagrafaltcizgi"/>
      </w:pPr>
      <w:r>
        <w:t xml:space="preserve">        </w:t>
      </w:r>
      <w:proofErr w:type="gramStart"/>
      <w:r>
        <w:t>Response.Write(</w:t>
      </w:r>
      <w:proofErr w:type="gramEnd"/>
      <w:r>
        <w:t>“&lt;strong style=’font-size:20px’&gt;Listede “ + peynirCesitSayisi + “ çeşit peynir bulunmaktad</w:t>
      </w:r>
      <w:r>
        <w:rPr>
          <w:rFonts w:hint="eastAsia"/>
        </w:rPr>
        <w:t>ı</w:t>
      </w:r>
      <w:r>
        <w:t>r.&lt;/strong&gt;”);</w:t>
      </w:r>
    </w:p>
    <w:p w:rsidR="003556FA" w:rsidRDefault="003556FA" w:rsidP="003556FA">
      <w:pPr>
        <w:pStyle w:val="kodparagrafustcizgi"/>
      </w:pPr>
      <w:r>
        <w:t xml:space="preserve">List&lt;string&gt; urunler = new List&lt;string&gt;() </w:t>
      </w:r>
      <w:proofErr w:type="gramStart"/>
      <w:r>
        <w:t>{ “</w:t>
      </w:r>
      <w:proofErr w:type="gramEnd"/>
      <w:r>
        <w:t>Peynir”, “Zeytin”, “Yağ”, “Peynir”, “Reçel”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urunler.Where(u =&gt; u == “Peynir”).Distinct();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(string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urun);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Urun urun = </w:t>
      </w:r>
      <w:proofErr w:type="gramStart"/>
      <w:r>
        <w:t>urunler.FirstOrDefault</w:t>
      </w:r>
      <w:proofErr w:type="gramEnd"/>
      <w:r>
        <w:t>();</w:t>
      </w:r>
    </w:p>
    <w:p w:rsidR="003556FA" w:rsidRDefault="003556FA" w:rsidP="003556FA">
      <w:pPr>
        <w:pStyle w:val="kodparagrafaltcizgi"/>
      </w:pPr>
      <w:r>
        <w:t xml:space="preserve">        </w:t>
      </w:r>
      <w:proofErr w:type="gramStart"/>
      <w:r>
        <w:t>Response.Write(</w:t>
      </w:r>
      <w:proofErr w:type="gramEnd"/>
      <w:r>
        <w:t>“&lt;strong style=’font-size:20px’&gt;” + urun.Id + “ - “ + urun.Ad + “&lt;/strong&gt;”);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Urun urun = </w:t>
      </w:r>
      <w:proofErr w:type="gramStart"/>
      <w:r>
        <w:t>urunler.Last</w:t>
      </w:r>
      <w:proofErr w:type="gramEnd"/>
      <w:r>
        <w:t>();</w:t>
      </w:r>
    </w:p>
    <w:p w:rsidR="003556FA" w:rsidRDefault="003556FA" w:rsidP="003556FA">
      <w:pPr>
        <w:pStyle w:val="kodparagrafaltcizgi"/>
      </w:pPr>
      <w:r>
        <w:t xml:space="preserve">        </w:t>
      </w:r>
      <w:proofErr w:type="gramStart"/>
      <w:r>
        <w:t>Response.Write(</w:t>
      </w:r>
      <w:proofErr w:type="gramEnd"/>
      <w:r>
        <w:t>“&lt;strong style=’font-size:20px’&gt;” + urun.Id + “ - “ + urun.Ad + “&lt;/strong&gt;”);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double</w:t>
      </w:r>
      <w:proofErr w:type="gramEnd"/>
      <w:r>
        <w:t xml:space="preserve"> enYuksekFiyat = urunler.Select(x =&gt; x.Fiyat).Max();</w:t>
      </w:r>
    </w:p>
    <w:p w:rsidR="003556FA" w:rsidRDefault="003556FA" w:rsidP="003556FA">
      <w:pPr>
        <w:pStyle w:val="kodparagrafaltcizgi"/>
      </w:pPr>
      <w:r>
        <w:t xml:space="preserve">        </w:t>
      </w:r>
      <w:proofErr w:type="gramStart"/>
      <w:r>
        <w:t>Response.Write(</w:t>
      </w:r>
      <w:proofErr w:type="gramEnd"/>
      <w:r>
        <w:t>“&lt;strong style=’font-size:20px’&gt;En yüksek ürün fiyat</w:t>
      </w:r>
      <w:r>
        <w:rPr>
          <w:rFonts w:hint="eastAsia"/>
        </w:rPr>
        <w:t>ı</w:t>
      </w:r>
      <w:r>
        <w:t xml:space="preserve"> : “ + enYuksekFiyat + “ TL&lt;/strong&gt;”);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480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double</w:t>
      </w:r>
      <w:proofErr w:type="gramEnd"/>
      <w:r>
        <w:t xml:space="preserve"> enDusukFiyat = urunler.Select(x =&gt; x.Fiyat).Min();</w:t>
      </w:r>
    </w:p>
    <w:p w:rsidR="003556FA" w:rsidRDefault="003556FA" w:rsidP="003556FA">
      <w:pPr>
        <w:pStyle w:val="kodparagrafaltcizgi"/>
      </w:pPr>
      <w:r>
        <w:t xml:space="preserve">        </w:t>
      </w:r>
      <w:proofErr w:type="gramStart"/>
      <w:r>
        <w:t>Response.Write(</w:t>
      </w:r>
      <w:proofErr w:type="gramEnd"/>
      <w:r>
        <w:t>“&lt;strong style=’font-size:20px’&gt;En düşük ürün fiyat</w:t>
      </w:r>
      <w:r>
        <w:rPr>
          <w:rFonts w:hint="eastAsia"/>
        </w:rPr>
        <w:t>ı</w:t>
      </w:r>
      <w:r>
        <w:t xml:space="preserve"> : “ + enDusukFiyat + “ TL&lt;/strong&gt;”);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siraliUrunler = urunler.OrderBy(x =&gt; x.Fiyat);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siraliUrunler)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 + “ ürününün fiyat</w:t>
      </w:r>
      <w:r>
        <w:rPr>
          <w:rFonts w:hint="eastAsia"/>
        </w:rPr>
        <w:t>ı</w:t>
      </w:r>
      <w:r>
        <w:t xml:space="preserve"> : “ + urun.Fiyat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siraliUrunler = urunler.OrderByDescending(x =&gt; x.Fiyat);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siraliUrunler)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style=’font-size:20px’&gt;” + urun.Ad + “ ürününün fiyat</w:t>
      </w:r>
      <w:r>
        <w:rPr>
          <w:rFonts w:hint="eastAsia"/>
        </w:rPr>
        <w:t>ı</w:t>
      </w:r>
      <w:r>
        <w:t xml:space="preserve"> : “ + urun.Fiyat + “ TL&lt;/strong&gt;&lt;br/&gt;”);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/>
    <w:p w:rsidR="003556FA" w:rsidRDefault="003556FA"/>
    <w:p w:rsidR="003556FA" w:rsidRDefault="003556FA">
      <w:r>
        <w:t>SAYFA 481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{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new</w:t>
      </w:r>
      <w:proofErr w:type="gramEnd"/>
      <w:r>
        <w:rPr>
          <w:spacing w:val="-12"/>
        </w:rPr>
        <w:t xml:space="preserve"> Urun{Id = 1, Ad = “Peynir”,Fiyat = 16, Adet = 17},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new</w:t>
      </w:r>
      <w:proofErr w:type="gramEnd"/>
      <w:r>
        <w:rPr>
          <w:spacing w:val="-12"/>
        </w:rPr>
        <w:t xml:space="preserve"> Urun{Id = 2, Ad = “Zeytin”,Fiyat = 9, Adet = 20 },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new</w:t>
      </w:r>
      <w:proofErr w:type="gramEnd"/>
      <w:r>
        <w:rPr>
          <w:spacing w:val="-12"/>
        </w:rPr>
        <w:t xml:space="preserve"> Urun{Id = 3, Ad = “Yağ”,Fiyat = 10, Adet = 16 },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new</w:t>
      </w:r>
      <w:proofErr w:type="gramEnd"/>
      <w:r>
        <w:rPr>
          <w:spacing w:val="-12"/>
        </w:rPr>
        <w:t xml:space="preserve"> Urun{Id = 4, Ad = “Peynir”,Fiyat = 20, Adet = 7 },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new</w:t>
      </w:r>
      <w:proofErr w:type="gramEnd"/>
      <w:r>
        <w:rPr>
          <w:spacing w:val="-12"/>
        </w:rPr>
        <w:t xml:space="preserve"> Urun{Id = 5, Ad = “Reçel “,Fiyat = 9, Adet = 13} 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 };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Response.Write(</w:t>
      </w:r>
      <w:proofErr w:type="gramEnd"/>
      <w:r>
        <w:rPr>
          <w:spacing w:val="-12"/>
        </w:rPr>
        <w:t>“&lt;strong style=’font-size:26px’&gt;Reverse’den önce&lt;/strong&gt;&lt;br/&gt;”);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foreach</w:t>
      </w:r>
      <w:proofErr w:type="gramEnd"/>
      <w:r>
        <w:rPr>
          <w:spacing w:val="-12"/>
        </w:rPr>
        <w:t xml:space="preserve"> (var urun in urunler)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{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Response.Write(</w:t>
      </w:r>
      <w:proofErr w:type="gramEnd"/>
      <w:r>
        <w:rPr>
          <w:spacing w:val="-12"/>
        </w:rPr>
        <w:t>“&lt;strong style=’font-size:20px’&gt;” + urun.Ad + “ ürününün fiyat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: “ + urun.Fiyat + “ TL&lt;/strong&gt;&lt;br/&gt;”);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}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urunler.Reverse</w:t>
      </w:r>
      <w:proofErr w:type="gramEnd"/>
      <w:r>
        <w:rPr>
          <w:spacing w:val="-12"/>
        </w:rPr>
        <w:t>();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Response.Write(</w:t>
      </w:r>
      <w:proofErr w:type="gramEnd"/>
      <w:r>
        <w:rPr>
          <w:spacing w:val="-12"/>
        </w:rPr>
        <w:t>“&lt;br/&gt;&lt;strong style=’font-size:26px’&gt;Reverse’den sonra&lt;/strong&gt;&lt;br/&gt;”);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  <w:proofErr w:type="gramStart"/>
      <w:r>
        <w:rPr>
          <w:spacing w:val="-12"/>
        </w:rPr>
        <w:t>foreach</w:t>
      </w:r>
      <w:proofErr w:type="gramEnd"/>
      <w:r>
        <w:rPr>
          <w:spacing w:val="-12"/>
        </w:rPr>
        <w:t xml:space="preserve"> (var urun in urunler)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{</w:t>
      </w:r>
    </w:p>
    <w:p w:rsidR="003556FA" w:rsidRDefault="003556FA" w:rsidP="003556FA">
      <w:pPr>
        <w:pStyle w:val="kodparagraf"/>
        <w:rPr>
          <w:spacing w:val="-12"/>
        </w:rPr>
      </w:pPr>
      <w:r>
        <w:rPr>
          <w:spacing w:val="-12"/>
        </w:rPr>
        <w:t xml:space="preserve">        </w:t>
      </w:r>
      <w:proofErr w:type="gramStart"/>
      <w:r>
        <w:rPr>
          <w:spacing w:val="-12"/>
        </w:rPr>
        <w:t>Response.Write(</w:t>
      </w:r>
      <w:proofErr w:type="gramEnd"/>
      <w:r>
        <w:rPr>
          <w:spacing w:val="-12"/>
        </w:rPr>
        <w:t>“&lt;strong style=’font-size:20px’&gt;” + urun.Ad + “ ürününün fiyat</w:t>
      </w:r>
      <w:r>
        <w:rPr>
          <w:rFonts w:hint="eastAsia"/>
          <w:spacing w:val="-12"/>
        </w:rPr>
        <w:t>ı</w:t>
      </w:r>
      <w:r>
        <w:rPr>
          <w:spacing w:val="-12"/>
        </w:rPr>
        <w:t xml:space="preserve"> : “ + urun.Fiyat + “ TL&lt;/strong&gt;&lt;br/&gt;”);</w:t>
      </w:r>
    </w:p>
    <w:p w:rsidR="003556FA" w:rsidRDefault="003556FA" w:rsidP="003556FA">
      <w:pPr>
        <w:pStyle w:val="kodparagrafaltcizgi"/>
        <w:rPr>
          <w:spacing w:val="-12"/>
        </w:rPr>
      </w:pPr>
      <w:r>
        <w:rPr>
          <w:spacing w:val="-12"/>
        </w:rPr>
        <w:t xml:space="preserve">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482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urunler.Select(x =&gt; x.Ad);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style=’font-size:20px’&gt;Ürün Ad</w:t>
      </w:r>
      <w:r>
        <w:rPr>
          <w:rFonts w:hint="eastAsia"/>
        </w:rPr>
        <w:t>ı</w:t>
      </w:r>
      <w:r>
        <w:t xml:space="preserve"> : “ + urun + “&lt;/strong&gt;&lt;br/&gt;”);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urunler.Select(u =&gt; new UrunOzetBilgi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Ad = </w:t>
      </w:r>
      <w:proofErr w:type="gramStart"/>
      <w:r>
        <w:t>u.Ad</w:t>
      </w:r>
      <w:proofErr w:type="gramEnd"/>
      <w:r>
        <w:t>,</w:t>
      </w:r>
    </w:p>
    <w:p w:rsidR="003556FA" w:rsidRDefault="003556FA" w:rsidP="003556FA">
      <w:pPr>
        <w:pStyle w:val="kodparagraf"/>
      </w:pPr>
      <w:r>
        <w:t xml:space="preserve">            UrunId = </w:t>
      </w:r>
      <w:proofErr w:type="gramStart"/>
      <w:r>
        <w:t>u.Id</w:t>
      </w:r>
      <w:proofErr w:type="gramEnd"/>
    </w:p>
    <w:p w:rsidR="003556FA" w:rsidRDefault="003556FA" w:rsidP="003556FA">
      <w:pPr>
        <w:pStyle w:val="kodparagraf"/>
      </w:pPr>
      <w:r>
        <w:t xml:space="preserve">        });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style=’font-size:20px’&gt;Ürün Id : “ + urun.UrunId + “ - Ad</w:t>
      </w:r>
      <w:r>
        <w:rPr>
          <w:rFonts w:hint="eastAsia"/>
        </w:rPr>
        <w:t>ı</w:t>
      </w:r>
      <w:r>
        <w:t xml:space="preserve"> : “ + urun.Ad +  “&lt;/strong&gt;&lt;br/&gt;”);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483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urunler.Select(u =&gt; new UrunOzetBilgi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Ad = </w:t>
      </w:r>
      <w:proofErr w:type="gramStart"/>
      <w:r>
        <w:t>u.Ad</w:t>
      </w:r>
      <w:proofErr w:type="gramEnd"/>
      <w:r>
        <w:t>,</w:t>
      </w:r>
    </w:p>
    <w:p w:rsidR="003556FA" w:rsidRDefault="003556FA" w:rsidP="003556FA">
      <w:pPr>
        <w:pStyle w:val="kodparagraf"/>
      </w:pPr>
      <w:r>
        <w:t xml:space="preserve">            UrunId = </w:t>
      </w:r>
      <w:proofErr w:type="gramStart"/>
      <w:r>
        <w:t>u.Id</w:t>
      </w:r>
      <w:proofErr w:type="gramEnd"/>
    </w:p>
    <w:p w:rsidR="003556FA" w:rsidRDefault="003556FA" w:rsidP="003556FA">
      <w:pPr>
        <w:pStyle w:val="kodparagraf"/>
      </w:pPr>
      <w:r>
        <w:t xml:space="preserve">        })</w:t>
      </w:r>
      <w:proofErr w:type="gramStart"/>
      <w:r>
        <w:t>.ToList</w:t>
      </w:r>
      <w:proofErr w:type="gramEnd"/>
      <w:r>
        <w:t>();;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style=’font-size:20px’&gt;Ürün Id : “ + urun.UrunId + “ - Ad</w:t>
      </w:r>
      <w:r>
        <w:rPr>
          <w:rFonts w:hint="eastAsia"/>
        </w:rPr>
        <w:t>ı</w:t>
      </w:r>
      <w:r>
        <w:t xml:space="preserve"> : “ + urun.Ad +  “&lt;/strong&gt;&lt;br/&gt;”);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 w:rsidP="003556FA">
      <w:pPr>
        <w:pStyle w:val="kodparagrafustcizgi"/>
      </w:pPr>
      <w:r>
        <w:t>List&lt;Urun&gt; urunler = new List&lt;Urun&gt;()</w:t>
      </w:r>
    </w:p>
    <w:p w:rsidR="003556FA" w:rsidRDefault="003556FA" w:rsidP="003556FA">
      <w:pPr>
        <w:pStyle w:val="kodparagraf"/>
      </w:pPr>
      <w:r>
        <w:t xml:space="preserve">            {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1, Ad = “Peynir”,Fiyat = 16, Adet = 17},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2, Ad = “Zeytin”,Fiyat = 9, Adet = 20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3, Ad = “Yağ”,Fiyat = 10, Adet = 16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4, Ad = “Peynir”,Fiyat = 20, Adet = 7 },</w:t>
      </w:r>
    </w:p>
    <w:p w:rsidR="003556FA" w:rsidRDefault="003556FA" w:rsidP="003556FA">
      <w:pPr>
        <w:pStyle w:val="kodparagraf"/>
      </w:pPr>
      <w:r>
        <w:t xml:space="preserve">                </w:t>
      </w:r>
      <w:proofErr w:type="gramStart"/>
      <w:r>
        <w:t>new</w:t>
      </w:r>
      <w:proofErr w:type="gramEnd"/>
      <w:r>
        <w:t xml:space="preserve"> Urun{Id = 5, Ad = “Reçel “,Fiyat = 9, Adet = 13} </w:t>
      </w:r>
    </w:p>
    <w:p w:rsidR="003556FA" w:rsidRDefault="003556FA" w:rsidP="003556FA">
      <w:pPr>
        <w:pStyle w:val="kodparagraf"/>
      </w:pPr>
      <w:r>
        <w:t xml:space="preserve">     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secilenUrunler = urunler.Where(u =&gt; u.Id &gt;= 3 &amp;&amp; u.Adet &lt; 10);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foreach</w:t>
      </w:r>
      <w:proofErr w:type="gramEnd"/>
      <w:r>
        <w:t xml:space="preserve"> (var urun in secilenUrunler)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“&lt;strong style=’font-size:20px’&gt;Ürün Id : “ + urun.Id + “ - Ad</w:t>
      </w:r>
      <w:r>
        <w:rPr>
          <w:rFonts w:hint="eastAsia"/>
        </w:rPr>
        <w:t>ı</w:t>
      </w:r>
      <w:r>
        <w:t xml:space="preserve"> : “ + urun.Ad + “ - Adet : “ + urun.Adet + “&lt;/strong&gt;&lt;br/&gt;”);</w:t>
      </w:r>
    </w:p>
    <w:p w:rsidR="003556FA" w:rsidRDefault="003556FA" w:rsidP="003556FA">
      <w:pPr>
        <w:pStyle w:val="kodparagrafaltcizgi"/>
      </w:pPr>
      <w:r>
        <w:t xml:space="preserve">        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489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3556FA" w:rsidRDefault="003556FA" w:rsidP="003556FA">
      <w:pPr>
        <w:pStyle w:val="kodparagrafustcizgi"/>
        <w:rPr>
          <w:spacing w:val="-14"/>
        </w:rPr>
      </w:pPr>
      <w:r>
        <w:rPr>
          <w:spacing w:val="-14"/>
        </w:rPr>
        <w:t>&lt;%@ Page Language=”C#” AutoEventWireup=”true” CodeFile=”Default.aspx.cs” Inherits=”_Default” %&gt;</w:t>
      </w:r>
    </w:p>
    <w:p w:rsidR="003556FA" w:rsidRDefault="003556FA" w:rsidP="003556FA">
      <w:pPr>
        <w:pStyle w:val="kodparagraf"/>
        <w:rPr>
          <w:spacing w:val="-14"/>
        </w:rPr>
      </w:pP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!DOCTYPE</w:t>
      </w:r>
      <w:proofErr w:type="gramEnd"/>
      <w:r>
        <w:rPr>
          <w:spacing w:val="-14"/>
        </w:rPr>
        <w:t xml:space="preserve"> html PUBLIC “-//W3C//DTD XHTML 1.0 Transitional//EN” “http://www.w3.org/TR/xhtml1/DTD/xhtml1-transitional.dtd”&gt;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html</w:t>
      </w:r>
      <w:proofErr w:type="gramEnd"/>
      <w:r>
        <w:rPr>
          <w:spacing w:val="-14"/>
        </w:rPr>
        <w:t xml:space="preserve"> xmlns=”http://www.w3.org/1999/xhtml”&gt;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head</w:t>
      </w:r>
      <w:proofErr w:type="gramEnd"/>
      <w:r>
        <w:rPr>
          <w:spacing w:val="-14"/>
        </w:rPr>
        <w:t xml:space="preserve"> runat=”server”&gt;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&lt;</w:t>
      </w:r>
      <w:proofErr w:type="gramStart"/>
      <w:r>
        <w:rPr>
          <w:spacing w:val="-14"/>
        </w:rPr>
        <w:t>title</w:t>
      </w:r>
      <w:proofErr w:type="gramEnd"/>
      <w:r>
        <w:rPr>
          <w:spacing w:val="-14"/>
        </w:rPr>
        <w:t>&gt;&lt;/title&gt;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>&lt;/head&gt;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body</w:t>
      </w:r>
      <w:proofErr w:type="gramEnd"/>
      <w:r>
        <w:rPr>
          <w:spacing w:val="-14"/>
        </w:rPr>
        <w:t>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&lt;</w:t>
      </w:r>
      <w:proofErr w:type="gramStart"/>
      <w:r>
        <w:rPr>
          <w:spacing w:val="-14"/>
        </w:rPr>
        <w:t>form</w:t>
      </w:r>
      <w:proofErr w:type="gramEnd"/>
      <w:r>
        <w:rPr>
          <w:spacing w:val="-14"/>
        </w:rPr>
        <w:t xml:space="preserve"> id=”form1” runat=”server”&gt;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&lt;</w:t>
      </w:r>
      <w:proofErr w:type="gramStart"/>
      <w:r>
        <w:rPr>
          <w:spacing w:val="-14"/>
        </w:rPr>
        <w:t>div</w:t>
      </w:r>
      <w:proofErr w:type="gramEnd"/>
      <w:r>
        <w:rPr>
          <w:spacing w:val="-14"/>
        </w:rPr>
        <w:t>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asp:GridView</w:t>
      </w:r>
      <w:proofErr w:type="gramEnd"/>
      <w:r>
        <w:rPr>
          <w:spacing w:val="-14"/>
        </w:rPr>
        <w:t xml:space="preserve"> ID=”GridView1” runat=”server” CellPadding=”4” ForeColor=”#333333” GridLines=”None”&gt;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&lt;AlternatingRowStyle BackColor=”White” ForeColor=”#284775”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&lt;EditRowStyle BackColor=”#999999”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&lt;FooterStyle BackColor=”#5D7B9D” Font-Bold=”True” ForeColor=”White”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&lt;HeaderStyle BackColor=”#5D7B9D” Font-Bold=”True” ForeColor=”White”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&lt;PagerStyle BackColor=”#284775” ForeColor=”White” HorizontalAlign=”Center”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&lt;RowStyle BackColor=”#F7F6F3” ForeColor=”#333333”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&lt;SelectedRowStyle BackColor=”#E2DED6” Font-Bold=”True” ForeColor=”#333333”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&lt;SortedAscendingCellStyle BackColor=”#E9E7E2”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&lt;SortedAscendingHeaderStyle BackColor=”#506C8C”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&lt;SortedDescendingCellStyle BackColor=”#FFFDF8”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 &lt;SortedDescendingHeaderStyle BackColor=”#6F8DAE” /&gt;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  &lt;/asp</w:t>
      </w:r>
      <w:proofErr w:type="gramStart"/>
      <w:r>
        <w:rPr>
          <w:spacing w:val="-14"/>
        </w:rPr>
        <w:t>:GridView</w:t>
      </w:r>
      <w:proofErr w:type="gramEnd"/>
      <w:r>
        <w:rPr>
          <w:spacing w:val="-14"/>
        </w:rPr>
        <w:t>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&lt;/div&gt;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 xml:space="preserve">    &lt;/form&gt;</w:t>
      </w:r>
    </w:p>
    <w:p w:rsidR="003556FA" w:rsidRDefault="003556FA" w:rsidP="003556FA">
      <w:pPr>
        <w:pStyle w:val="kodparagraf"/>
        <w:rPr>
          <w:spacing w:val="-14"/>
        </w:rPr>
      </w:pPr>
      <w:r>
        <w:rPr>
          <w:spacing w:val="-14"/>
        </w:rPr>
        <w:t>&lt;/body&gt;</w:t>
      </w:r>
    </w:p>
    <w:p w:rsidR="003556FA" w:rsidRDefault="003556FA" w:rsidP="003556FA">
      <w:pPr>
        <w:pStyle w:val="kodparagrafaltcizgi"/>
        <w:rPr>
          <w:spacing w:val="-14"/>
        </w:rPr>
      </w:pPr>
      <w:r>
        <w:rPr>
          <w:spacing w:val="-14"/>
        </w:rPr>
        <w:t>&lt;/html&gt;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_Default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customers = from customer in northwind.Customers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select</w:t>
      </w:r>
      <w:proofErr w:type="gramEnd"/>
      <w:r>
        <w:t xml:space="preserve"> customer;</w:t>
      </w:r>
    </w:p>
    <w:p w:rsidR="003556FA" w:rsidRDefault="003556FA" w:rsidP="003556FA">
      <w:pPr>
        <w:pStyle w:val="kodparagraf"/>
      </w:pPr>
      <w:r>
        <w:t xml:space="preserve">        GridView1.DataSource = customers;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492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Default3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Customer musteri = new Customer</w:t>
      </w:r>
    </w:p>
    <w:p w:rsidR="003556FA" w:rsidRDefault="003556FA" w:rsidP="003556FA">
      <w:pPr>
        <w:pStyle w:val="kodparagraf"/>
      </w:pPr>
      <w:r>
        <w:t xml:space="preserve">        {</w:t>
      </w:r>
    </w:p>
    <w:p w:rsidR="003556FA" w:rsidRDefault="003556FA" w:rsidP="003556FA">
      <w:pPr>
        <w:pStyle w:val="kodparagraf"/>
      </w:pPr>
      <w:r>
        <w:t xml:space="preserve">            Address = TextBox1.Text,</w:t>
      </w:r>
    </w:p>
    <w:p w:rsidR="003556FA" w:rsidRDefault="003556FA" w:rsidP="003556FA">
      <w:pPr>
        <w:pStyle w:val="kodparagraf"/>
      </w:pPr>
      <w:r>
        <w:t xml:space="preserve">            City = TextBox2.Text,</w:t>
      </w:r>
    </w:p>
    <w:p w:rsidR="003556FA" w:rsidRDefault="003556FA" w:rsidP="003556FA">
      <w:pPr>
        <w:pStyle w:val="kodparagraf"/>
      </w:pPr>
      <w:r>
        <w:t xml:space="preserve">            CompanyName = TextBox3.Text,</w:t>
      </w:r>
    </w:p>
    <w:p w:rsidR="003556FA" w:rsidRDefault="003556FA" w:rsidP="003556FA">
      <w:pPr>
        <w:pStyle w:val="kodparagraf"/>
      </w:pPr>
      <w:r>
        <w:t xml:space="preserve">            ContactName = TextBox4.Text,</w:t>
      </w:r>
    </w:p>
    <w:p w:rsidR="003556FA" w:rsidRDefault="003556FA" w:rsidP="003556FA">
      <w:pPr>
        <w:pStyle w:val="kodparagraf"/>
      </w:pPr>
      <w:r>
        <w:t xml:space="preserve">            ContactTitle = TextBox5.Text,</w:t>
      </w:r>
    </w:p>
    <w:p w:rsidR="003556FA" w:rsidRDefault="003556FA" w:rsidP="003556FA">
      <w:pPr>
        <w:pStyle w:val="kodparagraf"/>
      </w:pPr>
      <w:r>
        <w:t xml:space="preserve">            Country = TextBox6.Text,</w:t>
      </w:r>
    </w:p>
    <w:p w:rsidR="003556FA" w:rsidRDefault="003556FA" w:rsidP="003556FA">
      <w:pPr>
        <w:pStyle w:val="kodparagraf"/>
      </w:pPr>
      <w:r>
        <w:t xml:space="preserve">            CustomerID = TextBox7.Text,</w:t>
      </w:r>
    </w:p>
    <w:p w:rsidR="003556FA" w:rsidRDefault="003556FA" w:rsidP="003556FA">
      <w:pPr>
        <w:pStyle w:val="kodparagraf"/>
      </w:pPr>
      <w:r>
        <w:t xml:space="preserve">            Fax = TextBox8.Text,</w:t>
      </w:r>
    </w:p>
    <w:p w:rsidR="003556FA" w:rsidRDefault="003556FA" w:rsidP="003556FA">
      <w:pPr>
        <w:pStyle w:val="kodparagraf"/>
      </w:pPr>
      <w:r>
        <w:t xml:space="preserve">            Phone = TextBox9.Text,</w:t>
      </w:r>
    </w:p>
    <w:p w:rsidR="003556FA" w:rsidRDefault="003556FA" w:rsidP="003556FA">
      <w:pPr>
        <w:pStyle w:val="kodparagraf"/>
      </w:pPr>
      <w:r>
        <w:t xml:space="preserve">            PostalCode = TextBox10.Text,</w:t>
      </w:r>
    </w:p>
    <w:p w:rsidR="003556FA" w:rsidRDefault="003556FA" w:rsidP="003556FA">
      <w:pPr>
        <w:pStyle w:val="kodparagraf"/>
      </w:pPr>
      <w:r>
        <w:t xml:space="preserve">            Region = TextBox11.Text,</w:t>
      </w:r>
    </w:p>
    <w:p w:rsidR="003556FA" w:rsidRDefault="003556FA" w:rsidP="003556FA">
      <w:pPr>
        <w:pStyle w:val="kodparagraf"/>
      </w:pPr>
      <w:r>
        <w:t xml:space="preserve">        };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northwind.Customers.InsertOnSubmit</w:t>
      </w:r>
      <w:proofErr w:type="gramEnd"/>
      <w:r>
        <w:t>(musteri);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northwind.SubmitChanges</w:t>
      </w:r>
      <w:proofErr w:type="gramEnd"/>
      <w:r>
        <w:t>();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493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Default3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Customer duzenleMusteri = (from c in </w:t>
      </w:r>
      <w:proofErr w:type="gramStart"/>
      <w:r>
        <w:t>northwind.Customers</w:t>
      </w:r>
      <w:proofErr w:type="gramEnd"/>
    </w:p>
    <w:p w:rsidR="003556FA" w:rsidRDefault="003556FA" w:rsidP="003556FA">
      <w:pPr>
        <w:pStyle w:val="kodparagraf"/>
      </w:pPr>
      <w:r>
        <w:t xml:space="preserve">                                   </w:t>
      </w:r>
      <w:proofErr w:type="gramStart"/>
      <w:r>
        <w:t>where</w:t>
      </w:r>
      <w:proofErr w:type="gramEnd"/>
      <w:r>
        <w:t xml:space="preserve"> c.CustomerID == “MHMTT”</w:t>
      </w:r>
    </w:p>
    <w:p w:rsidR="003556FA" w:rsidRDefault="003556FA" w:rsidP="003556FA">
      <w:pPr>
        <w:pStyle w:val="kodparagraf"/>
      </w:pPr>
      <w:r>
        <w:t xml:space="preserve">                                   </w:t>
      </w:r>
      <w:proofErr w:type="gramStart"/>
      <w:r>
        <w:t>select</w:t>
      </w:r>
      <w:proofErr w:type="gramEnd"/>
      <w:r>
        <w:t xml:space="preserve"> c).FirstOrDefault();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duzenleMusteri.Address</w:t>
      </w:r>
      <w:proofErr w:type="gramEnd"/>
      <w:r>
        <w:t xml:space="preserve"> = “İstinye”;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duzenleMusteri.CompanyName</w:t>
      </w:r>
      <w:proofErr w:type="gramEnd"/>
      <w:r>
        <w:t xml:space="preserve"> = “Yeni Şirketim”;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northwind.SubmitChanges</w:t>
      </w:r>
      <w:proofErr w:type="gramEnd"/>
      <w:r>
        <w:t>();</w:t>
      </w: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494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Default3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Customer sil = (from c in </w:t>
      </w:r>
      <w:proofErr w:type="gramStart"/>
      <w:r>
        <w:t>northwind.Customers</w:t>
      </w:r>
      <w:proofErr w:type="gramEnd"/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where</w:t>
      </w:r>
      <w:proofErr w:type="gramEnd"/>
      <w:r>
        <w:t xml:space="preserve"> c.CustomerID == “MHMTT”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select</w:t>
      </w:r>
      <w:proofErr w:type="gramEnd"/>
      <w:r>
        <w:t xml:space="preserve"> c).FirstOrDefault();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northwind.Customers.DeleteOnSubmit</w:t>
      </w:r>
      <w:proofErr w:type="gramEnd"/>
      <w:r>
        <w:t>(sil);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northwind.SubmitChanges</w:t>
      </w:r>
      <w:proofErr w:type="gramEnd"/>
      <w:r>
        <w:t>();</w:t>
      </w: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495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System.Data.Linq.SqlClient;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_Default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customers = from customer in northwind.Customers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where</w:t>
      </w:r>
      <w:proofErr w:type="gramEnd"/>
      <w:r>
        <w:t xml:space="preserve"> SqlMethods.Like(customer.ContactTitle, “%Manager%”)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select</w:t>
      </w:r>
      <w:proofErr w:type="gramEnd"/>
      <w:r>
        <w:t xml:space="preserve"> customer;</w:t>
      </w:r>
    </w:p>
    <w:p w:rsidR="003556FA" w:rsidRDefault="003556FA" w:rsidP="003556FA">
      <w:pPr>
        <w:pStyle w:val="kodparagraf"/>
      </w:pPr>
      <w:r>
        <w:t xml:space="preserve">        GridView1.DataSource = customers;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496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System.Data.Linq.SqlClient;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_Default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customers = from customer in northwind.Customers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join</w:t>
      </w:r>
      <w:proofErr w:type="gramEnd"/>
      <w:r>
        <w:t xml:space="preserve"> order in northwind.Orders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on</w:t>
      </w:r>
      <w:proofErr w:type="gramEnd"/>
      <w:r>
        <w:t xml:space="preserve"> customer.CustomerID equals order.CustomerID</w:t>
      </w:r>
    </w:p>
    <w:p w:rsidR="003556FA" w:rsidRDefault="003556FA" w:rsidP="003556FA">
      <w:pPr>
        <w:pStyle w:val="kodparagraf"/>
      </w:pPr>
      <w:r>
        <w:t xml:space="preserve">                        </w:t>
      </w:r>
      <w:proofErr w:type="gramStart"/>
      <w:r>
        <w:t>select</w:t>
      </w:r>
      <w:proofErr w:type="gramEnd"/>
      <w:r>
        <w:t xml:space="preserve"> new { customer.CustomerID, customer.CompanyName, order.OrderDate };</w:t>
      </w:r>
    </w:p>
    <w:p w:rsidR="003556FA" w:rsidRDefault="003556FA" w:rsidP="003556FA">
      <w:pPr>
        <w:pStyle w:val="kodparagraf"/>
      </w:pPr>
      <w:r>
        <w:t xml:space="preserve">        GridView1.DataSource = customers;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498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3556FA" w:rsidRDefault="003556FA" w:rsidP="003556F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3556FA" w:rsidRDefault="003556FA" w:rsidP="003556FA">
      <w:pPr>
        <w:pStyle w:val="kodparagraf"/>
      </w:pPr>
      <w:proofErr w:type="gramStart"/>
      <w:r>
        <w:t>using</w:t>
      </w:r>
      <w:proofErr w:type="gramEnd"/>
      <w:r>
        <w:t xml:space="preserve"> System.Data.Linq.SqlClient;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proofErr w:type="gramStart"/>
      <w:r>
        <w:t>public</w:t>
      </w:r>
      <w:proofErr w:type="gramEnd"/>
      <w:r>
        <w:t xml:space="preserve"> partial class _Default : System.Web.UI.Page</w:t>
      </w:r>
    </w:p>
    <w:p w:rsidR="003556FA" w:rsidRDefault="003556FA" w:rsidP="003556FA">
      <w:pPr>
        <w:pStyle w:val="kodparagraf"/>
      </w:pPr>
      <w:r>
        <w:t>{</w:t>
      </w:r>
    </w:p>
    <w:p w:rsidR="003556FA" w:rsidRDefault="003556FA" w:rsidP="003556F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3556FA" w:rsidRDefault="003556FA" w:rsidP="003556FA">
      <w:pPr>
        <w:pStyle w:val="kodparagraf"/>
      </w:pPr>
      <w:r>
        <w:t xml:space="preserve">    {</w:t>
      </w:r>
    </w:p>
    <w:p w:rsidR="003556FA" w:rsidRDefault="003556FA" w:rsidP="003556FA">
      <w:pPr>
        <w:pStyle w:val="kodparagraf"/>
      </w:pPr>
      <w:r>
        <w:t xml:space="preserve">        NorthwindDataContext northwind = new </w:t>
      </w:r>
      <w:proofErr w:type="gramStart"/>
      <w:r>
        <w:t>NorthwindDataContext(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var</w:t>
      </w:r>
      <w:proofErr w:type="gramEnd"/>
      <w:r>
        <w:t xml:space="preserve"> siparisDetaylari = northwind.CustOrdersDetail(10248);</w:t>
      </w:r>
    </w:p>
    <w:p w:rsidR="003556FA" w:rsidRDefault="003556FA" w:rsidP="003556FA">
      <w:pPr>
        <w:pStyle w:val="kodparagraf"/>
      </w:pPr>
      <w:r>
        <w:t xml:space="preserve">        GridView1.DataSource = siparisDetaylari;</w:t>
      </w:r>
    </w:p>
    <w:p w:rsidR="003556FA" w:rsidRDefault="003556FA" w:rsidP="003556FA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3556FA" w:rsidRDefault="003556FA" w:rsidP="003556FA">
      <w:pPr>
        <w:pStyle w:val="kodparagraf"/>
      </w:pPr>
      <w:r>
        <w:t xml:space="preserve">    }</w:t>
      </w:r>
    </w:p>
    <w:p w:rsidR="003556FA" w:rsidRDefault="003556FA" w:rsidP="003556FA">
      <w:pPr>
        <w:pStyle w:val="kodparagrafaltcizgi"/>
      </w:pPr>
      <w:r>
        <w:t>}</w:t>
      </w:r>
    </w:p>
    <w:p w:rsidR="003556FA" w:rsidRDefault="003556FA"/>
    <w:p w:rsidR="003556FA" w:rsidRDefault="003556FA"/>
    <w:p w:rsidR="003556FA" w:rsidRDefault="003556FA"/>
    <w:p w:rsidR="003556FA" w:rsidRDefault="003556FA"/>
    <w:p w:rsidR="003556FA" w:rsidRDefault="003556FA"/>
    <w:p w:rsidR="003556FA" w:rsidRDefault="003556FA">
      <w:r>
        <w:t>SAYFA 499</w:t>
      </w:r>
    </w:p>
    <w:p w:rsidR="003556FA" w:rsidRDefault="003556FA" w:rsidP="003556FA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3556FA" w:rsidRDefault="003556FA" w:rsidP="003556FA">
      <w:pPr>
        <w:pStyle w:val="kodparagrafustcizgi"/>
      </w:pPr>
      <w:r>
        <w:t>&lt;%@ Page Language=”C#” AutoEventWireup=”true” CodeFile=”Default.aspx.cs” Inherits=”_Default” %&gt;</w:t>
      </w:r>
    </w:p>
    <w:p w:rsidR="003556FA" w:rsidRDefault="003556FA" w:rsidP="003556FA">
      <w:pPr>
        <w:pStyle w:val="kodparagraf"/>
      </w:pPr>
    </w:p>
    <w:p w:rsidR="003556FA" w:rsidRDefault="003556FA" w:rsidP="003556FA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3556FA" w:rsidRDefault="003556FA" w:rsidP="003556FA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3556FA" w:rsidRDefault="003556FA" w:rsidP="003556FA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3556FA" w:rsidRDefault="003556FA" w:rsidP="003556FA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3556FA" w:rsidRDefault="003556FA" w:rsidP="003556FA">
      <w:pPr>
        <w:pStyle w:val="kodparagraf"/>
      </w:pPr>
      <w:r>
        <w:t>&lt;/head&gt;</w:t>
      </w:r>
    </w:p>
    <w:p w:rsidR="003556FA" w:rsidRDefault="003556FA" w:rsidP="003556FA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3556FA" w:rsidRDefault="003556FA" w:rsidP="003556FA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3556FA" w:rsidRDefault="003556FA" w:rsidP="003556FA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3556FA" w:rsidRDefault="003556FA" w:rsidP="003556FA">
      <w:pPr>
        <w:pStyle w:val="kodparagraf"/>
      </w:pPr>
      <w:r>
        <w:t xml:space="preserve">     </w:t>
      </w:r>
      <w:r>
        <w:rPr>
          <w:spacing w:val="-14"/>
        </w:rPr>
        <w:t>&lt;</w:t>
      </w:r>
      <w:proofErr w:type="gramStart"/>
      <w:r>
        <w:rPr>
          <w:spacing w:val="-14"/>
        </w:rPr>
        <w:t>asp:GridView</w:t>
      </w:r>
      <w:proofErr w:type="gramEnd"/>
      <w:r>
        <w:rPr>
          <w:spacing w:val="-14"/>
        </w:rPr>
        <w:t xml:space="preserve"> ID=”GridView1” runat=”server” CellPadding=”4” ForeColor=”#333333”</w:t>
      </w:r>
      <w:r>
        <w:t xml:space="preserve"> </w:t>
      </w:r>
    </w:p>
    <w:p w:rsidR="003556FA" w:rsidRDefault="003556FA" w:rsidP="003556FA">
      <w:pPr>
        <w:pStyle w:val="kodparagraf"/>
      </w:pPr>
      <w:r>
        <w:t xml:space="preserve">         </w:t>
      </w:r>
      <w:r>
        <w:rPr>
          <w:spacing w:val="-16"/>
        </w:rPr>
        <w:t>GridLines=”None” AutoGenerateColumns=”False” DataSourceID=”LinqDataSource1”&gt;</w:t>
      </w:r>
    </w:p>
    <w:p w:rsidR="003556FA" w:rsidRDefault="003556FA" w:rsidP="003556FA">
      <w:pPr>
        <w:pStyle w:val="kodparagraf"/>
      </w:pPr>
      <w:r>
        <w:t xml:space="preserve">         &lt;AlternatingRowStyle BackColor=”White” ForeColor=”#284775” /&gt;</w:t>
      </w:r>
    </w:p>
    <w:p w:rsidR="003556FA" w:rsidRDefault="003556FA" w:rsidP="003556FA">
      <w:pPr>
        <w:pStyle w:val="kodparagraf"/>
      </w:pPr>
      <w:r>
        <w:t xml:space="preserve">         &lt;Columns&gt;</w:t>
      </w:r>
    </w:p>
    <w:p w:rsidR="003556FA" w:rsidRDefault="003556FA" w:rsidP="003556FA">
      <w:pPr>
        <w:pStyle w:val="kodparagraf"/>
      </w:pPr>
      <w:r>
        <w:t xml:space="preserve">           &lt;</w:t>
      </w:r>
      <w:proofErr w:type="gramStart"/>
      <w:r>
        <w:t>asp:BoundField</w:t>
      </w:r>
      <w:proofErr w:type="gramEnd"/>
      <w:r>
        <w:t xml:space="preserve"> DataField=”CompanyName” HeaderText=”CompanyName” </w:t>
      </w:r>
    </w:p>
    <w:p w:rsidR="003556FA" w:rsidRDefault="003556FA" w:rsidP="003556FA">
      <w:pPr>
        <w:pStyle w:val="kodparagraf"/>
      </w:pPr>
      <w:r>
        <w:t xml:space="preserve">            ReadOnly=”True” SortExpression=”CompanyName” /&gt;</w:t>
      </w:r>
    </w:p>
    <w:p w:rsidR="003556FA" w:rsidRDefault="003556FA" w:rsidP="003556FA">
      <w:pPr>
        <w:pStyle w:val="kodparagraf"/>
      </w:pPr>
      <w:r>
        <w:t xml:space="preserve">           &lt;</w:t>
      </w:r>
      <w:proofErr w:type="gramStart"/>
      <w:r>
        <w:t>asp:BoundField</w:t>
      </w:r>
      <w:proofErr w:type="gramEnd"/>
      <w:r>
        <w:t xml:space="preserve"> DataField=”ContactName” HeaderText=”ContactName” </w:t>
      </w:r>
    </w:p>
    <w:p w:rsidR="003556FA" w:rsidRDefault="003556FA" w:rsidP="003556FA">
      <w:pPr>
        <w:pStyle w:val="kodparagraf"/>
      </w:pPr>
      <w:r>
        <w:t xml:space="preserve">            ReadOnly=”True” SortExpression=”ContactName” /&gt;</w:t>
      </w:r>
    </w:p>
    <w:p w:rsidR="003556FA" w:rsidRDefault="003556FA" w:rsidP="003556FA">
      <w:pPr>
        <w:pStyle w:val="kodparagraf"/>
      </w:pPr>
      <w:r>
        <w:t xml:space="preserve">           &lt;</w:t>
      </w:r>
      <w:proofErr w:type="gramStart"/>
      <w:r>
        <w:t>asp:BoundField</w:t>
      </w:r>
      <w:proofErr w:type="gramEnd"/>
      <w:r>
        <w:t xml:space="preserve"> DataField=”ContactTitle” HeaderText=”ContactTitle” </w:t>
      </w:r>
    </w:p>
    <w:p w:rsidR="003556FA" w:rsidRDefault="003556FA" w:rsidP="003556FA">
      <w:pPr>
        <w:pStyle w:val="kodparagraf"/>
      </w:pPr>
      <w:r>
        <w:t xml:space="preserve">            ReadOnly=”True” SortExpression=”ContactTitle” /&gt;</w:t>
      </w:r>
    </w:p>
    <w:p w:rsidR="003556FA" w:rsidRDefault="003556FA" w:rsidP="003556FA">
      <w:pPr>
        <w:pStyle w:val="kodparagraf"/>
      </w:pPr>
      <w:r>
        <w:t xml:space="preserve">           </w:t>
      </w:r>
      <w:r>
        <w:rPr>
          <w:spacing w:val="-13"/>
        </w:rPr>
        <w:t>&lt;</w:t>
      </w:r>
      <w:proofErr w:type="gramStart"/>
      <w:r>
        <w:rPr>
          <w:spacing w:val="-13"/>
        </w:rPr>
        <w:t>asp:BoundField</w:t>
      </w:r>
      <w:proofErr w:type="gramEnd"/>
      <w:r>
        <w:rPr>
          <w:spacing w:val="-13"/>
        </w:rPr>
        <w:t xml:space="preserve"> DataField=”Country” HeaderText=”Country” ReadOnly=”True”</w:t>
      </w:r>
      <w:r>
        <w:t xml:space="preserve"> </w:t>
      </w:r>
    </w:p>
    <w:p w:rsidR="003556FA" w:rsidRDefault="003556FA" w:rsidP="003556FA">
      <w:pPr>
        <w:pStyle w:val="kodparagraf"/>
      </w:pPr>
      <w:r>
        <w:t xml:space="preserve">              SortExpression=”Country” /&gt;</w:t>
      </w:r>
    </w:p>
    <w:p w:rsidR="003556FA" w:rsidRDefault="003556FA" w:rsidP="003556FA">
      <w:pPr>
        <w:pStyle w:val="kodparagraf"/>
      </w:pPr>
      <w:r>
        <w:t xml:space="preserve">         &lt;/Columns&gt;</w:t>
      </w:r>
    </w:p>
    <w:p w:rsidR="003556FA" w:rsidRDefault="003556FA" w:rsidP="003556FA">
      <w:pPr>
        <w:pStyle w:val="kodparagraf"/>
      </w:pPr>
      <w:r>
        <w:t xml:space="preserve">         &lt;EditRowStyle BackColor=”#999999” /&gt;</w:t>
      </w:r>
    </w:p>
    <w:p w:rsidR="003556FA" w:rsidRDefault="003556FA" w:rsidP="003556FA">
      <w:pPr>
        <w:pStyle w:val="kodparagraf"/>
      </w:pPr>
      <w:r>
        <w:t xml:space="preserve">         &lt;FooterStyle BackColor=”#5D7B9D” Font-Bold=”True” ForeColor=”White” /&gt;</w:t>
      </w:r>
    </w:p>
    <w:p w:rsidR="003556FA" w:rsidRDefault="003556FA" w:rsidP="003556FA">
      <w:pPr>
        <w:pStyle w:val="kodparagraf"/>
      </w:pPr>
      <w:r>
        <w:t xml:space="preserve">         &lt;HeaderStyle BackColor=”#5D7B9D” Font-Bold=”True” ForeColor=”White” /&gt;</w:t>
      </w:r>
    </w:p>
    <w:p w:rsidR="003556FA" w:rsidRDefault="003556FA" w:rsidP="003556FA">
      <w:pPr>
        <w:pStyle w:val="kodparagraf"/>
      </w:pPr>
      <w:r>
        <w:t xml:space="preserve">         </w:t>
      </w:r>
      <w:r>
        <w:rPr>
          <w:spacing w:val="-16"/>
        </w:rPr>
        <w:t>&lt;PagerStyle BackColor=”#284775” ForeColor=”White” HorizontalAlign=”Center” /&gt;</w:t>
      </w:r>
    </w:p>
    <w:p w:rsidR="003556FA" w:rsidRDefault="003556FA" w:rsidP="003556FA">
      <w:pPr>
        <w:pStyle w:val="kodparagraf"/>
      </w:pPr>
      <w:r>
        <w:t xml:space="preserve">         &lt;RowStyle BackColor=”#F7F6F3” ForeColor=”#333333” /&gt;</w:t>
      </w:r>
    </w:p>
    <w:p w:rsidR="003556FA" w:rsidRDefault="003556FA" w:rsidP="003556FA">
      <w:pPr>
        <w:pStyle w:val="kodparagraf"/>
      </w:pPr>
      <w:r>
        <w:t xml:space="preserve">         </w:t>
      </w:r>
      <w:r>
        <w:rPr>
          <w:spacing w:val="-16"/>
        </w:rPr>
        <w:t>&lt;SelectedRowStyle BackColor=”#E2DED6” Font-Bold=”True” ForeColor=”#333333” /&gt;</w:t>
      </w:r>
    </w:p>
    <w:p w:rsidR="003556FA" w:rsidRDefault="003556FA" w:rsidP="003556FA">
      <w:pPr>
        <w:pStyle w:val="kodparagraf"/>
      </w:pPr>
      <w:r>
        <w:t xml:space="preserve">         &lt;SortedAscendingCellStyle BackColor=”#E9E7E2” /&gt;</w:t>
      </w:r>
    </w:p>
    <w:p w:rsidR="003556FA" w:rsidRDefault="003556FA" w:rsidP="003556FA">
      <w:pPr>
        <w:pStyle w:val="kodparagraf"/>
      </w:pPr>
      <w:r>
        <w:t xml:space="preserve">         &lt;SortedAscendingHeaderStyle BackColor=”#506C8C” /&gt;</w:t>
      </w:r>
    </w:p>
    <w:p w:rsidR="003556FA" w:rsidRDefault="003556FA" w:rsidP="003556FA">
      <w:pPr>
        <w:pStyle w:val="kodparagraf"/>
      </w:pPr>
      <w:r>
        <w:t xml:space="preserve">         &lt;SortedDescendingCellStyle BackColor=”#FFFDF8” /&gt;</w:t>
      </w:r>
    </w:p>
    <w:p w:rsidR="003556FA" w:rsidRDefault="003556FA" w:rsidP="003556FA">
      <w:pPr>
        <w:pStyle w:val="kodparagraf"/>
      </w:pPr>
      <w:r>
        <w:t xml:space="preserve">         &lt;SortedDescendingHeaderStyle BackColor=”#6F8DAE” /&gt;</w:t>
      </w:r>
    </w:p>
    <w:p w:rsidR="003556FA" w:rsidRDefault="003556FA" w:rsidP="003556FA">
      <w:pPr>
        <w:pStyle w:val="kodparagraf"/>
      </w:pPr>
      <w:r>
        <w:t xml:space="preserve">     &lt;/asp</w:t>
      </w:r>
      <w:proofErr w:type="gramStart"/>
      <w:r>
        <w:t>:GridView</w:t>
      </w:r>
      <w:proofErr w:type="gramEnd"/>
      <w:r>
        <w:t>&gt;</w:t>
      </w:r>
    </w:p>
    <w:p w:rsidR="003556FA" w:rsidRDefault="003556FA" w:rsidP="003556FA">
      <w:pPr>
        <w:pStyle w:val="kodparagraf"/>
      </w:pPr>
      <w:r>
        <w:t xml:space="preserve">        &lt;</w:t>
      </w:r>
      <w:proofErr w:type="gramStart"/>
      <w:r>
        <w:t>asp:LinqDataSource</w:t>
      </w:r>
      <w:proofErr w:type="gramEnd"/>
      <w:r>
        <w:t xml:space="preserve"> ID=”LinqDataSource1” runat=”server” </w:t>
      </w:r>
    </w:p>
    <w:p w:rsidR="003556FA" w:rsidRDefault="003556FA" w:rsidP="003556FA">
      <w:pPr>
        <w:pStyle w:val="kodparagraf"/>
      </w:pPr>
      <w:r>
        <w:t xml:space="preserve">            ContextTypeName=”NorthwindDataContext” EntityTypeName=”” </w:t>
      </w:r>
    </w:p>
    <w:p w:rsidR="003556FA" w:rsidRDefault="003556FA" w:rsidP="003556FA">
      <w:pPr>
        <w:pStyle w:val="kodparagraf"/>
      </w:pPr>
      <w:r>
        <w:t xml:space="preserve">            Select=”new (CompanyName, ContactName, ContactTitle, Country)” </w:t>
      </w:r>
    </w:p>
    <w:p w:rsidR="003556FA" w:rsidRDefault="003556FA" w:rsidP="003556FA">
      <w:pPr>
        <w:pStyle w:val="kodparagraf"/>
      </w:pPr>
      <w:r>
        <w:t xml:space="preserve">            TableName=”Customers”&gt;</w:t>
      </w:r>
    </w:p>
    <w:p w:rsidR="003556FA" w:rsidRDefault="003556FA" w:rsidP="003556FA">
      <w:pPr>
        <w:pStyle w:val="kodparagraf"/>
      </w:pPr>
      <w:r>
        <w:t xml:space="preserve">        &lt;/asp</w:t>
      </w:r>
      <w:proofErr w:type="gramStart"/>
      <w:r>
        <w:t>:LinqDataSource</w:t>
      </w:r>
      <w:proofErr w:type="gramEnd"/>
      <w:r>
        <w:t>&gt;</w:t>
      </w:r>
    </w:p>
    <w:p w:rsidR="003556FA" w:rsidRDefault="003556FA" w:rsidP="003556FA">
      <w:pPr>
        <w:pStyle w:val="kodparagraf"/>
      </w:pPr>
      <w:r>
        <w:t xml:space="preserve">    &lt;/div&gt;</w:t>
      </w:r>
    </w:p>
    <w:p w:rsidR="003556FA" w:rsidRDefault="003556FA" w:rsidP="003556FA">
      <w:pPr>
        <w:pStyle w:val="kodparagraf"/>
      </w:pPr>
      <w:r>
        <w:t xml:space="preserve">    &lt;/form&gt;</w:t>
      </w:r>
    </w:p>
    <w:p w:rsidR="003556FA" w:rsidRDefault="003556FA" w:rsidP="003556FA">
      <w:pPr>
        <w:pStyle w:val="kodparagraf"/>
      </w:pPr>
      <w:r>
        <w:t>&lt;/body&gt;</w:t>
      </w:r>
    </w:p>
    <w:p w:rsidR="003556FA" w:rsidRDefault="003556FA" w:rsidP="003556FA">
      <w:pPr>
        <w:pStyle w:val="kodparagrafaltcizgi"/>
      </w:pPr>
      <w:r>
        <w:t>&lt;/html&gt;</w:t>
      </w:r>
      <w:bookmarkStart w:id="0" w:name="_GoBack"/>
      <w:bookmarkEnd w:id="0"/>
    </w:p>
    <w:sectPr w:rsidR="003556FA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FA"/>
    <w:rsid w:val="003556FA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3556FA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">
    <w:name w:val="kod paragrafı"/>
    <w:basedOn w:val="Normal"/>
    <w:uiPriority w:val="99"/>
    <w:rsid w:val="003556FA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Normal"/>
    <w:uiPriority w:val="99"/>
    <w:rsid w:val="003556FA"/>
    <w:pPr>
      <w:widowControl w:val="0"/>
      <w:pBdr>
        <w:bottom w:val="single" w:sz="8" w:space="4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character" w:customStyle="1" w:styleId="AlternatifBold">
    <w:name w:val="Alternatif Bold"/>
    <w:uiPriority w:val="99"/>
    <w:rsid w:val="003556FA"/>
    <w:rPr>
      <w:b/>
      <w:bCs/>
    </w:rPr>
  </w:style>
  <w:style w:type="paragraph" w:customStyle="1" w:styleId="kodparagrafustcizgi">
    <w:name w:val="kod paragrafı ustcizgi"/>
    <w:basedOn w:val="Normal"/>
    <w:uiPriority w:val="99"/>
    <w:rsid w:val="003556FA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3556FA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">
    <w:name w:val="kod paragrafı"/>
    <w:basedOn w:val="Normal"/>
    <w:uiPriority w:val="99"/>
    <w:rsid w:val="003556FA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Normal"/>
    <w:uiPriority w:val="99"/>
    <w:rsid w:val="003556FA"/>
    <w:pPr>
      <w:widowControl w:val="0"/>
      <w:pBdr>
        <w:bottom w:val="single" w:sz="8" w:space="4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character" w:customStyle="1" w:styleId="AlternatifBold">
    <w:name w:val="Alternatif Bold"/>
    <w:uiPriority w:val="99"/>
    <w:rsid w:val="003556FA"/>
    <w:rPr>
      <w:b/>
      <w:bCs/>
    </w:rPr>
  </w:style>
  <w:style w:type="paragraph" w:customStyle="1" w:styleId="kodparagrafustcizgi">
    <w:name w:val="kod paragrafı ustcizgi"/>
    <w:basedOn w:val="Normal"/>
    <w:uiPriority w:val="99"/>
    <w:rsid w:val="003556FA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4457</Words>
  <Characters>25411</Characters>
  <Application>Microsoft Macintosh Word</Application>
  <DocSecurity>0</DocSecurity>
  <Lines>211</Lines>
  <Paragraphs>59</Paragraphs>
  <ScaleCrop>false</ScaleCrop>
  <Company/>
  <LinksUpToDate>false</LinksUpToDate>
  <CharactersWithSpaces>29809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2012-02-03T15:03:00Z</dcterms:created>
  <dcterms:modified xsi:type="dcterms:W3CDTF">2012-02-03T15:14:00Z</dcterms:modified>
</cp:coreProperties>
</file>